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331E4" w14:textId="77777777" w:rsidR="005B6AD2" w:rsidRPr="00CA3EC9" w:rsidRDefault="005B6AD2" w:rsidP="005B6AD2">
      <w:pPr>
        <w:pBdr>
          <w:top w:val="single" w:sz="4" w:space="1" w:color="auto"/>
        </w:pBdr>
        <w:jc w:val="center"/>
        <w:rPr>
          <w:rFonts w:ascii="Arial Narrow" w:hAnsi="Arial Narrow"/>
          <w:b/>
          <w:caps/>
          <w:smallCaps/>
          <w:sz w:val="22"/>
        </w:rPr>
      </w:pPr>
      <w:r>
        <w:rPr>
          <w:rFonts w:ascii="Arial Narrow" w:hAnsi="Arial Narrow"/>
          <w:b/>
          <w:smallCaps/>
          <w:sz w:val="22"/>
        </w:rPr>
        <w:t>Faculty of Health and Medical Sciences, University of Adelaide</w:t>
      </w:r>
    </w:p>
    <w:p w14:paraId="447DDC9B" w14:textId="77777777" w:rsidR="005B6AD2" w:rsidRPr="00C67DFC" w:rsidRDefault="005B6AD2" w:rsidP="005B6AD2">
      <w:pPr>
        <w:pStyle w:val="Subtitle"/>
        <w:rPr>
          <w:rFonts w:ascii="Arial Narrow" w:hAnsi="Arial Narrow"/>
          <w:sz w:val="22"/>
        </w:rPr>
      </w:pPr>
      <w:r w:rsidRPr="00C67DFC">
        <w:rPr>
          <w:rFonts w:ascii="Arial Narrow" w:hAnsi="Arial Narrow"/>
          <w:sz w:val="22"/>
        </w:rPr>
        <w:t>D</w:t>
      </w:r>
      <w:r>
        <w:rPr>
          <w:rFonts w:ascii="Arial Narrow" w:hAnsi="Arial Narrow"/>
          <w:sz w:val="22"/>
        </w:rPr>
        <w:t>ISCIPLINE OF ANATOMy and pathology</w:t>
      </w:r>
    </w:p>
    <w:p w14:paraId="2B850BEA" w14:textId="77777777" w:rsidR="005B6AD2" w:rsidRPr="00122F67" w:rsidRDefault="005B6AD2" w:rsidP="005B6AD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Anatomy </w:t>
      </w:r>
      <w:r w:rsidRPr="00122F67">
        <w:rPr>
          <w:rFonts w:ascii="Arial" w:hAnsi="Arial"/>
          <w:b/>
        </w:rPr>
        <w:t>Workshop</w:t>
      </w:r>
      <w:r>
        <w:rPr>
          <w:rFonts w:ascii="Arial" w:hAnsi="Arial"/>
          <w:b/>
        </w:rPr>
        <w:t xml:space="preserve"> for Surgical</w:t>
      </w:r>
      <w:r w:rsidRPr="00122F67">
        <w:rPr>
          <w:rFonts w:ascii="Arial" w:hAnsi="Arial"/>
          <w:b/>
        </w:rPr>
        <w:t xml:space="preserve"> Trainees </w:t>
      </w:r>
    </w:p>
    <w:p w14:paraId="2A26CF2D" w14:textId="77777777" w:rsidR="005B6AD2" w:rsidRDefault="005B6AD2" w:rsidP="005B6AD2">
      <w:pPr>
        <w:pStyle w:val="Subtitle"/>
        <w:rPr>
          <w:rFonts w:ascii="Arial Narrow" w:hAnsi="Arial Narrow"/>
          <w:sz w:val="28"/>
          <w:szCs w:val="28"/>
        </w:rPr>
      </w:pPr>
      <w:r w:rsidRPr="009416D4">
        <w:rPr>
          <w:rFonts w:ascii="Arial Narrow" w:hAnsi="Arial Narrow"/>
          <w:sz w:val="28"/>
          <w:szCs w:val="28"/>
        </w:rPr>
        <w:t>U</w:t>
      </w:r>
      <w:r>
        <w:rPr>
          <w:rFonts w:ascii="Arial Narrow" w:hAnsi="Arial Narrow"/>
          <w:sz w:val="28"/>
          <w:szCs w:val="28"/>
        </w:rPr>
        <w:t xml:space="preserve">pper and lower Limbs </w:t>
      </w:r>
    </w:p>
    <w:p w14:paraId="2DE6A98C" w14:textId="77777777" w:rsidR="005B6AD2" w:rsidRPr="00122F67" w:rsidRDefault="005B6AD2" w:rsidP="005B6AD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Practical Exam Trial with Discussion/R</w:t>
      </w:r>
      <w:r w:rsidRPr="00122F67">
        <w:rPr>
          <w:rFonts w:ascii="Arial" w:hAnsi="Arial"/>
          <w:b/>
        </w:rPr>
        <w:t>evision</w:t>
      </w:r>
    </w:p>
    <w:p w14:paraId="05031C2E" w14:textId="77777777" w:rsidR="00272AFF" w:rsidRDefault="005B6AD2" w:rsidP="005B6AD2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Saturday 15</w:t>
      </w:r>
      <w:r w:rsidRPr="005D2182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and Sunday 16</w:t>
      </w:r>
      <w:r w:rsidRPr="005D2182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Septembe</w:t>
      </w:r>
      <w:r w:rsidR="009D66B7">
        <w:rPr>
          <w:rFonts w:ascii="Arial Narrow" w:hAnsi="Arial Narrow"/>
          <w:sz w:val="28"/>
          <w:szCs w:val="28"/>
        </w:rPr>
        <w:t>r</w:t>
      </w:r>
      <w:r w:rsidR="00537414">
        <w:rPr>
          <w:rFonts w:ascii="Arial Narrow" w:hAnsi="Arial Narrow"/>
          <w:sz w:val="28"/>
          <w:szCs w:val="28"/>
        </w:rPr>
        <w:t xml:space="preserve"> 2018</w:t>
      </w:r>
    </w:p>
    <w:p w14:paraId="635CCCA7" w14:textId="77777777" w:rsidR="009D66B7" w:rsidRDefault="009D66B7" w:rsidP="005B6AD2">
      <w:pPr>
        <w:jc w:val="center"/>
      </w:pPr>
    </w:p>
    <w:p w14:paraId="7A24087E" w14:textId="77777777" w:rsidR="009D66B7" w:rsidRPr="00122F67" w:rsidRDefault="009D66B7" w:rsidP="009D66B7">
      <w:pPr>
        <w:pStyle w:val="Default"/>
        <w:ind w:left="-283"/>
        <w:rPr>
          <w:rFonts w:ascii="Arial" w:hAnsi="Arial"/>
        </w:rPr>
      </w:pPr>
      <w:r>
        <w:rPr>
          <w:rFonts w:ascii="Arial" w:hAnsi="Arial"/>
        </w:rPr>
        <w:t xml:space="preserve">This </w:t>
      </w:r>
      <w:r w:rsidRPr="00122F67">
        <w:rPr>
          <w:rFonts w:ascii="Arial" w:hAnsi="Arial"/>
        </w:rPr>
        <w:t>anatomy workshop</w:t>
      </w:r>
      <w:r>
        <w:rPr>
          <w:rFonts w:ascii="Arial" w:hAnsi="Arial"/>
        </w:rPr>
        <w:t xml:space="preserve"> for surgical trainees is a two</w:t>
      </w:r>
      <w:r w:rsidRPr="00122F67">
        <w:rPr>
          <w:rFonts w:ascii="Arial" w:hAnsi="Arial"/>
        </w:rPr>
        <w:t xml:space="preserve">-day workshop set up as </w:t>
      </w:r>
      <w:r>
        <w:rPr>
          <w:rFonts w:ascii="Arial" w:hAnsi="Arial"/>
        </w:rPr>
        <w:t>a trial exam</w:t>
      </w:r>
      <w:r w:rsidRPr="00122F67">
        <w:rPr>
          <w:rFonts w:ascii="Arial" w:hAnsi="Arial"/>
        </w:rPr>
        <w:t xml:space="preserve">. The stations </w:t>
      </w:r>
      <w:proofErr w:type="spellStart"/>
      <w:r w:rsidRPr="00122F67">
        <w:rPr>
          <w:rFonts w:ascii="Arial" w:hAnsi="Arial"/>
        </w:rPr>
        <w:t>ut</w:t>
      </w:r>
      <w:bookmarkStart w:id="0" w:name="_GoBack"/>
      <w:bookmarkEnd w:id="0"/>
      <w:r w:rsidRPr="00122F67">
        <w:rPr>
          <w:rFonts w:ascii="Arial" w:hAnsi="Arial"/>
        </w:rPr>
        <w:t>ilise</w:t>
      </w:r>
      <w:proofErr w:type="spellEnd"/>
      <w:r w:rsidRPr="00122F67">
        <w:rPr>
          <w:rFonts w:ascii="Arial" w:hAnsi="Arial"/>
        </w:rPr>
        <w:t xml:space="preserve"> museum pots, dissected cadavers and images</w:t>
      </w:r>
      <w:r>
        <w:rPr>
          <w:rFonts w:ascii="Arial" w:hAnsi="Arial"/>
        </w:rPr>
        <w:t>. The trial</w:t>
      </w:r>
      <w:r w:rsidRPr="00122F67">
        <w:rPr>
          <w:rFonts w:ascii="Arial" w:hAnsi="Arial"/>
        </w:rPr>
        <w:t xml:space="preserve"> is integrated with discussion of the theoretical background. The topics include </w:t>
      </w:r>
      <w:r>
        <w:rPr>
          <w:rFonts w:ascii="Arial" w:hAnsi="Arial"/>
        </w:rPr>
        <w:t>bones, muscles nerves and vessels of the upper and lower limbs</w:t>
      </w:r>
      <w:r w:rsidRPr="00122F67">
        <w:rPr>
          <w:rFonts w:ascii="Arial" w:hAnsi="Arial"/>
        </w:rPr>
        <w:t xml:space="preserve">. </w:t>
      </w:r>
    </w:p>
    <w:p w14:paraId="5366C435" w14:textId="77777777" w:rsidR="009D66B7" w:rsidRDefault="009D66B7" w:rsidP="009D66B7">
      <w:pPr>
        <w:pStyle w:val="Default"/>
        <w:ind w:left="-283"/>
        <w:rPr>
          <w:rFonts w:ascii="Arial" w:hAnsi="Arial"/>
          <w:b/>
        </w:rPr>
      </w:pPr>
    </w:p>
    <w:p w14:paraId="2881F79A" w14:textId="77777777" w:rsidR="009D66B7" w:rsidRPr="00122F67" w:rsidRDefault="009D66B7" w:rsidP="009D66B7">
      <w:pPr>
        <w:pStyle w:val="Default"/>
        <w:ind w:left="-283"/>
        <w:rPr>
          <w:rFonts w:ascii="Arial" w:hAnsi="Arial" w:cs="Times New Roman"/>
          <w:color w:val="auto"/>
          <w:lang w:val="en-AU"/>
        </w:rPr>
      </w:pPr>
      <w:r w:rsidRPr="00122F67">
        <w:rPr>
          <w:rFonts w:ascii="Arial" w:hAnsi="Arial"/>
          <w:b/>
        </w:rPr>
        <w:t xml:space="preserve">Workshop material: </w:t>
      </w:r>
      <w:r w:rsidRPr="00122F67">
        <w:rPr>
          <w:rFonts w:ascii="Arial" w:hAnsi="Arial" w:cs="Times New Roman"/>
          <w:color w:val="auto"/>
          <w:lang w:val="en-AU"/>
        </w:rPr>
        <w:t>candidates wi</w:t>
      </w:r>
      <w:r>
        <w:rPr>
          <w:rFonts w:ascii="Arial" w:hAnsi="Arial" w:cs="Times New Roman"/>
          <w:color w:val="auto"/>
          <w:lang w:val="en-AU"/>
        </w:rPr>
        <w:t>ll receive handouts including a question paper with</w:t>
      </w:r>
      <w:r w:rsidRPr="00122F67">
        <w:rPr>
          <w:rFonts w:ascii="Arial" w:hAnsi="Arial" w:cs="Times New Roman"/>
          <w:color w:val="auto"/>
          <w:lang w:val="en-AU"/>
        </w:rPr>
        <w:t xml:space="preserve"> images </w:t>
      </w:r>
      <w:r>
        <w:rPr>
          <w:rFonts w:ascii="Arial" w:hAnsi="Arial" w:cs="Times New Roman"/>
          <w:color w:val="auto"/>
          <w:lang w:val="en-AU"/>
        </w:rPr>
        <w:t>of the displayed specimens and</w:t>
      </w:r>
      <w:r w:rsidRPr="00122F67">
        <w:rPr>
          <w:rFonts w:ascii="Arial" w:hAnsi="Arial" w:cs="Times New Roman"/>
          <w:color w:val="auto"/>
          <w:lang w:val="en-AU"/>
        </w:rPr>
        <w:t xml:space="preserve"> available spaces to record </w:t>
      </w:r>
      <w:r>
        <w:rPr>
          <w:rFonts w:ascii="Arial" w:hAnsi="Arial" w:cs="Times New Roman"/>
          <w:color w:val="auto"/>
          <w:lang w:val="en-AU"/>
        </w:rPr>
        <w:t xml:space="preserve">their </w:t>
      </w:r>
      <w:r w:rsidRPr="00122F67">
        <w:rPr>
          <w:rFonts w:ascii="Arial" w:hAnsi="Arial" w:cs="Times New Roman"/>
          <w:color w:val="auto"/>
          <w:lang w:val="en-AU"/>
        </w:rPr>
        <w:t xml:space="preserve">answers and </w:t>
      </w:r>
      <w:r>
        <w:rPr>
          <w:rFonts w:ascii="Arial" w:hAnsi="Arial" w:cs="Times New Roman"/>
          <w:color w:val="auto"/>
          <w:lang w:val="en-AU"/>
        </w:rPr>
        <w:t xml:space="preserve">the comments following the </w:t>
      </w:r>
      <w:r w:rsidRPr="00122F67">
        <w:rPr>
          <w:rFonts w:ascii="Arial" w:hAnsi="Arial" w:cs="Times New Roman"/>
          <w:color w:val="auto"/>
          <w:lang w:val="en-AU"/>
        </w:rPr>
        <w:t>discussion/re</w:t>
      </w:r>
      <w:r>
        <w:rPr>
          <w:rFonts w:ascii="Arial" w:hAnsi="Arial" w:cs="Times New Roman"/>
          <w:color w:val="auto"/>
          <w:lang w:val="en-AU"/>
        </w:rPr>
        <w:t>v</w:t>
      </w:r>
      <w:r w:rsidRPr="00122F67">
        <w:rPr>
          <w:rFonts w:ascii="Arial" w:hAnsi="Arial" w:cs="Times New Roman"/>
          <w:color w:val="auto"/>
          <w:lang w:val="en-AU"/>
        </w:rPr>
        <w:t>ision</w:t>
      </w:r>
      <w:r>
        <w:rPr>
          <w:rFonts w:ascii="Arial" w:hAnsi="Arial" w:cs="Times New Roman"/>
          <w:color w:val="auto"/>
          <w:lang w:val="en-AU"/>
        </w:rPr>
        <w:t xml:space="preserve"> feedback</w:t>
      </w:r>
      <w:r w:rsidRPr="00122F67">
        <w:rPr>
          <w:rFonts w:ascii="Arial" w:hAnsi="Arial" w:cs="Times New Roman"/>
          <w:color w:val="auto"/>
          <w:lang w:val="en-AU"/>
        </w:rPr>
        <w:t>.</w:t>
      </w:r>
    </w:p>
    <w:p w14:paraId="1D049A53" w14:textId="77777777" w:rsidR="009D66B7" w:rsidRPr="00122F67" w:rsidRDefault="009D66B7" w:rsidP="009D66B7">
      <w:pPr>
        <w:pStyle w:val="Default"/>
        <w:ind w:left="-283"/>
        <w:rPr>
          <w:rFonts w:ascii="Arial" w:hAnsi="Arial"/>
          <w:b/>
        </w:rPr>
      </w:pPr>
    </w:p>
    <w:p w14:paraId="54A131A6" w14:textId="77777777" w:rsidR="009D66B7" w:rsidRPr="00122F67" w:rsidRDefault="009D66B7" w:rsidP="009D66B7">
      <w:pPr>
        <w:pStyle w:val="Default"/>
        <w:ind w:left="-283"/>
        <w:rPr>
          <w:rFonts w:ascii="Arial" w:hAnsi="Arial" w:cs="Times New Roman"/>
          <w:color w:val="auto"/>
          <w:lang w:val="en-AU"/>
        </w:rPr>
      </w:pPr>
      <w:r w:rsidRPr="00122F67">
        <w:rPr>
          <w:rFonts w:ascii="Arial" w:hAnsi="Arial"/>
          <w:b/>
        </w:rPr>
        <w:t xml:space="preserve">Venue: </w:t>
      </w:r>
      <w:r w:rsidRPr="00122F67">
        <w:rPr>
          <w:rFonts w:ascii="Arial" w:hAnsi="Arial"/>
        </w:rPr>
        <w:t xml:space="preserve">Adelaide Medical School, University of Adelaide, </w:t>
      </w:r>
      <w:proofErr w:type="gramStart"/>
      <w:r w:rsidRPr="00122F67">
        <w:rPr>
          <w:rFonts w:ascii="Arial" w:hAnsi="Arial"/>
        </w:rPr>
        <w:t>South</w:t>
      </w:r>
      <w:proofErr w:type="gramEnd"/>
      <w:r w:rsidRPr="00122F67">
        <w:rPr>
          <w:rFonts w:ascii="Arial" w:hAnsi="Arial"/>
        </w:rPr>
        <w:t xml:space="preserve"> Australia. </w:t>
      </w:r>
    </w:p>
    <w:p w14:paraId="46FAA2CB" w14:textId="77777777" w:rsidR="009D66B7" w:rsidRDefault="009D66B7" w:rsidP="009D66B7">
      <w:pPr>
        <w:pStyle w:val="Default"/>
        <w:ind w:left="-283"/>
        <w:rPr>
          <w:rFonts w:ascii="Arial" w:hAnsi="Arial" w:cs="Times New Roman"/>
          <w:b/>
        </w:rPr>
      </w:pPr>
    </w:p>
    <w:p w14:paraId="18441865" w14:textId="77777777" w:rsidR="009D66B7" w:rsidRDefault="009D66B7" w:rsidP="009D66B7">
      <w:pPr>
        <w:pStyle w:val="Default"/>
        <w:ind w:left="-283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Fees: </w:t>
      </w:r>
      <w:r>
        <w:rPr>
          <w:rFonts w:ascii="Arial" w:hAnsi="Arial" w:cs="Times New Roman"/>
        </w:rPr>
        <w:t>$770 inclusive of GST.</w:t>
      </w:r>
    </w:p>
    <w:p w14:paraId="07689B95" w14:textId="77777777" w:rsidR="009D66B7" w:rsidRDefault="009D66B7" w:rsidP="009D66B7">
      <w:pPr>
        <w:pStyle w:val="Default"/>
        <w:ind w:left="-283"/>
        <w:rPr>
          <w:rFonts w:ascii="Arial" w:hAnsi="Arial" w:cs="Times New Roman"/>
          <w:b/>
        </w:rPr>
      </w:pPr>
    </w:p>
    <w:p w14:paraId="53256225" w14:textId="77777777" w:rsidR="009D66B7" w:rsidRDefault="009D66B7" w:rsidP="009D66B7">
      <w:pPr>
        <w:pStyle w:val="Default"/>
        <w:ind w:left="-283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Lunch and refreshment are provided.</w:t>
      </w:r>
    </w:p>
    <w:p w14:paraId="5C32F610" w14:textId="77777777" w:rsidR="009D66B7" w:rsidRPr="00122F67" w:rsidRDefault="009D66B7" w:rsidP="009D66B7">
      <w:pPr>
        <w:pStyle w:val="Default"/>
        <w:ind w:left="-284"/>
        <w:rPr>
          <w:rFonts w:ascii="Arial" w:hAnsi="Arial" w:cs="Times New Roman"/>
          <w:b/>
        </w:rPr>
      </w:pPr>
    </w:p>
    <w:p w14:paraId="2A16AEBD" w14:textId="77777777" w:rsidR="005B6AD2" w:rsidRDefault="005B6AD2"/>
    <w:p w14:paraId="433A43DB" w14:textId="77777777" w:rsidR="005B6AD2" w:rsidRDefault="005B6AD2" w:rsidP="005B6AD2">
      <w:pPr>
        <w:ind w:left="-283"/>
        <w:rPr>
          <w:b/>
          <w:szCs w:val="20"/>
        </w:rPr>
      </w:pPr>
      <w:r w:rsidRPr="00B2656F">
        <w:rPr>
          <w:b/>
          <w:szCs w:val="20"/>
        </w:rPr>
        <w:t>Recommended textbook</w:t>
      </w:r>
      <w:r>
        <w:rPr>
          <w:b/>
          <w:szCs w:val="20"/>
        </w:rPr>
        <w:t xml:space="preserve"> and other resources</w:t>
      </w:r>
      <w:r w:rsidRPr="00B2656F">
        <w:rPr>
          <w:b/>
          <w:szCs w:val="20"/>
        </w:rPr>
        <w:t xml:space="preserve">: </w:t>
      </w:r>
    </w:p>
    <w:p w14:paraId="2D49EF11" w14:textId="77777777" w:rsidR="005B6AD2" w:rsidRPr="00B2656F" w:rsidRDefault="005B6AD2" w:rsidP="005B6AD2">
      <w:pPr>
        <w:ind w:left="426"/>
        <w:rPr>
          <w:sz w:val="20"/>
        </w:rPr>
      </w:pPr>
      <w:proofErr w:type="gramStart"/>
      <w:r>
        <w:rPr>
          <w:sz w:val="20"/>
          <w:szCs w:val="20"/>
        </w:rPr>
        <w:t>Sinnatamby, C.S</w:t>
      </w:r>
      <w:r w:rsidRPr="004D1945">
        <w:rPr>
          <w:sz w:val="20"/>
          <w:szCs w:val="20"/>
        </w:rPr>
        <w:t xml:space="preserve">. </w:t>
      </w:r>
      <w:r w:rsidRPr="004D1945">
        <w:rPr>
          <w:i/>
          <w:sz w:val="20"/>
          <w:szCs w:val="20"/>
        </w:rPr>
        <w:t>Last’s Anatomy.</w:t>
      </w:r>
      <w:proofErr w:type="gramEnd"/>
      <w:r w:rsidRPr="004D1945">
        <w:rPr>
          <w:i/>
          <w:sz w:val="20"/>
          <w:szCs w:val="20"/>
        </w:rPr>
        <w:t xml:space="preserve"> </w:t>
      </w:r>
      <w:proofErr w:type="gramStart"/>
      <w:r w:rsidRPr="004D1945">
        <w:rPr>
          <w:i/>
          <w:sz w:val="20"/>
          <w:szCs w:val="20"/>
          <w:lang w:val="en-AU"/>
        </w:rPr>
        <w:t>Regional and Applied,</w:t>
      </w:r>
      <w:r w:rsidRPr="004D1945">
        <w:rPr>
          <w:sz w:val="20"/>
          <w:szCs w:val="20"/>
          <w:lang w:val="en-AU"/>
        </w:rPr>
        <w:t xml:space="preserve"> 1</w:t>
      </w:r>
      <w:r>
        <w:rPr>
          <w:sz w:val="20"/>
          <w:szCs w:val="20"/>
          <w:lang w:val="en-AU"/>
        </w:rPr>
        <w:t>3</w:t>
      </w:r>
      <w:r w:rsidRPr="004D1945">
        <w:rPr>
          <w:sz w:val="20"/>
          <w:szCs w:val="20"/>
          <w:vertAlign w:val="superscript"/>
          <w:lang w:val="en-AU"/>
        </w:rPr>
        <w:t>th</w:t>
      </w:r>
      <w:r w:rsidRPr="004D1945">
        <w:rPr>
          <w:sz w:val="20"/>
          <w:szCs w:val="20"/>
          <w:lang w:val="en-AU"/>
        </w:rPr>
        <w:t xml:space="preserve"> </w:t>
      </w:r>
      <w:proofErr w:type="spellStart"/>
      <w:r w:rsidRPr="004D1945">
        <w:rPr>
          <w:sz w:val="20"/>
          <w:szCs w:val="20"/>
          <w:lang w:val="en-AU"/>
        </w:rPr>
        <w:t>edn</w:t>
      </w:r>
      <w:proofErr w:type="spellEnd"/>
      <w:r w:rsidRPr="004D1945">
        <w:rPr>
          <w:sz w:val="20"/>
          <w:szCs w:val="20"/>
          <w:lang w:val="en-AU"/>
        </w:rPr>
        <w:t>.</w:t>
      </w:r>
      <w:proofErr w:type="gramEnd"/>
      <w:r w:rsidRPr="004D1945">
        <w:rPr>
          <w:sz w:val="20"/>
          <w:szCs w:val="20"/>
        </w:rPr>
        <w:t xml:space="preserve"> Churchill Livingstone</w:t>
      </w:r>
      <w:r>
        <w:rPr>
          <w:sz w:val="20"/>
          <w:szCs w:val="20"/>
        </w:rPr>
        <w:t>.</w:t>
      </w:r>
    </w:p>
    <w:p w14:paraId="08653619" w14:textId="77777777" w:rsidR="005B6AD2" w:rsidRPr="00B2656F" w:rsidRDefault="005B6AD2" w:rsidP="005B6AD2">
      <w:pPr>
        <w:pStyle w:val="Default"/>
        <w:ind w:left="426"/>
        <w:rPr>
          <w:rFonts w:ascii="Times New Roman" w:hAnsi="Times New Roman" w:cs="Times New Roman"/>
          <w:color w:val="auto"/>
          <w:sz w:val="20"/>
          <w:lang w:val="en-AU"/>
        </w:rPr>
      </w:pPr>
      <w:r w:rsidRPr="00B2656F">
        <w:rPr>
          <w:rFonts w:ascii="Times New Roman" w:hAnsi="Times New Roman" w:cs="Times New Roman"/>
          <w:color w:val="auto"/>
          <w:sz w:val="20"/>
          <w:lang w:val="en-AU"/>
        </w:rPr>
        <w:t>Moore</w:t>
      </w:r>
      <w:r>
        <w:rPr>
          <w:rFonts w:ascii="Times New Roman" w:hAnsi="Times New Roman" w:cs="Times New Roman"/>
          <w:color w:val="auto"/>
          <w:sz w:val="20"/>
          <w:lang w:val="en-AU"/>
        </w:rPr>
        <w:t>,</w:t>
      </w:r>
      <w:r w:rsidRPr="00B2656F">
        <w:rPr>
          <w:rFonts w:ascii="Times New Roman" w:hAnsi="Times New Roman" w:cs="Times New Roman"/>
          <w:color w:val="auto"/>
          <w:sz w:val="20"/>
          <w:lang w:val="en-AU"/>
        </w:rPr>
        <w:t xml:space="preserve"> K</w:t>
      </w:r>
      <w:r>
        <w:rPr>
          <w:rFonts w:ascii="Times New Roman" w:hAnsi="Times New Roman" w:cs="Times New Roman"/>
          <w:color w:val="auto"/>
          <w:sz w:val="20"/>
          <w:lang w:val="en-AU"/>
        </w:rPr>
        <w:t>.</w:t>
      </w:r>
      <w:r w:rsidRPr="00B2656F">
        <w:rPr>
          <w:rFonts w:ascii="Times New Roman" w:hAnsi="Times New Roman" w:cs="Times New Roman"/>
          <w:color w:val="auto"/>
          <w:sz w:val="20"/>
          <w:lang w:val="en-AU"/>
        </w:rPr>
        <w:t xml:space="preserve"> L</w:t>
      </w:r>
      <w:r>
        <w:rPr>
          <w:rFonts w:ascii="Times New Roman" w:hAnsi="Times New Roman" w:cs="Times New Roman"/>
          <w:color w:val="auto"/>
          <w:sz w:val="20"/>
          <w:lang w:val="en-AU"/>
        </w:rPr>
        <w:t xml:space="preserve">. (2014). </w:t>
      </w:r>
      <w:r w:rsidRPr="004D1945">
        <w:rPr>
          <w:rFonts w:ascii="Times New Roman" w:hAnsi="Times New Roman" w:cs="Times New Roman"/>
          <w:i/>
          <w:color w:val="auto"/>
          <w:sz w:val="20"/>
          <w:lang w:val="en-AU"/>
        </w:rPr>
        <w:t>Clinically Oriented Anatomy</w:t>
      </w:r>
      <w:r>
        <w:rPr>
          <w:rFonts w:ascii="Times New Roman" w:hAnsi="Times New Roman" w:cs="Times New Roman"/>
          <w:color w:val="auto"/>
          <w:sz w:val="20"/>
          <w:lang w:val="en-AU"/>
        </w:rPr>
        <w:t>, 7</w:t>
      </w:r>
      <w:r w:rsidRPr="00B2656F">
        <w:rPr>
          <w:rFonts w:ascii="Times New Roman" w:hAnsi="Times New Roman" w:cs="Times New Roman"/>
          <w:color w:val="auto"/>
          <w:sz w:val="20"/>
          <w:vertAlign w:val="superscript"/>
          <w:lang w:val="en-AU"/>
        </w:rPr>
        <w:t>th</w:t>
      </w:r>
      <w:r w:rsidRPr="00B2656F">
        <w:rPr>
          <w:rFonts w:ascii="Times New Roman" w:hAnsi="Times New Roman" w:cs="Times New Roman"/>
          <w:color w:val="auto"/>
          <w:sz w:val="20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lang w:val="en-AU"/>
        </w:rPr>
        <w:t>E</w:t>
      </w:r>
      <w:r w:rsidRPr="00B2656F">
        <w:rPr>
          <w:rFonts w:ascii="Times New Roman" w:hAnsi="Times New Roman" w:cs="Times New Roman"/>
          <w:color w:val="auto"/>
          <w:sz w:val="20"/>
          <w:lang w:val="en-AU"/>
        </w:rPr>
        <w:t>dn</w:t>
      </w:r>
      <w:proofErr w:type="spellEnd"/>
      <w:r w:rsidRPr="00B2656F">
        <w:rPr>
          <w:rFonts w:ascii="Times New Roman" w:hAnsi="Times New Roman" w:cs="Times New Roman"/>
          <w:color w:val="auto"/>
          <w:sz w:val="20"/>
          <w:lang w:val="en-AU"/>
        </w:rPr>
        <w:t xml:space="preserve">, </w:t>
      </w:r>
      <w:r w:rsidRPr="0005733D">
        <w:rPr>
          <w:rFonts w:ascii="Times New Roman" w:hAnsi="Times New Roman" w:cs="Times New Roman"/>
          <w:sz w:val="20"/>
        </w:rPr>
        <w:t>Lippincott Williams and Wilkins</w:t>
      </w:r>
      <w:r>
        <w:rPr>
          <w:rFonts w:ascii="Times New Roman" w:hAnsi="Times New Roman" w:cs="Times New Roman"/>
          <w:sz w:val="20"/>
        </w:rPr>
        <w:t>.</w:t>
      </w:r>
    </w:p>
    <w:p w14:paraId="2DD9052C" w14:textId="77777777" w:rsidR="005B6AD2" w:rsidRPr="00B2656F" w:rsidRDefault="005B6AD2" w:rsidP="005B6AD2">
      <w:pPr>
        <w:pStyle w:val="Default"/>
        <w:ind w:left="426"/>
        <w:rPr>
          <w:rFonts w:ascii="Times New Roman" w:hAnsi="Times New Roman" w:cs="Times New Roman"/>
          <w:color w:val="auto"/>
          <w:sz w:val="20"/>
          <w:lang w:val="en-AU"/>
        </w:rPr>
      </w:pPr>
      <w:r w:rsidRPr="00B2656F">
        <w:rPr>
          <w:rFonts w:ascii="Times New Roman" w:hAnsi="Times New Roman" w:cs="Times New Roman"/>
          <w:sz w:val="20"/>
        </w:rPr>
        <w:t>Hansen</w:t>
      </w:r>
      <w:r>
        <w:rPr>
          <w:rFonts w:ascii="Times New Roman" w:hAnsi="Times New Roman" w:cs="Times New Roman"/>
          <w:sz w:val="20"/>
        </w:rPr>
        <w:t>,</w:t>
      </w:r>
      <w:r w:rsidRPr="00B2656F">
        <w:rPr>
          <w:rFonts w:ascii="Times New Roman" w:hAnsi="Times New Roman" w:cs="Times New Roman"/>
          <w:sz w:val="20"/>
        </w:rPr>
        <w:t xml:space="preserve"> J</w:t>
      </w:r>
      <w:r>
        <w:rPr>
          <w:rFonts w:ascii="Times New Roman" w:hAnsi="Times New Roman" w:cs="Times New Roman"/>
          <w:sz w:val="20"/>
        </w:rPr>
        <w:t>.</w:t>
      </w:r>
      <w:r w:rsidRPr="00B2656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T. (2010). </w:t>
      </w:r>
      <w:r w:rsidRPr="00B2656F">
        <w:rPr>
          <w:rFonts w:ascii="Times New Roman" w:hAnsi="Times New Roman" w:cs="Times New Roman"/>
          <w:i/>
          <w:sz w:val="20"/>
        </w:rPr>
        <w:t>Netter’s Clinical Anatomy</w:t>
      </w:r>
      <w:r w:rsidRPr="00B2656F">
        <w:rPr>
          <w:rFonts w:ascii="Times New Roman" w:hAnsi="Times New Roman" w:cs="Times New Roman"/>
          <w:sz w:val="20"/>
        </w:rPr>
        <w:t>, 2</w:t>
      </w:r>
      <w:r w:rsidRPr="00B2656F">
        <w:rPr>
          <w:rFonts w:ascii="Times New Roman" w:hAnsi="Times New Roman" w:cs="Times New Roman"/>
          <w:sz w:val="20"/>
          <w:vertAlign w:val="superscript"/>
        </w:rPr>
        <w:t>nd</w:t>
      </w:r>
      <w:r w:rsidRPr="00B2656F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Edn</w:t>
      </w:r>
      <w:proofErr w:type="spellEnd"/>
      <w:r w:rsidRPr="00B2656F">
        <w:rPr>
          <w:rFonts w:ascii="Times New Roman" w:hAnsi="Times New Roman" w:cs="Times New Roman"/>
          <w:sz w:val="20"/>
        </w:rPr>
        <w:t>, Saunders</w:t>
      </w:r>
    </w:p>
    <w:p w14:paraId="79A82347" w14:textId="77777777" w:rsidR="005B6AD2" w:rsidRPr="00B2656F" w:rsidRDefault="005B6AD2" w:rsidP="005B6AD2">
      <w:pPr>
        <w:pStyle w:val="Default"/>
        <w:ind w:left="426"/>
        <w:rPr>
          <w:rFonts w:ascii="Times New Roman" w:hAnsi="Times New Roman" w:cs="Times New Roman"/>
          <w:color w:val="auto"/>
          <w:sz w:val="20"/>
          <w:lang w:val="en-AU"/>
        </w:rPr>
      </w:pPr>
      <w:proofErr w:type="spellStart"/>
      <w:r>
        <w:rPr>
          <w:rFonts w:ascii="Times New Roman" w:hAnsi="Times New Roman" w:cs="Times New Roman"/>
          <w:sz w:val="20"/>
        </w:rPr>
        <w:t>Rohen</w:t>
      </w:r>
      <w:proofErr w:type="spellEnd"/>
      <w:r>
        <w:rPr>
          <w:rFonts w:ascii="Times New Roman" w:hAnsi="Times New Roman" w:cs="Times New Roman"/>
          <w:sz w:val="20"/>
        </w:rPr>
        <w:t xml:space="preserve">, J.W., </w:t>
      </w:r>
      <w:proofErr w:type="spellStart"/>
      <w:r>
        <w:rPr>
          <w:rFonts w:ascii="Times New Roman" w:hAnsi="Times New Roman" w:cs="Times New Roman"/>
          <w:sz w:val="20"/>
        </w:rPr>
        <w:t>Yokochi</w:t>
      </w:r>
      <w:proofErr w:type="spellEnd"/>
      <w:r>
        <w:rPr>
          <w:rFonts w:ascii="Times New Roman" w:hAnsi="Times New Roman" w:cs="Times New Roman"/>
          <w:sz w:val="20"/>
        </w:rPr>
        <w:t xml:space="preserve">, C. &amp; </w:t>
      </w:r>
      <w:proofErr w:type="spellStart"/>
      <w:r>
        <w:rPr>
          <w:rFonts w:ascii="Times New Roman" w:hAnsi="Times New Roman" w:cs="Times New Roman"/>
          <w:sz w:val="20"/>
        </w:rPr>
        <w:t>Lütjen-Drecoll</w:t>
      </w:r>
      <w:proofErr w:type="spellEnd"/>
      <w:r>
        <w:rPr>
          <w:rFonts w:ascii="Times New Roman" w:hAnsi="Times New Roman" w:cs="Times New Roman"/>
          <w:sz w:val="20"/>
        </w:rPr>
        <w:t>, E. (2010)</w:t>
      </w:r>
      <w:proofErr w:type="gramStart"/>
      <w:r>
        <w:rPr>
          <w:rFonts w:ascii="Times New Roman" w:hAnsi="Times New Roman" w:cs="Times New Roman"/>
          <w:sz w:val="20"/>
        </w:rPr>
        <w:t>..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Pr="00DD4999">
        <w:rPr>
          <w:rFonts w:ascii="Times New Roman" w:hAnsi="Times New Roman" w:cs="Times New Roman"/>
          <w:i/>
          <w:sz w:val="20"/>
        </w:rPr>
        <w:t>Color atlas of anatomy</w:t>
      </w:r>
      <w:r>
        <w:rPr>
          <w:rFonts w:ascii="Times New Roman" w:hAnsi="Times New Roman" w:cs="Times New Roman"/>
          <w:sz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</w:rPr>
        <w:t>7</w:t>
      </w:r>
      <w:r w:rsidRPr="00DD4999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Edn</w:t>
      </w:r>
      <w:proofErr w:type="spellEnd"/>
      <w:r>
        <w:rPr>
          <w:rFonts w:ascii="Times New Roman" w:hAnsi="Times New Roman" w:cs="Times New Roman"/>
          <w:sz w:val="20"/>
        </w:rPr>
        <w:t xml:space="preserve"> Lippincott Williams &amp; Wilkins.</w:t>
      </w:r>
      <w:proofErr w:type="gramEnd"/>
    </w:p>
    <w:p w14:paraId="425E40C5" w14:textId="77777777" w:rsidR="005B6AD2" w:rsidRDefault="005B6AD2" w:rsidP="009D66B7">
      <w:pPr>
        <w:pStyle w:val="Default"/>
        <w:ind w:left="426"/>
      </w:pPr>
      <w:proofErr w:type="spellStart"/>
      <w:proofErr w:type="gramStart"/>
      <w:r w:rsidRPr="0005733D">
        <w:rPr>
          <w:rFonts w:ascii="Times New Roman" w:hAnsi="Times New Roman" w:cs="Times New Roman"/>
          <w:sz w:val="20"/>
        </w:rPr>
        <w:t>Agur</w:t>
      </w:r>
      <w:proofErr w:type="spellEnd"/>
      <w:r>
        <w:rPr>
          <w:rFonts w:ascii="Times New Roman" w:hAnsi="Times New Roman" w:cs="Times New Roman"/>
          <w:sz w:val="20"/>
        </w:rPr>
        <w:t>,</w:t>
      </w:r>
      <w:r w:rsidRPr="0005733D">
        <w:rPr>
          <w:rFonts w:ascii="Times New Roman" w:hAnsi="Times New Roman" w:cs="Times New Roman"/>
          <w:sz w:val="20"/>
        </w:rPr>
        <w:t xml:space="preserve"> A</w:t>
      </w:r>
      <w:r>
        <w:rPr>
          <w:rFonts w:ascii="Times New Roman" w:hAnsi="Times New Roman" w:cs="Times New Roman"/>
          <w:sz w:val="20"/>
        </w:rPr>
        <w:t>.</w:t>
      </w:r>
      <w:r w:rsidRPr="0005733D">
        <w:rPr>
          <w:rFonts w:ascii="Times New Roman" w:hAnsi="Times New Roman" w:cs="Times New Roman"/>
          <w:sz w:val="20"/>
        </w:rPr>
        <w:t>M</w:t>
      </w:r>
      <w:r>
        <w:rPr>
          <w:rFonts w:ascii="Times New Roman" w:hAnsi="Times New Roman" w:cs="Times New Roman"/>
          <w:sz w:val="20"/>
        </w:rPr>
        <w:t>.</w:t>
      </w:r>
      <w:r w:rsidRPr="0005733D">
        <w:rPr>
          <w:rFonts w:ascii="Times New Roman" w:hAnsi="Times New Roman" w:cs="Times New Roman"/>
          <w:sz w:val="20"/>
        </w:rPr>
        <w:t>R</w:t>
      </w:r>
      <w:r>
        <w:rPr>
          <w:rFonts w:ascii="Times New Roman" w:hAnsi="Times New Roman" w:cs="Times New Roman"/>
          <w:sz w:val="20"/>
        </w:rPr>
        <w:t xml:space="preserve">. &amp; </w:t>
      </w:r>
      <w:proofErr w:type="spellStart"/>
      <w:r>
        <w:rPr>
          <w:rFonts w:ascii="Times New Roman" w:hAnsi="Times New Roman" w:cs="Times New Roman"/>
          <w:sz w:val="20"/>
        </w:rPr>
        <w:t>Dalley</w:t>
      </w:r>
      <w:proofErr w:type="spellEnd"/>
      <w:r>
        <w:rPr>
          <w:rFonts w:ascii="Times New Roman" w:hAnsi="Times New Roman" w:cs="Times New Roman"/>
          <w:sz w:val="20"/>
        </w:rPr>
        <w:t xml:space="preserve"> A.F. (2013).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5733D">
        <w:rPr>
          <w:rFonts w:ascii="Times New Roman" w:hAnsi="Times New Roman" w:cs="Times New Roman"/>
          <w:i/>
          <w:sz w:val="20"/>
        </w:rPr>
        <w:t>Grant's Atlas of Anatomy,</w:t>
      </w:r>
      <w:r w:rsidRPr="0005733D">
        <w:rPr>
          <w:rFonts w:ascii="Times New Roman" w:hAnsi="Times New Roman" w:cs="Times New Roman"/>
          <w:sz w:val="20"/>
        </w:rPr>
        <w:t xml:space="preserve"> 1</w:t>
      </w:r>
      <w:r>
        <w:rPr>
          <w:rFonts w:ascii="Times New Roman" w:hAnsi="Times New Roman" w:cs="Times New Roman"/>
          <w:sz w:val="20"/>
        </w:rPr>
        <w:t>3</w:t>
      </w:r>
      <w:r w:rsidRPr="0005733D">
        <w:rPr>
          <w:rFonts w:ascii="Times New Roman" w:hAnsi="Times New Roman" w:cs="Times New Roman"/>
          <w:sz w:val="20"/>
          <w:vertAlign w:val="superscript"/>
        </w:rPr>
        <w:t>th</w:t>
      </w:r>
      <w:r w:rsidRPr="0005733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5733D">
        <w:rPr>
          <w:rFonts w:ascii="Times New Roman" w:hAnsi="Times New Roman" w:cs="Times New Roman"/>
          <w:sz w:val="20"/>
        </w:rPr>
        <w:t>Ed</w:t>
      </w:r>
      <w:r>
        <w:rPr>
          <w:rFonts w:ascii="Times New Roman" w:hAnsi="Times New Roman" w:cs="Times New Roman"/>
          <w:sz w:val="20"/>
        </w:rPr>
        <w:t>n</w:t>
      </w:r>
      <w:proofErr w:type="spellEnd"/>
      <w:r w:rsidRPr="0005733D">
        <w:rPr>
          <w:rFonts w:ascii="Times New Roman" w:hAnsi="Times New Roman" w:cs="Times New Roman"/>
          <w:sz w:val="20"/>
          <w:u w:val="single"/>
        </w:rPr>
        <w:t>.</w:t>
      </w:r>
      <w:proofErr w:type="gramEnd"/>
      <w:r w:rsidRPr="0005733D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Pr="0005733D">
        <w:rPr>
          <w:rFonts w:ascii="Times New Roman" w:hAnsi="Times New Roman" w:cs="Times New Roman"/>
          <w:sz w:val="20"/>
        </w:rPr>
        <w:t>Lippincott Williams and Wilkins</w:t>
      </w:r>
      <w:r w:rsidR="009D66B7">
        <w:rPr>
          <w:rFonts w:ascii="Times New Roman" w:hAnsi="Times New Roman" w:cs="Times New Roman"/>
          <w:sz w:val="20"/>
        </w:rPr>
        <w:t>.</w:t>
      </w:r>
      <w:proofErr w:type="gramEnd"/>
    </w:p>
    <w:p w14:paraId="34E7A7A6" w14:textId="77777777" w:rsidR="005B6AD2" w:rsidRDefault="005B6AD2"/>
    <w:p w14:paraId="36175C3A" w14:textId="77777777" w:rsidR="005B6AD2" w:rsidRPr="00A6068E" w:rsidRDefault="005B6AD2" w:rsidP="005B6AD2">
      <w:pPr>
        <w:pStyle w:val="Default"/>
        <w:ind w:left="-283"/>
        <w:rPr>
          <w:rFonts w:ascii="Arial" w:hAnsi="Arial" w:cs="Times New Roman"/>
          <w:b/>
        </w:rPr>
      </w:pPr>
      <w:r w:rsidRPr="00A6068E">
        <w:rPr>
          <w:rFonts w:ascii="Arial" w:hAnsi="Arial" w:cs="Times New Roman"/>
          <w:b/>
        </w:rPr>
        <w:t>For</w:t>
      </w:r>
      <w:r>
        <w:rPr>
          <w:rFonts w:ascii="Arial" w:hAnsi="Arial" w:cs="Times New Roman"/>
          <w:b/>
        </w:rPr>
        <w:t xml:space="preserve"> Registration form and further information: </w:t>
      </w:r>
    </w:p>
    <w:p w14:paraId="3939FD81" w14:textId="77777777" w:rsidR="005B6AD2" w:rsidRDefault="005B6AD2" w:rsidP="005B6AD2">
      <w:pPr>
        <w:pStyle w:val="Default"/>
        <w:ind w:left="-283"/>
        <w:rPr>
          <w:rFonts w:ascii="Arial" w:hAnsi="Arial"/>
        </w:rPr>
      </w:pPr>
      <w:r w:rsidRPr="00A6068E">
        <w:rPr>
          <w:rFonts w:ascii="Arial" w:hAnsi="Arial" w:cs="Times New Roman"/>
        </w:rPr>
        <w:t xml:space="preserve">Please </w:t>
      </w:r>
      <w:r>
        <w:rPr>
          <w:rFonts w:ascii="Arial" w:hAnsi="Arial"/>
        </w:rPr>
        <w:t>Contact</w:t>
      </w:r>
      <w:r w:rsidRPr="00A6068E">
        <w:rPr>
          <w:rFonts w:ascii="Arial" w:hAnsi="Arial"/>
        </w:rPr>
        <w:t xml:space="preserve"> Associate Professor Mounir Ghabriel, </w:t>
      </w:r>
      <w:hyperlink r:id="rId7" w:history="1">
        <w:r w:rsidRPr="00A6068E">
          <w:rPr>
            <w:rStyle w:val="Hyperlink"/>
            <w:rFonts w:ascii="Arial" w:hAnsi="Arial"/>
          </w:rPr>
          <w:t>mounir.ghabriel@adelaide.edu.au</w:t>
        </w:r>
      </w:hyperlink>
      <w:r w:rsidRPr="00A6068E">
        <w:rPr>
          <w:rFonts w:ascii="Arial" w:hAnsi="Arial"/>
        </w:rPr>
        <w:t xml:space="preserve">, </w:t>
      </w:r>
      <w:proofErr w:type="gramStart"/>
      <w:r w:rsidRPr="00A6068E">
        <w:rPr>
          <w:rFonts w:ascii="Arial" w:hAnsi="Arial"/>
        </w:rPr>
        <w:t>(</w:t>
      </w:r>
      <w:proofErr w:type="gramEnd"/>
      <w:r w:rsidRPr="00A6068E">
        <w:rPr>
          <w:rFonts w:ascii="Arial" w:hAnsi="Arial"/>
        </w:rPr>
        <w:t>+618) 83135481)</w:t>
      </w:r>
      <w:r>
        <w:rPr>
          <w:rFonts w:ascii="Arial" w:hAnsi="Arial"/>
        </w:rPr>
        <w:t>.</w:t>
      </w:r>
    </w:p>
    <w:p w14:paraId="00BF0EF1" w14:textId="77777777" w:rsidR="005B6AD2" w:rsidRDefault="005B6AD2"/>
    <w:p w14:paraId="3CACD532" w14:textId="77777777" w:rsidR="005B6AD2" w:rsidRDefault="005B6AD2"/>
    <w:p w14:paraId="4D7BA7FF" w14:textId="77777777" w:rsidR="005B6AD2" w:rsidRDefault="005B6AD2"/>
    <w:p w14:paraId="1BE8B5DC" w14:textId="77777777" w:rsidR="005B6AD2" w:rsidRDefault="00E369C6">
      <w:r>
        <w:t>--------------------------------------------------------------------------------------------------------</w:t>
      </w:r>
    </w:p>
    <w:p w14:paraId="499572B1" w14:textId="77777777" w:rsidR="005B6AD2" w:rsidRDefault="005B6AD2"/>
    <w:p w14:paraId="055DCBDE" w14:textId="77777777" w:rsidR="005B6AD2" w:rsidRDefault="005B6AD2"/>
    <w:p w14:paraId="7A62B5C6" w14:textId="77777777" w:rsidR="005B6AD2" w:rsidRDefault="005B6AD2"/>
    <w:p w14:paraId="37E45AA0" w14:textId="77777777" w:rsidR="005B6AD2" w:rsidRDefault="005B6AD2"/>
    <w:sectPr w:rsidR="005B6AD2" w:rsidSect="00997330">
      <w:headerReference w:type="default" r:id="rId8"/>
      <w:pgSz w:w="11907" w:h="16840"/>
      <w:pgMar w:top="1418" w:right="1134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B6797" w14:textId="77777777" w:rsidR="009D66B7" w:rsidRDefault="009D66B7" w:rsidP="005B6AD2">
      <w:r>
        <w:separator/>
      </w:r>
    </w:p>
  </w:endnote>
  <w:endnote w:type="continuationSeparator" w:id="0">
    <w:p w14:paraId="043AC731" w14:textId="77777777" w:rsidR="009D66B7" w:rsidRDefault="009D66B7" w:rsidP="005B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582F7" w14:textId="77777777" w:rsidR="009D66B7" w:rsidRDefault="009D66B7" w:rsidP="005B6AD2">
      <w:r>
        <w:separator/>
      </w:r>
    </w:p>
  </w:footnote>
  <w:footnote w:type="continuationSeparator" w:id="0">
    <w:p w14:paraId="3F4A8B2E" w14:textId="77777777" w:rsidR="009D66B7" w:rsidRDefault="009D66B7" w:rsidP="005B6A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784DA" w14:textId="7432D54B" w:rsidR="009D66B7" w:rsidRPr="009C106D" w:rsidRDefault="009D66B7" w:rsidP="005B6AD2">
    <w:pPr>
      <w:jc w:val="both"/>
      <w:rPr>
        <w:color w:val="404040"/>
        <w:sz w:val="18"/>
      </w:rPr>
    </w:pPr>
    <w:r w:rsidRPr="009C106D">
      <w:rPr>
        <w:color w:val="404040"/>
        <w:sz w:val="18"/>
      </w:rPr>
      <w:t>Discipline of Anatomy and Pathology</w:t>
    </w:r>
  </w:p>
  <w:p w14:paraId="64907343" w14:textId="77777777" w:rsidR="009D66B7" w:rsidRPr="009C106D" w:rsidRDefault="009D66B7" w:rsidP="005B6AD2">
    <w:pPr>
      <w:jc w:val="both"/>
      <w:rPr>
        <w:color w:val="404040"/>
        <w:sz w:val="18"/>
      </w:rPr>
    </w:pPr>
    <w:r>
      <w:rPr>
        <w:color w:val="404040"/>
        <w:sz w:val="18"/>
      </w:rPr>
      <w:t>Adelaide Medical School</w:t>
    </w:r>
  </w:p>
  <w:p w14:paraId="14A2C9E7" w14:textId="77777777" w:rsidR="009D66B7" w:rsidRPr="009C106D" w:rsidRDefault="009D66B7" w:rsidP="005B6AD2">
    <w:pPr>
      <w:jc w:val="both"/>
      <w:rPr>
        <w:color w:val="404040"/>
        <w:sz w:val="18"/>
      </w:rPr>
    </w:pPr>
    <w:r w:rsidRPr="009C106D">
      <w:rPr>
        <w:color w:val="404040"/>
        <w:sz w:val="18"/>
      </w:rPr>
      <w:t xml:space="preserve">Faculty of Health </w:t>
    </w:r>
    <w:r>
      <w:rPr>
        <w:color w:val="404040"/>
        <w:sz w:val="18"/>
      </w:rPr>
      <w:t xml:space="preserve">and Medical </w:t>
    </w:r>
    <w:r w:rsidRPr="009C106D">
      <w:rPr>
        <w:color w:val="404040"/>
        <w:sz w:val="18"/>
      </w:rPr>
      <w:t>Sciences</w:t>
    </w:r>
  </w:p>
  <w:p w14:paraId="4428605C" w14:textId="77777777" w:rsidR="009D66B7" w:rsidRDefault="009D66B7" w:rsidP="005B6AD2">
    <w:pPr>
      <w:pStyle w:val="Header"/>
      <w:jc w:val="both"/>
      <w:rPr>
        <w:color w:val="404040"/>
        <w:sz w:val="18"/>
      </w:rPr>
    </w:pPr>
    <w:r>
      <w:rPr>
        <w:color w:val="404040"/>
        <w:sz w:val="18"/>
      </w:rPr>
      <w:t>University of Adelaide</w:t>
    </w:r>
  </w:p>
  <w:p w14:paraId="5C058129" w14:textId="77777777" w:rsidR="009D66B7" w:rsidRDefault="009D6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D2"/>
    <w:rsid w:val="001E22E7"/>
    <w:rsid w:val="00272AFF"/>
    <w:rsid w:val="00537414"/>
    <w:rsid w:val="005B6AD2"/>
    <w:rsid w:val="007E1CEF"/>
    <w:rsid w:val="00997330"/>
    <w:rsid w:val="009D66B7"/>
    <w:rsid w:val="00E3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D4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6AD2"/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B6AD2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Times New Roman" w:hAnsi="Arial"/>
      <w:b/>
      <w:caps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5B6AD2"/>
    <w:rPr>
      <w:rFonts w:ascii="Arial" w:eastAsia="Times New Roman" w:hAnsi="Arial" w:cs="Times New Roman"/>
      <w:b/>
      <w:caps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6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AD2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AD2"/>
    <w:rPr>
      <w:rFonts w:cs="Times New Roman"/>
      <w:lang w:val="en-US"/>
    </w:rPr>
  </w:style>
  <w:style w:type="paragraph" w:styleId="BodyTextIndent">
    <w:name w:val="Body Text Indent"/>
    <w:basedOn w:val="Normal"/>
    <w:link w:val="BodyTextIndentChar"/>
    <w:rsid w:val="005B6AD2"/>
    <w:pPr>
      <w:ind w:left="720" w:hanging="720"/>
      <w:jc w:val="center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B6AD2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rsid w:val="005B6AD2"/>
    <w:rPr>
      <w:color w:val="0000FF"/>
      <w:u w:val="single"/>
    </w:rPr>
  </w:style>
  <w:style w:type="paragraph" w:customStyle="1" w:styleId="Default">
    <w:name w:val="Default"/>
    <w:uiPriority w:val="99"/>
    <w:rsid w:val="005B6A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6AD2"/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B6AD2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Times New Roman" w:hAnsi="Arial"/>
      <w:b/>
      <w:caps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5B6AD2"/>
    <w:rPr>
      <w:rFonts w:ascii="Arial" w:eastAsia="Times New Roman" w:hAnsi="Arial" w:cs="Times New Roman"/>
      <w:b/>
      <w:caps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6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AD2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AD2"/>
    <w:rPr>
      <w:rFonts w:cs="Times New Roman"/>
      <w:lang w:val="en-US"/>
    </w:rPr>
  </w:style>
  <w:style w:type="paragraph" w:styleId="BodyTextIndent">
    <w:name w:val="Body Text Indent"/>
    <w:basedOn w:val="Normal"/>
    <w:link w:val="BodyTextIndentChar"/>
    <w:rsid w:val="005B6AD2"/>
    <w:pPr>
      <w:ind w:left="720" w:hanging="720"/>
      <w:jc w:val="center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B6AD2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rsid w:val="005B6AD2"/>
    <w:rPr>
      <w:color w:val="0000FF"/>
      <w:u w:val="single"/>
    </w:rPr>
  </w:style>
  <w:style w:type="paragraph" w:customStyle="1" w:styleId="Default">
    <w:name w:val="Default"/>
    <w:uiPriority w:val="99"/>
    <w:rsid w:val="005B6A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ounir.ghabriel@adelaide.edu.a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1501</Characters>
  <Application>Microsoft Macintosh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Mounir Ghabriel</dc:creator>
  <cp:keywords/>
  <dc:description/>
  <cp:lastModifiedBy>Mounir Ghabriel</cp:lastModifiedBy>
  <cp:revision>3</cp:revision>
  <dcterms:created xsi:type="dcterms:W3CDTF">2017-11-30T08:05:00Z</dcterms:created>
  <dcterms:modified xsi:type="dcterms:W3CDTF">2018-04-04T00:22:00Z</dcterms:modified>
</cp:coreProperties>
</file>