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420" w:rsidRDefault="00864420">
      <w:pPr>
        <w:rPr>
          <w:rFonts w:ascii="Arial Narrow" w:hAnsi="Arial Narrow"/>
          <w:sz w:val="6"/>
          <w:szCs w:val="6"/>
        </w:rPr>
      </w:pPr>
    </w:p>
    <w:p w:rsidR="0061175F" w:rsidRPr="0061175F" w:rsidRDefault="0061175F" w:rsidP="0061175F">
      <w:pPr>
        <w:pStyle w:val="Header"/>
        <w:ind w:left="-142" w:right="-143"/>
        <w:jc w:val="right"/>
        <w:rPr>
          <w:rFonts w:ascii="Arial Narrow" w:hAnsi="Arial Narrow" w:cs="NewsGothicBT-Roman"/>
          <w:b/>
          <w:sz w:val="20"/>
          <w:szCs w:val="20"/>
        </w:rPr>
      </w:pPr>
      <w:bookmarkStart w:id="0" w:name="AppendixA"/>
      <w:r w:rsidRPr="0061175F">
        <w:rPr>
          <w:rFonts w:ascii="Arial Narrow" w:hAnsi="Arial Narrow" w:cs="NewsGothicBT-Roman"/>
          <w:b/>
          <w:sz w:val="20"/>
          <w:szCs w:val="20"/>
        </w:rPr>
        <w:t xml:space="preserve">Appendix A </w:t>
      </w:r>
      <w:bookmarkEnd w:id="0"/>
      <w:r w:rsidRPr="0061175F">
        <w:rPr>
          <w:rFonts w:ascii="Arial Narrow" w:hAnsi="Arial Narrow" w:cs="NewsGothicBT-Roman"/>
          <w:b/>
          <w:sz w:val="20"/>
          <w:szCs w:val="20"/>
        </w:rPr>
        <w:t xml:space="preserve">(Page 1 of </w:t>
      </w:r>
      <w:r w:rsidR="005C101C">
        <w:rPr>
          <w:rFonts w:ascii="Arial Narrow" w:hAnsi="Arial Narrow" w:cs="NewsGothicBT-Roman"/>
          <w:b/>
          <w:sz w:val="20"/>
          <w:szCs w:val="20"/>
        </w:rPr>
        <w:t>6</w:t>
      </w:r>
      <w:r w:rsidRPr="0061175F">
        <w:rPr>
          <w:rFonts w:ascii="Arial Narrow" w:hAnsi="Arial Narrow" w:cs="NewsGothicBT-Roman"/>
          <w:b/>
          <w:sz w:val="20"/>
          <w:szCs w:val="20"/>
        </w:rPr>
        <w:t>)</w:t>
      </w:r>
    </w:p>
    <w:p w:rsidR="0061175F" w:rsidRPr="00491C47" w:rsidRDefault="0061175F" w:rsidP="0061175F">
      <w:pPr>
        <w:pStyle w:val="Header"/>
        <w:ind w:left="-142" w:right="-143"/>
        <w:jc w:val="right"/>
        <w:rPr>
          <w:rFonts w:ascii="Arial Narrow" w:hAnsi="Arial Narrow"/>
          <w:b/>
          <w:sz w:val="6"/>
          <w:szCs w:val="6"/>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8"/>
      </w:tblGrid>
      <w:tr w:rsidR="0061175F" w:rsidRPr="005C1117" w:rsidTr="007B5D5D">
        <w:trPr>
          <w:trHeight w:val="279"/>
          <w:jc w:val="center"/>
        </w:trPr>
        <w:tc>
          <w:tcPr>
            <w:tcW w:w="10058" w:type="dxa"/>
            <w:shd w:val="clear" w:color="auto" w:fill="365F91"/>
          </w:tcPr>
          <w:p w:rsidR="0061175F" w:rsidRPr="0061175F" w:rsidRDefault="0061175F" w:rsidP="0061175F">
            <w:pPr>
              <w:pStyle w:val="Header"/>
              <w:jc w:val="center"/>
              <w:rPr>
                <w:rFonts w:ascii="Arial Narrow" w:hAnsi="Arial Narrow"/>
                <w:b/>
                <w:color w:val="FFFFFF" w:themeColor="background1"/>
                <w:sz w:val="28"/>
                <w:szCs w:val="28"/>
              </w:rPr>
            </w:pPr>
            <w:r>
              <w:rPr>
                <w:rFonts w:ascii="Arial Narrow" w:hAnsi="Arial Narrow"/>
                <w:b/>
                <w:color w:val="FFFFFF" w:themeColor="background1"/>
                <w:sz w:val="28"/>
                <w:szCs w:val="28"/>
              </w:rPr>
              <w:t xml:space="preserve">5 STEP </w:t>
            </w:r>
            <w:r w:rsidRPr="0061175F">
              <w:rPr>
                <w:rFonts w:ascii="Arial Narrow" w:hAnsi="Arial Narrow"/>
                <w:b/>
                <w:color w:val="FFFFFF" w:themeColor="background1"/>
                <w:sz w:val="28"/>
                <w:szCs w:val="28"/>
              </w:rPr>
              <w:t>HAZARD MANAGEMENT</w:t>
            </w:r>
            <w:r>
              <w:rPr>
                <w:rFonts w:ascii="Arial Narrow" w:hAnsi="Arial Narrow"/>
                <w:b/>
                <w:color w:val="FFFFFF" w:themeColor="background1"/>
                <w:sz w:val="28"/>
                <w:szCs w:val="28"/>
              </w:rPr>
              <w:t xml:space="preserve"> PROCESS</w:t>
            </w:r>
          </w:p>
        </w:tc>
      </w:tr>
    </w:tbl>
    <w:p w:rsidR="0061175F" w:rsidRDefault="0061175F" w:rsidP="006117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eastAsia="Times New Roman" w:hAnsi="Arial Narrow" w:cs="Arial"/>
          <w:bCs/>
          <w:strike/>
          <w:color w:val="FF0000"/>
          <w:sz w:val="6"/>
          <w:szCs w:val="6"/>
        </w:rPr>
      </w:pPr>
    </w:p>
    <w:tbl>
      <w:tblPr>
        <w:tblStyle w:val="TableGrid"/>
        <w:tblW w:w="10065" w:type="dxa"/>
        <w:tblInd w:w="-147" w:type="dxa"/>
        <w:tblLayout w:type="fixed"/>
        <w:tblLook w:val="04A0" w:firstRow="1" w:lastRow="0" w:firstColumn="1" w:lastColumn="0" w:noHBand="0" w:noVBand="1"/>
      </w:tblPr>
      <w:tblGrid>
        <w:gridCol w:w="977"/>
        <w:gridCol w:w="2124"/>
        <w:gridCol w:w="17"/>
        <w:gridCol w:w="852"/>
        <w:gridCol w:w="283"/>
        <w:gridCol w:w="1126"/>
        <w:gridCol w:w="8"/>
        <w:gridCol w:w="566"/>
        <w:gridCol w:w="143"/>
        <w:gridCol w:w="283"/>
        <w:gridCol w:w="566"/>
        <w:gridCol w:w="137"/>
        <w:gridCol w:w="286"/>
        <w:gridCol w:w="417"/>
        <w:gridCol w:w="279"/>
        <w:gridCol w:w="15"/>
        <w:gridCol w:w="1128"/>
        <w:gridCol w:w="858"/>
      </w:tblGrid>
      <w:tr w:rsidR="00F842FB" w:rsidTr="00DA406A">
        <w:tc>
          <w:tcPr>
            <w:tcW w:w="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842FB" w:rsidRPr="0061175F" w:rsidRDefault="00F842FB" w:rsidP="007B5D5D">
            <w:pPr>
              <w:rPr>
                <w:rFonts w:ascii="Arial Narrow" w:hAnsi="Arial Narrow"/>
                <w:b/>
                <w:sz w:val="20"/>
                <w:szCs w:val="20"/>
              </w:rPr>
            </w:pPr>
            <w:r w:rsidRPr="0061175F">
              <w:rPr>
                <w:rFonts w:ascii="Arial Narrow" w:hAnsi="Arial Narrow"/>
                <w:b/>
                <w:sz w:val="20"/>
                <w:szCs w:val="20"/>
              </w:rPr>
              <w:t>Step 1</w:t>
            </w:r>
          </w:p>
        </w:tc>
        <w:tc>
          <w:tcPr>
            <w:tcW w:w="9088" w:type="dxa"/>
            <w:gridSpan w:val="17"/>
            <w:tcBorders>
              <w:top w:val="single" w:sz="4" w:space="0" w:color="auto"/>
              <w:left w:val="single" w:sz="4" w:space="0" w:color="auto"/>
              <w:bottom w:val="single" w:sz="4" w:space="0" w:color="auto"/>
              <w:right w:val="single" w:sz="4" w:space="0" w:color="auto"/>
            </w:tcBorders>
          </w:tcPr>
          <w:p w:rsidR="00F842FB" w:rsidRPr="00F842FB" w:rsidRDefault="00F842FB" w:rsidP="00F842FB">
            <w:pPr>
              <w:rPr>
                <w:rFonts w:ascii="Arial Narrow" w:hAnsi="Arial Narrow"/>
                <w:b/>
                <w:sz w:val="20"/>
                <w:szCs w:val="20"/>
              </w:rPr>
            </w:pPr>
            <w:r w:rsidRPr="00F842FB">
              <w:rPr>
                <w:rFonts w:ascii="Arial Narrow" w:hAnsi="Arial Narrow"/>
                <w:b/>
                <w:sz w:val="20"/>
                <w:szCs w:val="20"/>
              </w:rPr>
              <w:t>Planning or pre start check</w:t>
            </w:r>
          </w:p>
        </w:tc>
      </w:tr>
      <w:tr w:rsidR="007C7184" w:rsidTr="00DA406A">
        <w:tc>
          <w:tcPr>
            <w:tcW w:w="977" w:type="dxa"/>
            <w:tcBorders>
              <w:top w:val="single" w:sz="4" w:space="0" w:color="auto"/>
              <w:left w:val="nil"/>
              <w:bottom w:val="nil"/>
              <w:right w:val="single" w:sz="4" w:space="0" w:color="auto"/>
            </w:tcBorders>
            <w:shd w:val="clear" w:color="auto" w:fill="FFFFFF" w:themeFill="background1"/>
          </w:tcPr>
          <w:p w:rsidR="007C7184" w:rsidRPr="0061175F" w:rsidRDefault="007C7184" w:rsidP="007B5D5D">
            <w:pPr>
              <w:rPr>
                <w:rFonts w:ascii="Arial Narrow" w:hAnsi="Arial Narrow"/>
                <w:b/>
                <w:sz w:val="20"/>
                <w:szCs w:val="20"/>
              </w:rPr>
            </w:pPr>
          </w:p>
        </w:tc>
        <w:tc>
          <w:tcPr>
            <w:tcW w:w="9088" w:type="dxa"/>
            <w:gridSpan w:val="17"/>
            <w:tcBorders>
              <w:top w:val="single" w:sz="4" w:space="0" w:color="auto"/>
              <w:left w:val="single" w:sz="4" w:space="0" w:color="auto"/>
              <w:bottom w:val="single" w:sz="4" w:space="0" w:color="auto"/>
              <w:right w:val="single" w:sz="4" w:space="0" w:color="auto"/>
            </w:tcBorders>
          </w:tcPr>
          <w:p w:rsidR="00930997" w:rsidRDefault="00930997" w:rsidP="007B5D5D">
            <w:pPr>
              <w:rPr>
                <w:rFonts w:ascii="Arial Narrow" w:hAnsi="Arial Narrow"/>
                <w:b/>
                <w:sz w:val="20"/>
                <w:szCs w:val="20"/>
                <w:u w:val="single"/>
              </w:rPr>
            </w:pPr>
            <w:r w:rsidRPr="00616622">
              <w:rPr>
                <w:rFonts w:ascii="Arial Narrow" w:hAnsi="Arial Narrow"/>
                <w:sz w:val="20"/>
                <w:szCs w:val="20"/>
              </w:rPr>
              <w:t>Consider the sequence of steps involved in carrying out the task from start to finish</w:t>
            </w:r>
            <w:r>
              <w:rPr>
                <w:rFonts w:ascii="Arial Narrow" w:hAnsi="Arial Narrow"/>
                <w:sz w:val="20"/>
                <w:szCs w:val="20"/>
              </w:rPr>
              <w:t>.</w:t>
            </w:r>
          </w:p>
          <w:p w:rsidR="00930997" w:rsidRPr="00F842FB" w:rsidRDefault="00930997" w:rsidP="00874114">
            <w:pPr>
              <w:pStyle w:val="ListParagraph"/>
              <w:numPr>
                <w:ilvl w:val="0"/>
                <w:numId w:val="31"/>
              </w:numPr>
              <w:ind w:left="360"/>
              <w:rPr>
                <w:rFonts w:ascii="Arial Narrow" w:hAnsi="Arial Narrow"/>
                <w:color w:val="auto"/>
                <w:sz w:val="20"/>
                <w:szCs w:val="20"/>
                <w:u w:val="single"/>
              </w:rPr>
            </w:pPr>
            <w:r w:rsidRPr="00F842FB">
              <w:rPr>
                <w:rFonts w:ascii="Arial Narrow" w:hAnsi="Arial Narrow"/>
                <w:sz w:val="20"/>
                <w:szCs w:val="20"/>
              </w:rPr>
              <w:t>Does the activity expose the worker to a</w:t>
            </w:r>
            <w:r w:rsidR="00E12AEC" w:rsidRPr="00F842FB">
              <w:rPr>
                <w:rFonts w:ascii="Arial Narrow" w:hAnsi="Arial Narrow"/>
                <w:sz w:val="20"/>
                <w:szCs w:val="20"/>
              </w:rPr>
              <w:t xml:space="preserve">ny hazards </w:t>
            </w:r>
            <w:r w:rsidR="00E12AEC" w:rsidRPr="00F842FB">
              <w:rPr>
                <w:rFonts w:ascii="Arial Narrow" w:hAnsi="Arial Narrow"/>
                <w:color w:val="auto"/>
                <w:sz w:val="20"/>
                <w:szCs w:val="20"/>
              </w:rPr>
              <w:t xml:space="preserve">which could result in a </w:t>
            </w:r>
            <w:r w:rsidR="00E12AEC" w:rsidRPr="00F842FB">
              <w:rPr>
                <w:rFonts w:ascii="Arial Narrow" w:hAnsi="Arial Narrow"/>
                <w:color w:val="auto"/>
                <w:sz w:val="20"/>
                <w:szCs w:val="20"/>
                <w:u w:val="single"/>
              </w:rPr>
              <w:t>significant injury or illness</w:t>
            </w:r>
            <w:r w:rsidR="00D8484C" w:rsidRPr="00F842FB">
              <w:rPr>
                <w:rFonts w:ascii="Arial Narrow" w:hAnsi="Arial Narrow"/>
                <w:color w:val="auto"/>
                <w:sz w:val="20"/>
                <w:szCs w:val="20"/>
                <w:u w:val="single"/>
              </w:rPr>
              <w:t xml:space="preserve"> </w:t>
            </w:r>
            <w:r w:rsidR="00D8484C" w:rsidRPr="00F842FB">
              <w:rPr>
                <w:rFonts w:ascii="Arial Narrow" w:hAnsi="Arial Narrow"/>
                <w:color w:val="auto"/>
                <w:sz w:val="20"/>
                <w:szCs w:val="20"/>
                <w:u w:val="single"/>
              </w:rPr>
              <w:br/>
            </w:r>
            <w:r w:rsidR="00D8484C" w:rsidRPr="005E67F8">
              <w:rPr>
                <w:rFonts w:ascii="Arial Narrow" w:hAnsi="Arial Narrow"/>
                <w:color w:val="auto"/>
                <w:sz w:val="20"/>
                <w:szCs w:val="20"/>
              </w:rPr>
              <w:t>(e.g.</w:t>
            </w:r>
            <w:r w:rsidR="00D8484C" w:rsidRPr="005E67F8">
              <w:rPr>
                <w:rFonts w:ascii="Arial Narrow" w:hAnsi="Arial Narrow"/>
                <w:sz w:val="20"/>
                <w:szCs w:val="20"/>
              </w:rPr>
              <w:t xml:space="preserve"> medical treatment, hospitalisation)</w:t>
            </w:r>
            <w:r w:rsidR="00E12AEC" w:rsidRPr="005E67F8">
              <w:rPr>
                <w:rFonts w:ascii="Arial Narrow" w:hAnsi="Arial Narrow"/>
                <w:color w:val="auto"/>
                <w:sz w:val="20"/>
                <w:szCs w:val="20"/>
              </w:rPr>
              <w:t>?</w:t>
            </w:r>
            <w:r w:rsidR="00E12AEC" w:rsidRPr="00F842FB">
              <w:rPr>
                <w:rFonts w:ascii="Arial Narrow" w:hAnsi="Arial Narrow"/>
                <w:color w:val="auto"/>
                <w:sz w:val="20"/>
                <w:szCs w:val="20"/>
              </w:rPr>
              <w:t xml:space="preserve"> (Refer to the list </w:t>
            </w:r>
            <w:r w:rsidR="0047712A" w:rsidRPr="00F842FB">
              <w:rPr>
                <w:rFonts w:ascii="Arial Narrow" w:hAnsi="Arial Narrow"/>
                <w:color w:val="auto"/>
                <w:sz w:val="20"/>
                <w:szCs w:val="20"/>
              </w:rPr>
              <w:t xml:space="preserve">of examples </w:t>
            </w:r>
            <w:r w:rsidR="00E12AEC" w:rsidRPr="00F842FB">
              <w:rPr>
                <w:rFonts w:ascii="Arial Narrow" w:hAnsi="Arial Narrow"/>
                <w:color w:val="auto"/>
                <w:sz w:val="20"/>
                <w:szCs w:val="20"/>
              </w:rPr>
              <w:t xml:space="preserve">on </w:t>
            </w:r>
            <w:r w:rsidR="00D8484C" w:rsidRPr="00F842FB">
              <w:rPr>
                <w:rFonts w:ascii="Arial Narrow" w:hAnsi="Arial Narrow"/>
                <w:color w:val="auto"/>
                <w:sz w:val="20"/>
                <w:szCs w:val="20"/>
              </w:rPr>
              <w:t xml:space="preserve">this Appendix, </w:t>
            </w:r>
            <w:r w:rsidR="00E12AEC" w:rsidRPr="00F842FB">
              <w:rPr>
                <w:rFonts w:ascii="Arial Narrow" w:hAnsi="Arial Narrow"/>
                <w:color w:val="auto"/>
                <w:sz w:val="20"/>
                <w:szCs w:val="20"/>
              </w:rPr>
              <w:t>pages 2 -</w:t>
            </w:r>
            <w:r w:rsidR="00F90F09" w:rsidRPr="00F842FB">
              <w:rPr>
                <w:rFonts w:ascii="Arial Narrow" w:hAnsi="Arial Narrow"/>
                <w:color w:val="auto"/>
                <w:sz w:val="20"/>
                <w:szCs w:val="20"/>
              </w:rPr>
              <w:t xml:space="preserve"> </w:t>
            </w:r>
            <w:r w:rsidR="000741D8" w:rsidRPr="00F842FB">
              <w:rPr>
                <w:rFonts w:ascii="Arial Narrow" w:hAnsi="Arial Narrow"/>
                <w:color w:val="auto"/>
                <w:sz w:val="20"/>
                <w:szCs w:val="20"/>
              </w:rPr>
              <w:t>5</w:t>
            </w:r>
            <w:r w:rsidR="00E12AEC" w:rsidRPr="00F842FB">
              <w:rPr>
                <w:rFonts w:ascii="Arial Narrow" w:hAnsi="Arial Narrow"/>
                <w:color w:val="auto"/>
                <w:sz w:val="20"/>
                <w:szCs w:val="20"/>
              </w:rPr>
              <w:t xml:space="preserve"> as a guide)</w:t>
            </w:r>
          </w:p>
          <w:p w:rsidR="005E67F8" w:rsidRPr="00864420" w:rsidRDefault="00930997" w:rsidP="00874114">
            <w:pPr>
              <w:pStyle w:val="ListParagraph"/>
              <w:numPr>
                <w:ilvl w:val="0"/>
                <w:numId w:val="28"/>
              </w:numPr>
              <w:spacing w:before="0"/>
              <w:contextualSpacing/>
              <w:rPr>
                <w:rFonts w:ascii="Arial Narrow" w:hAnsi="Arial Narrow"/>
                <w:color w:val="auto"/>
                <w:sz w:val="20"/>
                <w:szCs w:val="20"/>
              </w:rPr>
            </w:pPr>
            <w:r w:rsidRPr="00F842FB">
              <w:rPr>
                <w:rFonts w:ascii="Arial Narrow" w:hAnsi="Arial Narrow"/>
                <w:sz w:val="20"/>
                <w:szCs w:val="20"/>
              </w:rPr>
              <w:t xml:space="preserve">Does the activity </w:t>
            </w:r>
            <w:r w:rsidR="007C7184" w:rsidRPr="00F842FB">
              <w:rPr>
                <w:rFonts w:ascii="Arial Narrow" w:hAnsi="Arial Narrow"/>
                <w:sz w:val="20"/>
                <w:szCs w:val="20"/>
              </w:rPr>
              <w:t>involve the use of an item of plant/equipment or chemical in a different way to how the manufacturer intended</w:t>
            </w:r>
            <w:r w:rsidR="005E67F8">
              <w:rPr>
                <w:rFonts w:ascii="Arial Narrow" w:hAnsi="Arial Narrow"/>
                <w:sz w:val="20"/>
                <w:szCs w:val="20"/>
              </w:rPr>
              <w:t>?</w:t>
            </w:r>
          </w:p>
          <w:p w:rsidR="007C7184" w:rsidRPr="00864420" w:rsidRDefault="005E67F8" w:rsidP="00874114">
            <w:pPr>
              <w:pStyle w:val="ListParagraph"/>
              <w:numPr>
                <w:ilvl w:val="0"/>
                <w:numId w:val="28"/>
              </w:numPr>
              <w:spacing w:before="0"/>
              <w:contextualSpacing/>
              <w:rPr>
                <w:rFonts w:ascii="Arial Narrow" w:hAnsi="Arial Narrow"/>
                <w:color w:val="auto"/>
                <w:sz w:val="20"/>
                <w:szCs w:val="20"/>
              </w:rPr>
            </w:pPr>
            <w:r w:rsidRPr="00864420">
              <w:rPr>
                <w:rFonts w:ascii="Arial Narrow" w:hAnsi="Arial Narrow"/>
                <w:color w:val="auto"/>
                <w:sz w:val="20"/>
                <w:szCs w:val="20"/>
              </w:rPr>
              <w:t xml:space="preserve">Does the task involve the use of a Hazardous chemical or nanoparticles? </w:t>
            </w:r>
          </w:p>
          <w:p w:rsidR="007C7184" w:rsidRDefault="00930997" w:rsidP="00874114">
            <w:pPr>
              <w:pStyle w:val="ListParagraph"/>
              <w:numPr>
                <w:ilvl w:val="0"/>
                <w:numId w:val="28"/>
              </w:numPr>
              <w:spacing w:before="0"/>
              <w:contextualSpacing/>
              <w:rPr>
                <w:rFonts w:ascii="Arial Narrow" w:hAnsi="Arial Narrow"/>
                <w:sz w:val="20"/>
                <w:szCs w:val="20"/>
              </w:rPr>
            </w:pPr>
            <w:r w:rsidRPr="00F842FB">
              <w:rPr>
                <w:rFonts w:ascii="Arial Narrow" w:hAnsi="Arial Narrow"/>
                <w:sz w:val="20"/>
                <w:szCs w:val="20"/>
              </w:rPr>
              <w:t>I</w:t>
            </w:r>
            <w:r w:rsidR="007C7184" w:rsidRPr="00F842FB">
              <w:rPr>
                <w:rFonts w:ascii="Arial Narrow" w:hAnsi="Arial Narrow"/>
                <w:sz w:val="20"/>
                <w:szCs w:val="20"/>
              </w:rPr>
              <w:t xml:space="preserve">s </w:t>
            </w:r>
            <w:r w:rsidRPr="00F842FB">
              <w:rPr>
                <w:rFonts w:ascii="Arial Narrow" w:hAnsi="Arial Narrow"/>
                <w:sz w:val="20"/>
                <w:szCs w:val="20"/>
              </w:rPr>
              <w:t xml:space="preserve">the activity </w:t>
            </w:r>
            <w:r w:rsidR="007C7184" w:rsidRPr="00F842FB">
              <w:rPr>
                <w:rFonts w:ascii="Arial Narrow" w:hAnsi="Arial Narrow"/>
                <w:sz w:val="20"/>
                <w:szCs w:val="20"/>
              </w:rPr>
              <w:t>an event</w:t>
            </w:r>
            <w:r w:rsidR="00D8484C" w:rsidRPr="00F842FB">
              <w:rPr>
                <w:rFonts w:ascii="Arial Narrow" w:hAnsi="Arial Narrow"/>
                <w:sz w:val="20"/>
                <w:szCs w:val="20"/>
              </w:rPr>
              <w:t xml:space="preserve"> (e.g. function such as </w:t>
            </w:r>
            <w:r w:rsidR="00F842FB" w:rsidRPr="00F842FB">
              <w:rPr>
                <w:rFonts w:ascii="Arial Narrow" w:hAnsi="Arial Narrow"/>
                <w:sz w:val="20"/>
                <w:szCs w:val="20"/>
              </w:rPr>
              <w:t xml:space="preserve">an </w:t>
            </w:r>
            <w:r w:rsidR="00D8484C" w:rsidRPr="00F842FB">
              <w:rPr>
                <w:rFonts w:ascii="Arial Narrow" w:hAnsi="Arial Narrow"/>
                <w:sz w:val="20"/>
                <w:szCs w:val="20"/>
              </w:rPr>
              <w:t>open day)</w:t>
            </w:r>
            <w:r w:rsidR="007C7184" w:rsidRPr="00F842FB">
              <w:rPr>
                <w:rFonts w:ascii="Arial Narrow" w:hAnsi="Arial Narrow"/>
                <w:sz w:val="20"/>
                <w:szCs w:val="20"/>
              </w:rPr>
              <w:t xml:space="preserve"> or require</w:t>
            </w:r>
            <w:r w:rsidR="007C7184">
              <w:rPr>
                <w:rFonts w:ascii="Arial Narrow" w:hAnsi="Arial Narrow"/>
                <w:sz w:val="20"/>
                <w:szCs w:val="20"/>
              </w:rPr>
              <w:t xml:space="preserve"> the co-ordination of a number of tasks which could impact on the safety of the worker(s) completing the task or others in the vicinity</w:t>
            </w:r>
            <w:r>
              <w:rPr>
                <w:rFonts w:ascii="Arial Narrow" w:hAnsi="Arial Narrow"/>
                <w:sz w:val="20"/>
                <w:szCs w:val="20"/>
              </w:rPr>
              <w:t>?</w:t>
            </w:r>
          </w:p>
          <w:p w:rsidR="007C7184" w:rsidRPr="00616622" w:rsidRDefault="00930997" w:rsidP="00874114">
            <w:pPr>
              <w:pStyle w:val="ListParagraph"/>
              <w:numPr>
                <w:ilvl w:val="0"/>
                <w:numId w:val="28"/>
              </w:numPr>
              <w:spacing w:before="0"/>
              <w:contextualSpacing/>
              <w:rPr>
                <w:rFonts w:ascii="Arial Narrow" w:hAnsi="Arial Narrow"/>
                <w:sz w:val="20"/>
                <w:szCs w:val="20"/>
              </w:rPr>
            </w:pPr>
            <w:r>
              <w:rPr>
                <w:rFonts w:ascii="Arial Narrow" w:hAnsi="Arial Narrow"/>
                <w:sz w:val="20"/>
                <w:szCs w:val="20"/>
              </w:rPr>
              <w:t xml:space="preserve">Is the activity </w:t>
            </w:r>
            <w:r w:rsidR="007C7184" w:rsidRPr="00616622">
              <w:rPr>
                <w:rFonts w:ascii="Arial Narrow" w:hAnsi="Arial Narrow"/>
                <w:sz w:val="20"/>
                <w:szCs w:val="20"/>
              </w:rPr>
              <w:t>to be conducted in a different workplace/environment to normal and modification to the workplace or process is required</w:t>
            </w:r>
            <w:r>
              <w:rPr>
                <w:rFonts w:ascii="Arial Narrow" w:hAnsi="Arial Narrow"/>
                <w:sz w:val="20"/>
                <w:szCs w:val="20"/>
              </w:rPr>
              <w:t>?</w:t>
            </w:r>
          </w:p>
          <w:p w:rsidR="007C7184" w:rsidRDefault="00930997" w:rsidP="00874114">
            <w:pPr>
              <w:pStyle w:val="ListParagraph"/>
              <w:numPr>
                <w:ilvl w:val="0"/>
                <w:numId w:val="28"/>
              </w:numPr>
              <w:spacing w:before="0"/>
              <w:contextualSpacing/>
              <w:rPr>
                <w:rFonts w:ascii="Arial Narrow" w:hAnsi="Arial Narrow"/>
                <w:sz w:val="20"/>
                <w:szCs w:val="20"/>
              </w:rPr>
            </w:pPr>
            <w:r>
              <w:rPr>
                <w:rFonts w:ascii="Arial Narrow" w:hAnsi="Arial Narrow"/>
                <w:sz w:val="20"/>
                <w:szCs w:val="20"/>
              </w:rPr>
              <w:t xml:space="preserve">Are </w:t>
            </w:r>
            <w:r w:rsidR="007C7184" w:rsidRPr="00616622">
              <w:rPr>
                <w:rFonts w:ascii="Arial Narrow" w:hAnsi="Arial Narrow"/>
                <w:sz w:val="20"/>
                <w:szCs w:val="20"/>
              </w:rPr>
              <w:t xml:space="preserve">there </w:t>
            </w:r>
            <w:r>
              <w:rPr>
                <w:rFonts w:ascii="Arial Narrow" w:hAnsi="Arial Narrow"/>
                <w:sz w:val="20"/>
                <w:szCs w:val="20"/>
              </w:rPr>
              <w:t>a</w:t>
            </w:r>
            <w:r w:rsidR="007C7184" w:rsidRPr="00616622">
              <w:rPr>
                <w:rFonts w:ascii="Arial Narrow" w:hAnsi="Arial Narrow"/>
                <w:sz w:val="20"/>
                <w:szCs w:val="20"/>
              </w:rPr>
              <w:t>ny concerns</w:t>
            </w:r>
            <w:r w:rsidR="00B20533">
              <w:rPr>
                <w:rFonts w:ascii="Arial Narrow" w:hAnsi="Arial Narrow"/>
                <w:sz w:val="20"/>
                <w:szCs w:val="20"/>
              </w:rPr>
              <w:t>/uncertainty</w:t>
            </w:r>
            <w:r w:rsidR="007C7184" w:rsidRPr="00616622">
              <w:rPr>
                <w:rFonts w:ascii="Arial Narrow" w:hAnsi="Arial Narrow"/>
                <w:sz w:val="20"/>
                <w:szCs w:val="20"/>
              </w:rPr>
              <w:t xml:space="preserve"> that the activity (e.g. tools and equipment, chemicals, the work environment, the physical/mental/emotional demands of the tasks) may place a worker at risk of injury/illness</w:t>
            </w:r>
            <w:r>
              <w:rPr>
                <w:rFonts w:ascii="Arial Narrow" w:hAnsi="Arial Narrow"/>
                <w:sz w:val="20"/>
                <w:szCs w:val="20"/>
              </w:rPr>
              <w:t>?</w:t>
            </w:r>
          </w:p>
          <w:p w:rsidR="007C7184" w:rsidRPr="00562751" w:rsidRDefault="007C7184" w:rsidP="00562751">
            <w:pPr>
              <w:ind w:left="227" w:hanging="227"/>
              <w:contextualSpacing/>
              <w:rPr>
                <w:rFonts w:ascii="Arial Narrow" w:hAnsi="Arial Narrow"/>
                <w:sz w:val="10"/>
                <w:szCs w:val="10"/>
              </w:rPr>
            </w:pPr>
          </w:p>
        </w:tc>
      </w:tr>
      <w:tr w:rsidR="00955ACE" w:rsidTr="00F842FB">
        <w:tc>
          <w:tcPr>
            <w:tcW w:w="977" w:type="dxa"/>
            <w:tcBorders>
              <w:top w:val="nil"/>
              <w:left w:val="nil"/>
              <w:bottom w:val="nil"/>
              <w:right w:val="nil"/>
            </w:tcBorders>
            <w:shd w:val="clear" w:color="auto" w:fill="FFFFFF" w:themeFill="background1"/>
          </w:tcPr>
          <w:p w:rsidR="00955ACE" w:rsidRPr="0087313E" w:rsidRDefault="00955ACE" w:rsidP="007B5D5D">
            <w:pPr>
              <w:rPr>
                <w:rFonts w:ascii="Arial Narrow" w:hAnsi="Arial Narrow"/>
                <w:b/>
                <w:sz w:val="10"/>
                <w:szCs w:val="10"/>
              </w:rPr>
            </w:pPr>
          </w:p>
        </w:tc>
        <w:tc>
          <w:tcPr>
            <w:tcW w:w="2993" w:type="dxa"/>
            <w:gridSpan w:val="3"/>
            <w:tcBorders>
              <w:top w:val="single" w:sz="4" w:space="0" w:color="auto"/>
              <w:left w:val="nil"/>
              <w:bottom w:val="single" w:sz="4" w:space="0" w:color="auto"/>
              <w:right w:val="single" w:sz="4" w:space="0" w:color="auto"/>
            </w:tcBorders>
          </w:tcPr>
          <w:p w:rsidR="00955ACE" w:rsidRPr="0087313E" w:rsidRDefault="00955ACE" w:rsidP="007B5D5D">
            <w:pPr>
              <w:rPr>
                <w:rFonts w:ascii="Arial Narrow" w:hAnsi="Arial Narrow"/>
                <w:b/>
                <w:sz w:val="10"/>
                <w:szCs w:val="10"/>
                <w:u w:val="single"/>
              </w:rPr>
            </w:pPr>
          </w:p>
        </w:tc>
        <w:tc>
          <w:tcPr>
            <w:tcW w:w="283" w:type="dxa"/>
            <w:tcBorders>
              <w:top w:val="single" w:sz="4" w:space="0" w:color="auto"/>
              <w:left w:val="single" w:sz="4" w:space="0" w:color="auto"/>
              <w:bottom w:val="single" w:sz="4" w:space="0" w:color="auto"/>
              <w:right w:val="nil"/>
            </w:tcBorders>
          </w:tcPr>
          <w:p w:rsidR="00955ACE" w:rsidRPr="0087313E" w:rsidRDefault="00955ACE" w:rsidP="007B5D5D">
            <w:pPr>
              <w:rPr>
                <w:rFonts w:ascii="Arial Narrow" w:hAnsi="Arial Narrow"/>
                <w:b/>
                <w:sz w:val="10"/>
                <w:szCs w:val="10"/>
                <w:u w:val="single"/>
              </w:rPr>
            </w:pPr>
          </w:p>
        </w:tc>
        <w:tc>
          <w:tcPr>
            <w:tcW w:w="3532" w:type="dxa"/>
            <w:gridSpan w:val="9"/>
            <w:tcBorders>
              <w:top w:val="single" w:sz="4" w:space="0" w:color="auto"/>
              <w:left w:val="nil"/>
              <w:bottom w:val="single" w:sz="4" w:space="0" w:color="auto"/>
              <w:right w:val="nil"/>
            </w:tcBorders>
          </w:tcPr>
          <w:p w:rsidR="00955ACE" w:rsidRPr="0087313E" w:rsidRDefault="00955ACE" w:rsidP="007B5D5D">
            <w:pPr>
              <w:rPr>
                <w:rFonts w:ascii="Arial Narrow" w:hAnsi="Arial Narrow"/>
                <w:b/>
                <w:sz w:val="10"/>
                <w:szCs w:val="10"/>
                <w:u w:val="single"/>
              </w:rPr>
            </w:pPr>
          </w:p>
        </w:tc>
        <w:tc>
          <w:tcPr>
            <w:tcW w:w="294" w:type="dxa"/>
            <w:gridSpan w:val="2"/>
            <w:tcBorders>
              <w:top w:val="single" w:sz="4" w:space="0" w:color="auto"/>
              <w:left w:val="nil"/>
              <w:bottom w:val="nil"/>
              <w:right w:val="nil"/>
            </w:tcBorders>
          </w:tcPr>
          <w:p w:rsidR="00955ACE" w:rsidRPr="0087313E" w:rsidRDefault="00955ACE" w:rsidP="007B5D5D">
            <w:pPr>
              <w:rPr>
                <w:rFonts w:ascii="Arial Narrow" w:hAnsi="Arial Narrow"/>
                <w:b/>
                <w:sz w:val="10"/>
                <w:szCs w:val="10"/>
                <w:u w:val="single"/>
              </w:rPr>
            </w:pPr>
          </w:p>
        </w:tc>
        <w:tc>
          <w:tcPr>
            <w:tcW w:w="1128" w:type="dxa"/>
            <w:tcBorders>
              <w:top w:val="single" w:sz="4" w:space="0" w:color="auto"/>
              <w:left w:val="nil"/>
              <w:bottom w:val="single" w:sz="4" w:space="0" w:color="auto"/>
              <w:right w:val="single" w:sz="4" w:space="0" w:color="auto"/>
            </w:tcBorders>
          </w:tcPr>
          <w:p w:rsidR="00955ACE" w:rsidRPr="0087313E" w:rsidRDefault="00955ACE" w:rsidP="007B5D5D">
            <w:pPr>
              <w:rPr>
                <w:rFonts w:ascii="Arial Narrow" w:hAnsi="Arial Narrow"/>
                <w:b/>
                <w:sz w:val="10"/>
                <w:szCs w:val="10"/>
                <w:u w:val="single"/>
              </w:rPr>
            </w:pPr>
          </w:p>
        </w:tc>
        <w:tc>
          <w:tcPr>
            <w:tcW w:w="858" w:type="dxa"/>
            <w:tcBorders>
              <w:top w:val="single" w:sz="4" w:space="0" w:color="auto"/>
              <w:left w:val="single" w:sz="4" w:space="0" w:color="auto"/>
              <w:bottom w:val="single" w:sz="4" w:space="0" w:color="auto"/>
              <w:right w:val="nil"/>
            </w:tcBorders>
          </w:tcPr>
          <w:p w:rsidR="00955ACE" w:rsidRPr="0087313E" w:rsidRDefault="00955ACE" w:rsidP="007B5D5D">
            <w:pPr>
              <w:rPr>
                <w:rFonts w:ascii="Arial Narrow" w:hAnsi="Arial Narrow"/>
                <w:b/>
                <w:sz w:val="10"/>
                <w:szCs w:val="10"/>
                <w:u w:val="single"/>
              </w:rPr>
            </w:pPr>
          </w:p>
        </w:tc>
      </w:tr>
      <w:tr w:rsidR="007C7184" w:rsidTr="00F842FB">
        <w:tc>
          <w:tcPr>
            <w:tcW w:w="977" w:type="dxa"/>
            <w:tcBorders>
              <w:top w:val="nil"/>
              <w:left w:val="nil"/>
              <w:bottom w:val="nil"/>
              <w:right w:val="single" w:sz="4" w:space="0" w:color="auto"/>
            </w:tcBorders>
            <w:shd w:val="clear" w:color="auto" w:fill="FFFFFF" w:themeFill="background1"/>
          </w:tcPr>
          <w:p w:rsidR="007C7184" w:rsidRPr="00BE5782" w:rsidRDefault="007C7184" w:rsidP="00562751">
            <w:pPr>
              <w:rPr>
                <w:rFonts w:ascii="Arial Narrow" w:hAnsi="Arial Narrow"/>
                <w:b/>
                <w:color w:val="FFFFFF" w:themeColor="background1"/>
                <w:sz w:val="20"/>
                <w:szCs w:val="20"/>
              </w:rPr>
            </w:pPr>
          </w:p>
        </w:tc>
        <w:tc>
          <w:tcPr>
            <w:tcW w:w="6808" w:type="dxa"/>
            <w:gridSpan w:val="13"/>
            <w:tcBorders>
              <w:top w:val="single" w:sz="4" w:space="0" w:color="auto"/>
              <w:left w:val="single" w:sz="4" w:space="0" w:color="auto"/>
              <w:bottom w:val="single" w:sz="4" w:space="0" w:color="auto"/>
              <w:right w:val="single" w:sz="4" w:space="0" w:color="auto"/>
            </w:tcBorders>
            <w:shd w:val="clear" w:color="auto" w:fill="FF0000"/>
          </w:tcPr>
          <w:p w:rsidR="007B7979" w:rsidRDefault="007C7184" w:rsidP="00562751">
            <w:pPr>
              <w:jc w:val="center"/>
              <w:rPr>
                <w:rFonts w:ascii="Arial Narrow" w:hAnsi="Arial Narrow"/>
                <w:b/>
                <w:color w:val="FFFFFF" w:themeColor="background1"/>
                <w:sz w:val="20"/>
                <w:szCs w:val="20"/>
              </w:rPr>
            </w:pPr>
            <w:r w:rsidRPr="00BE5782">
              <w:rPr>
                <w:rFonts w:ascii="Arial Narrow" w:hAnsi="Arial Narrow"/>
                <w:b/>
                <w:color w:val="FFFFFF" w:themeColor="background1"/>
                <w:sz w:val="20"/>
                <w:szCs w:val="20"/>
              </w:rPr>
              <w:t>If yes</w:t>
            </w:r>
            <w:r>
              <w:rPr>
                <w:rFonts w:ascii="Arial Narrow" w:hAnsi="Arial Narrow"/>
                <w:b/>
                <w:color w:val="FFFFFF" w:themeColor="background1"/>
                <w:sz w:val="20"/>
                <w:szCs w:val="20"/>
              </w:rPr>
              <w:t xml:space="preserve"> to any of the above, d</w:t>
            </w:r>
            <w:r w:rsidRPr="00BE5782">
              <w:rPr>
                <w:rFonts w:ascii="Arial Narrow" w:hAnsi="Arial Narrow"/>
                <w:b/>
                <w:color w:val="FFFFFF" w:themeColor="background1"/>
                <w:sz w:val="20"/>
                <w:szCs w:val="20"/>
              </w:rPr>
              <w:t>o not start the activity</w:t>
            </w:r>
            <w:r w:rsidR="007B7979">
              <w:rPr>
                <w:rFonts w:ascii="Arial Narrow" w:hAnsi="Arial Narrow"/>
                <w:b/>
                <w:color w:val="FFFFFF" w:themeColor="background1"/>
                <w:sz w:val="20"/>
                <w:szCs w:val="20"/>
              </w:rPr>
              <w:t xml:space="preserve"> </w:t>
            </w:r>
          </w:p>
          <w:p w:rsidR="007C7184" w:rsidRPr="00BE5782" w:rsidRDefault="007B7979" w:rsidP="007B7979">
            <w:pPr>
              <w:jc w:val="center"/>
              <w:rPr>
                <w:rFonts w:ascii="Arial Narrow" w:hAnsi="Arial Narrow"/>
                <w:b/>
                <w:color w:val="FFFFFF" w:themeColor="background1"/>
                <w:sz w:val="20"/>
                <w:szCs w:val="20"/>
              </w:rPr>
            </w:pPr>
            <w:r>
              <w:rPr>
                <w:rFonts w:ascii="Arial Narrow" w:hAnsi="Arial Narrow"/>
                <w:b/>
                <w:color w:val="FFFFFF" w:themeColor="background1"/>
                <w:sz w:val="20"/>
                <w:szCs w:val="20"/>
              </w:rPr>
              <w:t>until you reach step 5</w:t>
            </w:r>
          </w:p>
        </w:tc>
        <w:tc>
          <w:tcPr>
            <w:tcW w:w="294" w:type="dxa"/>
            <w:gridSpan w:val="2"/>
            <w:tcBorders>
              <w:top w:val="nil"/>
              <w:left w:val="single" w:sz="4" w:space="0" w:color="auto"/>
              <w:bottom w:val="nil"/>
              <w:right w:val="single" w:sz="4" w:space="0" w:color="auto"/>
            </w:tcBorders>
          </w:tcPr>
          <w:p w:rsidR="007C7184" w:rsidRDefault="007C7184" w:rsidP="00562751">
            <w:pPr>
              <w:rPr>
                <w:rFonts w:ascii="Arial Narrow" w:hAnsi="Arial Narrow"/>
                <w:b/>
                <w:sz w:val="20"/>
                <w:szCs w:val="20"/>
                <w:u w:val="single"/>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92D050"/>
          </w:tcPr>
          <w:p w:rsidR="007C7184" w:rsidRDefault="007C7184" w:rsidP="00BE5782">
            <w:pPr>
              <w:jc w:val="center"/>
              <w:rPr>
                <w:rFonts w:ascii="Arial Narrow" w:hAnsi="Arial Narrow"/>
                <w:b/>
                <w:sz w:val="20"/>
                <w:szCs w:val="20"/>
              </w:rPr>
            </w:pPr>
            <w:r w:rsidRPr="00D761AD">
              <w:rPr>
                <w:rFonts w:ascii="Arial Narrow" w:hAnsi="Arial Narrow"/>
                <w:b/>
                <w:sz w:val="20"/>
                <w:szCs w:val="20"/>
              </w:rPr>
              <w:t xml:space="preserve">If no to all </w:t>
            </w:r>
          </w:p>
          <w:p w:rsidR="007C7184" w:rsidRDefault="007C7184" w:rsidP="00BE5782">
            <w:pPr>
              <w:jc w:val="center"/>
              <w:rPr>
                <w:rFonts w:ascii="Arial Narrow" w:hAnsi="Arial Narrow"/>
                <w:b/>
                <w:sz w:val="20"/>
                <w:szCs w:val="20"/>
                <w:u w:val="single"/>
              </w:rPr>
            </w:pPr>
            <w:r w:rsidRPr="00D761AD">
              <w:rPr>
                <w:rFonts w:ascii="Arial Narrow" w:hAnsi="Arial Narrow"/>
                <w:b/>
                <w:sz w:val="20"/>
                <w:szCs w:val="20"/>
              </w:rPr>
              <w:t>of the above</w:t>
            </w:r>
          </w:p>
        </w:tc>
      </w:tr>
      <w:tr w:rsidR="00955ACE" w:rsidTr="00F842FB">
        <w:tc>
          <w:tcPr>
            <w:tcW w:w="977" w:type="dxa"/>
            <w:tcBorders>
              <w:top w:val="nil"/>
              <w:left w:val="nil"/>
              <w:bottom w:val="nil"/>
              <w:right w:val="nil"/>
            </w:tcBorders>
            <w:shd w:val="clear" w:color="auto" w:fill="FFFFFF" w:themeFill="background1"/>
          </w:tcPr>
          <w:p w:rsidR="00955ACE" w:rsidRPr="0087313E" w:rsidRDefault="00955ACE" w:rsidP="00562751">
            <w:pPr>
              <w:rPr>
                <w:rFonts w:ascii="Arial Narrow" w:hAnsi="Arial Narrow"/>
                <w:b/>
                <w:sz w:val="10"/>
                <w:szCs w:val="10"/>
              </w:rPr>
            </w:pPr>
          </w:p>
        </w:tc>
        <w:tc>
          <w:tcPr>
            <w:tcW w:w="2993" w:type="dxa"/>
            <w:gridSpan w:val="3"/>
            <w:tcBorders>
              <w:top w:val="single" w:sz="4" w:space="0" w:color="auto"/>
              <w:left w:val="nil"/>
              <w:bottom w:val="single" w:sz="4" w:space="0" w:color="auto"/>
              <w:right w:val="single" w:sz="4" w:space="0" w:color="auto"/>
            </w:tcBorders>
          </w:tcPr>
          <w:p w:rsidR="00955ACE" w:rsidRPr="0087313E" w:rsidRDefault="00955ACE" w:rsidP="00BE5782">
            <w:pPr>
              <w:jc w:val="center"/>
              <w:rPr>
                <w:rFonts w:ascii="Arial Narrow" w:hAnsi="Arial Narrow"/>
                <w:b/>
                <w:sz w:val="10"/>
                <w:szCs w:val="10"/>
                <w:u w:val="single"/>
              </w:rPr>
            </w:pPr>
          </w:p>
        </w:tc>
        <w:tc>
          <w:tcPr>
            <w:tcW w:w="283" w:type="dxa"/>
            <w:tcBorders>
              <w:top w:val="single" w:sz="4" w:space="0" w:color="auto"/>
              <w:left w:val="single" w:sz="4" w:space="0" w:color="auto"/>
              <w:bottom w:val="nil"/>
              <w:right w:val="nil"/>
            </w:tcBorders>
          </w:tcPr>
          <w:p w:rsidR="00955ACE" w:rsidRPr="0087313E" w:rsidRDefault="00955ACE" w:rsidP="00562751">
            <w:pPr>
              <w:rPr>
                <w:rFonts w:ascii="Arial Narrow" w:hAnsi="Arial Narrow"/>
                <w:b/>
                <w:sz w:val="10"/>
                <w:szCs w:val="10"/>
                <w:u w:val="single"/>
              </w:rPr>
            </w:pPr>
          </w:p>
        </w:tc>
        <w:tc>
          <w:tcPr>
            <w:tcW w:w="3532" w:type="dxa"/>
            <w:gridSpan w:val="9"/>
            <w:tcBorders>
              <w:top w:val="single" w:sz="4" w:space="0" w:color="auto"/>
              <w:left w:val="nil"/>
              <w:bottom w:val="single" w:sz="4" w:space="0" w:color="auto"/>
              <w:right w:val="nil"/>
            </w:tcBorders>
          </w:tcPr>
          <w:p w:rsidR="00955ACE" w:rsidRPr="0087313E" w:rsidRDefault="00955ACE" w:rsidP="00562751">
            <w:pPr>
              <w:jc w:val="center"/>
              <w:rPr>
                <w:rFonts w:ascii="Arial Narrow" w:hAnsi="Arial Narrow"/>
                <w:b/>
                <w:sz w:val="10"/>
                <w:szCs w:val="10"/>
              </w:rPr>
            </w:pPr>
          </w:p>
        </w:tc>
        <w:tc>
          <w:tcPr>
            <w:tcW w:w="294" w:type="dxa"/>
            <w:gridSpan w:val="2"/>
            <w:tcBorders>
              <w:top w:val="nil"/>
              <w:left w:val="nil"/>
              <w:bottom w:val="nil"/>
              <w:right w:val="nil"/>
            </w:tcBorders>
          </w:tcPr>
          <w:p w:rsidR="00955ACE" w:rsidRPr="0087313E" w:rsidRDefault="00955ACE" w:rsidP="00562751">
            <w:pPr>
              <w:rPr>
                <w:rFonts w:ascii="Arial Narrow" w:hAnsi="Arial Narrow"/>
                <w:b/>
                <w:sz w:val="10"/>
                <w:szCs w:val="10"/>
                <w:u w:val="single"/>
              </w:rPr>
            </w:pPr>
          </w:p>
        </w:tc>
        <w:tc>
          <w:tcPr>
            <w:tcW w:w="1128" w:type="dxa"/>
            <w:tcBorders>
              <w:top w:val="single" w:sz="4" w:space="0" w:color="auto"/>
              <w:left w:val="nil"/>
              <w:bottom w:val="single" w:sz="4" w:space="0" w:color="auto"/>
              <w:right w:val="single" w:sz="4" w:space="0" w:color="auto"/>
            </w:tcBorders>
          </w:tcPr>
          <w:p w:rsidR="00955ACE" w:rsidRPr="0087313E" w:rsidRDefault="00955ACE" w:rsidP="00562751">
            <w:pPr>
              <w:rPr>
                <w:rFonts w:ascii="Arial Narrow" w:hAnsi="Arial Narrow"/>
                <w:b/>
                <w:sz w:val="10"/>
                <w:szCs w:val="10"/>
                <w:u w:val="single"/>
              </w:rPr>
            </w:pPr>
          </w:p>
        </w:tc>
        <w:tc>
          <w:tcPr>
            <w:tcW w:w="858" w:type="dxa"/>
            <w:tcBorders>
              <w:top w:val="single" w:sz="4" w:space="0" w:color="auto"/>
              <w:left w:val="single" w:sz="4" w:space="0" w:color="auto"/>
              <w:bottom w:val="single" w:sz="4" w:space="0" w:color="auto"/>
              <w:right w:val="nil"/>
            </w:tcBorders>
          </w:tcPr>
          <w:p w:rsidR="00955ACE" w:rsidRPr="0087313E" w:rsidRDefault="00955ACE" w:rsidP="00562751">
            <w:pPr>
              <w:rPr>
                <w:rFonts w:ascii="Arial Narrow" w:hAnsi="Arial Narrow"/>
                <w:b/>
                <w:sz w:val="10"/>
                <w:szCs w:val="10"/>
                <w:u w:val="single"/>
              </w:rPr>
            </w:pPr>
          </w:p>
        </w:tc>
      </w:tr>
      <w:tr w:rsidR="00F842FB" w:rsidTr="007B7979">
        <w:tc>
          <w:tcPr>
            <w:tcW w:w="977" w:type="dxa"/>
            <w:tcBorders>
              <w:top w:val="nil"/>
              <w:left w:val="nil"/>
              <w:bottom w:val="nil"/>
              <w:right w:val="single" w:sz="4" w:space="0" w:color="auto"/>
            </w:tcBorders>
            <w:shd w:val="clear" w:color="auto" w:fill="FFFFFF" w:themeFill="background1"/>
          </w:tcPr>
          <w:p w:rsidR="00F842FB" w:rsidRPr="0061175F" w:rsidRDefault="00F842FB" w:rsidP="00BE5782">
            <w:pPr>
              <w:rPr>
                <w:rFonts w:ascii="Arial Narrow" w:hAnsi="Arial Narrow"/>
                <w:b/>
                <w:sz w:val="20"/>
                <w:szCs w:val="20"/>
              </w:rPr>
            </w:pPr>
          </w:p>
        </w:tc>
        <w:tc>
          <w:tcPr>
            <w:tcW w:w="6808" w:type="dxa"/>
            <w:gridSpan w:val="13"/>
            <w:tcBorders>
              <w:top w:val="single" w:sz="4" w:space="0" w:color="auto"/>
              <w:left w:val="single" w:sz="4" w:space="0" w:color="auto"/>
              <w:bottom w:val="single" w:sz="4" w:space="0" w:color="auto"/>
              <w:right w:val="single" w:sz="4" w:space="0" w:color="auto"/>
            </w:tcBorders>
            <w:shd w:val="clear" w:color="auto" w:fill="FF0000"/>
          </w:tcPr>
          <w:p w:rsidR="00F842FB" w:rsidRPr="007C7184" w:rsidRDefault="00F842FB" w:rsidP="001F25E2">
            <w:pPr>
              <w:ind w:left="227" w:hanging="227"/>
              <w:jc w:val="center"/>
              <w:rPr>
                <w:rFonts w:ascii="Arial Narrow" w:hAnsi="Arial Narrow"/>
                <w:b/>
                <w:sz w:val="20"/>
                <w:szCs w:val="20"/>
              </w:rPr>
            </w:pPr>
            <w:r w:rsidRPr="007C7184">
              <w:rPr>
                <w:rFonts w:ascii="Arial Narrow" w:hAnsi="Arial Narrow"/>
                <w:b/>
                <w:color w:val="FFFFFF" w:themeColor="background1"/>
                <w:sz w:val="20"/>
                <w:szCs w:val="20"/>
              </w:rPr>
              <w:t>Is there an existing R</w:t>
            </w:r>
            <w:r w:rsidR="001F25E2">
              <w:rPr>
                <w:rFonts w:ascii="Arial Narrow" w:hAnsi="Arial Narrow"/>
                <w:b/>
                <w:color w:val="FFFFFF" w:themeColor="background1"/>
                <w:sz w:val="20"/>
                <w:szCs w:val="20"/>
              </w:rPr>
              <w:t>isk assessment (</w:t>
            </w:r>
            <w:hyperlink w:anchor="riskassessment" w:history="1">
              <w:r w:rsidR="001F25E2" w:rsidRPr="001F25E2">
                <w:rPr>
                  <w:rStyle w:val="Hyperlink"/>
                  <w:rFonts w:ascii="Arial Narrow" w:hAnsi="Arial Narrow"/>
                  <w:b/>
                  <w:color w:val="FFFFFF" w:themeColor="background1"/>
                  <w:sz w:val="20"/>
                  <w:szCs w:val="20"/>
                </w:rPr>
                <w:t>RA</w:t>
              </w:r>
            </w:hyperlink>
            <w:r w:rsidR="001F25E2">
              <w:rPr>
                <w:rFonts w:ascii="Arial Narrow" w:hAnsi="Arial Narrow"/>
                <w:b/>
                <w:color w:val="FFFFFF" w:themeColor="background1"/>
                <w:sz w:val="20"/>
                <w:szCs w:val="20"/>
              </w:rPr>
              <w:t xml:space="preserve">) </w:t>
            </w:r>
            <w:r w:rsidRPr="007C7184">
              <w:rPr>
                <w:rFonts w:ascii="Arial Narrow" w:hAnsi="Arial Narrow"/>
                <w:b/>
                <w:color w:val="FFFFFF" w:themeColor="background1"/>
                <w:sz w:val="20"/>
                <w:szCs w:val="20"/>
              </w:rPr>
              <w:t>for the activity on file?</w:t>
            </w:r>
          </w:p>
        </w:tc>
        <w:tc>
          <w:tcPr>
            <w:tcW w:w="294" w:type="dxa"/>
            <w:gridSpan w:val="2"/>
            <w:tcBorders>
              <w:top w:val="nil"/>
              <w:left w:val="single" w:sz="4" w:space="0" w:color="auto"/>
              <w:bottom w:val="nil"/>
              <w:right w:val="single" w:sz="4" w:space="0" w:color="auto"/>
            </w:tcBorders>
          </w:tcPr>
          <w:p w:rsidR="00F842FB" w:rsidRDefault="00F842FB" w:rsidP="00BE5782">
            <w:pPr>
              <w:rPr>
                <w:rFonts w:ascii="Arial Narrow" w:hAnsi="Arial Narrow"/>
                <w:b/>
                <w:sz w:val="20"/>
                <w:szCs w:val="20"/>
                <w:u w:val="single"/>
              </w:rPr>
            </w:pPr>
          </w:p>
        </w:tc>
        <w:tc>
          <w:tcPr>
            <w:tcW w:w="1986" w:type="dxa"/>
            <w:gridSpan w:val="2"/>
            <w:vMerge w:val="restart"/>
            <w:tcBorders>
              <w:top w:val="single" w:sz="4" w:space="0" w:color="auto"/>
              <w:left w:val="single" w:sz="4" w:space="0" w:color="auto"/>
              <w:right w:val="single" w:sz="4" w:space="0" w:color="auto"/>
            </w:tcBorders>
            <w:shd w:val="clear" w:color="auto" w:fill="EAF1DD" w:themeFill="accent3" w:themeFillTint="33"/>
          </w:tcPr>
          <w:p w:rsidR="00F842FB" w:rsidRPr="00864420" w:rsidRDefault="00F842FB" w:rsidP="00BE5782">
            <w:pPr>
              <w:jc w:val="center"/>
              <w:rPr>
                <w:rFonts w:ascii="Arial Narrow" w:hAnsi="Arial Narrow"/>
                <w:b/>
                <w:sz w:val="20"/>
                <w:szCs w:val="20"/>
              </w:rPr>
            </w:pPr>
            <w:r w:rsidRPr="00864420">
              <w:rPr>
                <w:rFonts w:ascii="Arial Narrow" w:hAnsi="Arial Narrow"/>
                <w:b/>
                <w:sz w:val="20"/>
                <w:szCs w:val="20"/>
              </w:rPr>
              <w:t xml:space="preserve">No formal </w:t>
            </w:r>
            <w:r w:rsidR="00493CAA" w:rsidRPr="00864420">
              <w:rPr>
                <w:rFonts w:ascii="Arial Narrow" w:hAnsi="Arial Narrow"/>
                <w:b/>
                <w:sz w:val="20"/>
                <w:szCs w:val="20"/>
              </w:rPr>
              <w:t>R</w:t>
            </w:r>
            <w:r w:rsidRPr="00864420">
              <w:rPr>
                <w:rFonts w:ascii="Arial Narrow" w:hAnsi="Arial Narrow"/>
                <w:b/>
                <w:sz w:val="20"/>
                <w:szCs w:val="20"/>
              </w:rPr>
              <w:t xml:space="preserve">isk </w:t>
            </w:r>
            <w:r w:rsidR="00301F2C" w:rsidRPr="00864420">
              <w:rPr>
                <w:rFonts w:ascii="Arial Narrow" w:hAnsi="Arial Narrow"/>
                <w:b/>
                <w:sz w:val="20"/>
                <w:szCs w:val="20"/>
              </w:rPr>
              <w:t>a</w:t>
            </w:r>
            <w:r w:rsidRPr="00864420">
              <w:rPr>
                <w:rFonts w:ascii="Arial Narrow" w:hAnsi="Arial Narrow"/>
                <w:b/>
                <w:sz w:val="20"/>
                <w:szCs w:val="20"/>
              </w:rPr>
              <w:t xml:space="preserve">ssessment </w:t>
            </w:r>
          </w:p>
          <w:p w:rsidR="00F842FB" w:rsidRPr="00864420" w:rsidRDefault="00F842FB" w:rsidP="00BE5782">
            <w:pPr>
              <w:jc w:val="center"/>
              <w:rPr>
                <w:rFonts w:ascii="Arial Narrow" w:hAnsi="Arial Narrow"/>
                <w:b/>
                <w:sz w:val="20"/>
                <w:szCs w:val="20"/>
              </w:rPr>
            </w:pPr>
            <w:r w:rsidRPr="00864420">
              <w:rPr>
                <w:rFonts w:ascii="Arial Narrow" w:hAnsi="Arial Narrow"/>
                <w:b/>
                <w:sz w:val="20"/>
                <w:szCs w:val="20"/>
              </w:rPr>
              <w:t>is required</w:t>
            </w:r>
          </w:p>
          <w:p w:rsidR="00F842FB" w:rsidRDefault="00F842FB" w:rsidP="00BE5782">
            <w:pPr>
              <w:jc w:val="center"/>
              <w:rPr>
                <w:rFonts w:ascii="Arial Narrow" w:hAnsi="Arial Narrow"/>
                <w:sz w:val="20"/>
                <w:szCs w:val="20"/>
              </w:rPr>
            </w:pPr>
          </w:p>
          <w:p w:rsidR="00F842FB" w:rsidRDefault="00F842FB" w:rsidP="00930997">
            <w:pPr>
              <w:rPr>
                <w:rFonts w:ascii="Arial Narrow" w:hAnsi="Arial Narrow"/>
                <w:sz w:val="20"/>
                <w:szCs w:val="20"/>
              </w:rPr>
            </w:pPr>
            <w:r w:rsidRPr="000D2B17">
              <w:rPr>
                <w:rFonts w:ascii="Arial Narrow" w:hAnsi="Arial Narrow"/>
                <w:sz w:val="20"/>
                <w:szCs w:val="20"/>
              </w:rPr>
              <w:t xml:space="preserve">It is an activity which is considered low risk.  </w:t>
            </w:r>
          </w:p>
          <w:p w:rsidR="00F842FB" w:rsidRDefault="00F842FB" w:rsidP="00930997">
            <w:pPr>
              <w:rPr>
                <w:rFonts w:ascii="Arial Narrow" w:hAnsi="Arial Narrow"/>
                <w:sz w:val="20"/>
                <w:szCs w:val="20"/>
              </w:rPr>
            </w:pPr>
          </w:p>
          <w:p w:rsidR="00F842FB" w:rsidRDefault="00F842FB" w:rsidP="00930997">
            <w:pPr>
              <w:rPr>
                <w:rFonts w:ascii="Arial Narrow" w:hAnsi="Arial Narrow"/>
                <w:sz w:val="20"/>
                <w:szCs w:val="20"/>
              </w:rPr>
            </w:pPr>
            <w:r w:rsidRPr="000D2B17">
              <w:rPr>
                <w:rFonts w:ascii="Arial Narrow" w:hAnsi="Arial Narrow"/>
                <w:sz w:val="20"/>
                <w:szCs w:val="20"/>
              </w:rPr>
              <w:t xml:space="preserve">There is no expectation that an injury/illness will occur.  If there was an injury/illness, treatment would be very minor/negligible </w:t>
            </w:r>
          </w:p>
          <w:p w:rsidR="00F842FB" w:rsidRPr="000D2B17" w:rsidRDefault="00F842FB" w:rsidP="00930997">
            <w:pPr>
              <w:rPr>
                <w:rFonts w:ascii="Arial Narrow" w:hAnsi="Arial Narrow"/>
                <w:sz w:val="20"/>
                <w:szCs w:val="20"/>
              </w:rPr>
            </w:pPr>
            <w:r>
              <w:rPr>
                <w:rFonts w:ascii="Arial Narrow" w:hAnsi="Arial Narrow"/>
                <w:sz w:val="20"/>
                <w:szCs w:val="20"/>
              </w:rPr>
              <w:t>(</w:t>
            </w:r>
            <w:proofErr w:type="gramStart"/>
            <w:r w:rsidRPr="000D2B17">
              <w:rPr>
                <w:rFonts w:ascii="Arial Narrow" w:hAnsi="Arial Narrow"/>
                <w:sz w:val="20"/>
                <w:szCs w:val="20"/>
              </w:rPr>
              <w:t>e.g</w:t>
            </w:r>
            <w:proofErr w:type="gramEnd"/>
            <w:r w:rsidRPr="000D2B17">
              <w:rPr>
                <w:rFonts w:ascii="Arial Narrow" w:hAnsi="Arial Narrow"/>
                <w:sz w:val="20"/>
                <w:szCs w:val="20"/>
              </w:rPr>
              <w:t>. first aid treatment requiring a band aid</w:t>
            </w:r>
            <w:r>
              <w:rPr>
                <w:rFonts w:ascii="Arial Narrow" w:hAnsi="Arial Narrow"/>
                <w:sz w:val="20"/>
                <w:szCs w:val="20"/>
              </w:rPr>
              <w:t>)</w:t>
            </w:r>
            <w:r w:rsidRPr="000D2B17">
              <w:rPr>
                <w:rFonts w:ascii="Arial Narrow" w:hAnsi="Arial Narrow"/>
                <w:sz w:val="20"/>
                <w:szCs w:val="20"/>
              </w:rPr>
              <w:t>.</w:t>
            </w:r>
          </w:p>
          <w:p w:rsidR="00F842FB" w:rsidRPr="000D2B17" w:rsidRDefault="00F842FB" w:rsidP="00930997">
            <w:pPr>
              <w:rPr>
                <w:rFonts w:ascii="Arial Narrow" w:hAnsi="Arial Narrow"/>
                <w:sz w:val="20"/>
                <w:szCs w:val="20"/>
              </w:rPr>
            </w:pPr>
          </w:p>
          <w:p w:rsidR="00F842FB" w:rsidRPr="000D2B17" w:rsidRDefault="00F842FB" w:rsidP="00930997">
            <w:pPr>
              <w:rPr>
                <w:rFonts w:ascii="Arial Narrow" w:hAnsi="Arial Narrow"/>
                <w:sz w:val="20"/>
                <w:szCs w:val="20"/>
              </w:rPr>
            </w:pPr>
            <w:r w:rsidRPr="000D2B17">
              <w:rPr>
                <w:rFonts w:ascii="Arial Narrow" w:hAnsi="Arial Narrow"/>
                <w:sz w:val="20"/>
                <w:szCs w:val="20"/>
              </w:rPr>
              <w:t>Complete the activity safely and in accordance with:</w:t>
            </w:r>
          </w:p>
          <w:p w:rsidR="00F842FB" w:rsidRPr="000D2B17" w:rsidRDefault="00F842FB" w:rsidP="00874114">
            <w:pPr>
              <w:pStyle w:val="ListParagraph"/>
              <w:numPr>
                <w:ilvl w:val="0"/>
                <w:numId w:val="32"/>
              </w:numPr>
              <w:rPr>
                <w:rFonts w:ascii="Arial Narrow" w:hAnsi="Arial Narrow"/>
                <w:sz w:val="20"/>
                <w:szCs w:val="20"/>
              </w:rPr>
            </w:pPr>
            <w:r w:rsidRPr="000D2B17">
              <w:rPr>
                <w:rFonts w:ascii="Arial Narrow" w:hAnsi="Arial Narrow"/>
                <w:sz w:val="20"/>
                <w:szCs w:val="20"/>
              </w:rPr>
              <w:t>the manufacturer’s instruction; and/or</w:t>
            </w:r>
          </w:p>
          <w:p w:rsidR="00F842FB" w:rsidRPr="000D2B17" w:rsidRDefault="00F842FB" w:rsidP="00874114">
            <w:pPr>
              <w:pStyle w:val="ListParagraph"/>
              <w:numPr>
                <w:ilvl w:val="0"/>
                <w:numId w:val="32"/>
              </w:numPr>
              <w:rPr>
                <w:rFonts w:ascii="Arial Narrow" w:hAnsi="Arial Narrow"/>
                <w:sz w:val="20"/>
                <w:szCs w:val="20"/>
              </w:rPr>
            </w:pPr>
            <w:r w:rsidRPr="000D2B17">
              <w:rPr>
                <w:rFonts w:ascii="Arial Narrow" w:hAnsi="Arial Narrow"/>
                <w:sz w:val="20"/>
                <w:szCs w:val="20"/>
              </w:rPr>
              <w:t>Safety Data Sheet; and/or</w:t>
            </w:r>
          </w:p>
          <w:p w:rsidR="00F842FB" w:rsidRPr="000D2B17" w:rsidRDefault="00F842FB" w:rsidP="00874114">
            <w:pPr>
              <w:pStyle w:val="ListParagraph"/>
              <w:numPr>
                <w:ilvl w:val="0"/>
                <w:numId w:val="32"/>
              </w:numPr>
              <w:rPr>
                <w:rFonts w:ascii="Arial Narrow" w:hAnsi="Arial Narrow"/>
                <w:sz w:val="20"/>
                <w:szCs w:val="20"/>
              </w:rPr>
            </w:pPr>
            <w:proofErr w:type="gramStart"/>
            <w:r w:rsidRPr="000D2B17">
              <w:rPr>
                <w:rFonts w:ascii="Arial Narrow" w:hAnsi="Arial Narrow"/>
                <w:sz w:val="20"/>
                <w:szCs w:val="20"/>
              </w:rPr>
              <w:t>any</w:t>
            </w:r>
            <w:proofErr w:type="gramEnd"/>
            <w:r w:rsidRPr="000D2B17">
              <w:rPr>
                <w:rFonts w:ascii="Arial Narrow" w:hAnsi="Arial Narrow"/>
                <w:sz w:val="20"/>
                <w:szCs w:val="20"/>
              </w:rPr>
              <w:t xml:space="preserve"> information/</w:t>
            </w:r>
            <w:r w:rsidRPr="000D2B17">
              <w:rPr>
                <w:rFonts w:ascii="Arial Narrow" w:hAnsi="Arial Narrow"/>
                <w:sz w:val="20"/>
                <w:szCs w:val="20"/>
              </w:rPr>
              <w:br/>
              <w:t xml:space="preserve">instruction/training provided. </w:t>
            </w:r>
          </w:p>
          <w:p w:rsidR="00F842FB" w:rsidRPr="000D2B17" w:rsidRDefault="00F842FB" w:rsidP="00930997">
            <w:pPr>
              <w:rPr>
                <w:rFonts w:ascii="Arial Narrow" w:hAnsi="Arial Narrow"/>
                <w:sz w:val="20"/>
                <w:szCs w:val="20"/>
              </w:rPr>
            </w:pPr>
          </w:p>
          <w:p w:rsidR="00F842FB" w:rsidRPr="00930997" w:rsidRDefault="00F842FB" w:rsidP="00135813">
            <w:pPr>
              <w:rPr>
                <w:rFonts w:ascii="Arial Narrow" w:hAnsi="Arial Narrow"/>
                <w:sz w:val="20"/>
                <w:szCs w:val="20"/>
              </w:rPr>
            </w:pPr>
            <w:r w:rsidRPr="000D2B17">
              <w:rPr>
                <w:rFonts w:ascii="Arial Narrow" w:hAnsi="Arial Narrow"/>
                <w:sz w:val="20"/>
                <w:szCs w:val="20"/>
              </w:rPr>
              <w:t>Seek assistance from your Supervisor/Person in control of the area/activity if you are unsure of the method of work or have any concerns.</w:t>
            </w:r>
          </w:p>
        </w:tc>
      </w:tr>
      <w:tr w:rsidR="00F842FB" w:rsidTr="00DA406A">
        <w:trPr>
          <w:trHeight w:val="60"/>
        </w:trPr>
        <w:tc>
          <w:tcPr>
            <w:tcW w:w="977" w:type="dxa"/>
            <w:tcBorders>
              <w:top w:val="nil"/>
              <w:left w:val="nil"/>
              <w:bottom w:val="nil"/>
              <w:right w:val="nil"/>
            </w:tcBorders>
            <w:shd w:val="clear" w:color="auto" w:fill="FFFFFF" w:themeFill="background1"/>
          </w:tcPr>
          <w:p w:rsidR="00F842FB" w:rsidRPr="00B20533" w:rsidRDefault="00F842FB" w:rsidP="00B626C9">
            <w:pPr>
              <w:rPr>
                <w:rFonts w:ascii="Arial Narrow" w:hAnsi="Arial Narrow"/>
                <w:b/>
                <w:sz w:val="10"/>
                <w:szCs w:val="10"/>
              </w:rPr>
            </w:pPr>
          </w:p>
        </w:tc>
        <w:tc>
          <w:tcPr>
            <w:tcW w:w="2141" w:type="dxa"/>
            <w:gridSpan w:val="2"/>
            <w:tcBorders>
              <w:top w:val="single" w:sz="4" w:space="0" w:color="auto"/>
              <w:left w:val="nil"/>
              <w:bottom w:val="single" w:sz="4" w:space="0" w:color="auto"/>
              <w:right w:val="single" w:sz="4" w:space="0" w:color="auto"/>
            </w:tcBorders>
          </w:tcPr>
          <w:p w:rsidR="00F842FB" w:rsidRPr="00B20533" w:rsidRDefault="00F842FB" w:rsidP="00BE5782">
            <w:pPr>
              <w:jc w:val="center"/>
              <w:rPr>
                <w:rFonts w:ascii="Arial Narrow" w:hAnsi="Arial Narrow"/>
                <w:b/>
                <w:sz w:val="10"/>
                <w:szCs w:val="10"/>
              </w:rPr>
            </w:pPr>
          </w:p>
        </w:tc>
        <w:tc>
          <w:tcPr>
            <w:tcW w:w="852" w:type="dxa"/>
            <w:tcBorders>
              <w:top w:val="single" w:sz="4" w:space="0" w:color="auto"/>
              <w:left w:val="single" w:sz="4" w:space="0" w:color="auto"/>
              <w:bottom w:val="single" w:sz="4" w:space="0" w:color="auto"/>
              <w:right w:val="nil"/>
            </w:tcBorders>
          </w:tcPr>
          <w:p w:rsidR="00F842FB" w:rsidRPr="00B20533" w:rsidRDefault="00F842FB" w:rsidP="00BE5782">
            <w:pPr>
              <w:jc w:val="center"/>
              <w:rPr>
                <w:rFonts w:ascii="Arial Narrow" w:hAnsi="Arial Narrow"/>
                <w:b/>
                <w:sz w:val="10"/>
                <w:szCs w:val="10"/>
              </w:rPr>
            </w:pPr>
          </w:p>
        </w:tc>
        <w:tc>
          <w:tcPr>
            <w:tcW w:w="283" w:type="dxa"/>
            <w:tcBorders>
              <w:top w:val="nil"/>
              <w:left w:val="nil"/>
              <w:bottom w:val="nil"/>
              <w:right w:val="nil"/>
            </w:tcBorders>
          </w:tcPr>
          <w:p w:rsidR="00F842FB" w:rsidRPr="00B20533" w:rsidRDefault="00F842FB" w:rsidP="00BE5782">
            <w:pPr>
              <w:rPr>
                <w:rFonts w:ascii="Arial Narrow" w:hAnsi="Arial Narrow"/>
                <w:b/>
                <w:sz w:val="10"/>
                <w:szCs w:val="10"/>
                <w:u w:val="single"/>
              </w:rPr>
            </w:pPr>
          </w:p>
        </w:tc>
        <w:tc>
          <w:tcPr>
            <w:tcW w:w="1700" w:type="dxa"/>
            <w:gridSpan w:val="3"/>
            <w:tcBorders>
              <w:top w:val="single" w:sz="4" w:space="0" w:color="auto"/>
              <w:left w:val="nil"/>
              <w:bottom w:val="single" w:sz="4" w:space="0" w:color="auto"/>
              <w:right w:val="single" w:sz="4" w:space="0" w:color="auto"/>
            </w:tcBorders>
          </w:tcPr>
          <w:p w:rsidR="00F842FB" w:rsidRPr="00B20533" w:rsidRDefault="00F842FB" w:rsidP="00BE5782">
            <w:pPr>
              <w:ind w:left="227" w:hanging="227"/>
              <w:jc w:val="center"/>
              <w:rPr>
                <w:rFonts w:ascii="Arial Narrow" w:hAnsi="Arial Narrow"/>
                <w:b/>
                <w:sz w:val="10"/>
                <w:szCs w:val="10"/>
              </w:rPr>
            </w:pPr>
          </w:p>
        </w:tc>
        <w:tc>
          <w:tcPr>
            <w:tcW w:w="1415" w:type="dxa"/>
            <w:gridSpan w:val="5"/>
            <w:tcBorders>
              <w:top w:val="single" w:sz="4" w:space="0" w:color="auto"/>
              <w:left w:val="single" w:sz="4" w:space="0" w:color="auto"/>
              <w:bottom w:val="single" w:sz="4" w:space="0" w:color="auto"/>
              <w:right w:val="nil"/>
            </w:tcBorders>
          </w:tcPr>
          <w:p w:rsidR="00F842FB" w:rsidRPr="00B20533" w:rsidRDefault="00F842FB" w:rsidP="00BE5782">
            <w:pPr>
              <w:ind w:left="227" w:hanging="227"/>
              <w:jc w:val="center"/>
              <w:rPr>
                <w:rFonts w:ascii="Arial Narrow" w:hAnsi="Arial Narrow"/>
                <w:b/>
                <w:sz w:val="10"/>
                <w:szCs w:val="10"/>
              </w:rPr>
            </w:pPr>
          </w:p>
        </w:tc>
        <w:tc>
          <w:tcPr>
            <w:tcW w:w="417" w:type="dxa"/>
            <w:tcBorders>
              <w:top w:val="single" w:sz="4" w:space="0" w:color="auto"/>
              <w:left w:val="nil"/>
              <w:bottom w:val="single" w:sz="4" w:space="0" w:color="auto"/>
              <w:right w:val="nil"/>
            </w:tcBorders>
          </w:tcPr>
          <w:p w:rsidR="00F842FB" w:rsidRPr="00B20533" w:rsidRDefault="00F842FB" w:rsidP="007B5D5D">
            <w:pPr>
              <w:rPr>
                <w:rFonts w:ascii="Arial Narrow" w:hAnsi="Arial Narrow"/>
                <w:b/>
                <w:sz w:val="10"/>
                <w:szCs w:val="10"/>
              </w:rPr>
            </w:pPr>
          </w:p>
        </w:tc>
        <w:tc>
          <w:tcPr>
            <w:tcW w:w="294" w:type="dxa"/>
            <w:gridSpan w:val="2"/>
            <w:tcBorders>
              <w:top w:val="nil"/>
              <w:left w:val="nil"/>
              <w:bottom w:val="nil"/>
              <w:right w:val="single" w:sz="4" w:space="0" w:color="auto"/>
            </w:tcBorders>
          </w:tcPr>
          <w:p w:rsidR="00F842FB" w:rsidRPr="00B20533" w:rsidRDefault="00F842FB" w:rsidP="00BE5782">
            <w:pPr>
              <w:rPr>
                <w:rFonts w:ascii="Arial Narrow" w:hAnsi="Arial Narrow"/>
                <w:b/>
                <w:sz w:val="10"/>
                <w:szCs w:val="10"/>
                <w:u w:val="single"/>
              </w:rPr>
            </w:pPr>
          </w:p>
        </w:tc>
        <w:tc>
          <w:tcPr>
            <w:tcW w:w="1986" w:type="dxa"/>
            <w:gridSpan w:val="2"/>
            <w:vMerge/>
            <w:tcBorders>
              <w:left w:val="single" w:sz="4" w:space="0" w:color="auto"/>
              <w:right w:val="single" w:sz="4" w:space="0" w:color="auto"/>
            </w:tcBorders>
            <w:shd w:val="clear" w:color="auto" w:fill="EAF1DD" w:themeFill="accent3" w:themeFillTint="33"/>
          </w:tcPr>
          <w:p w:rsidR="00F842FB" w:rsidRDefault="00F842FB" w:rsidP="00BE5782">
            <w:pPr>
              <w:jc w:val="center"/>
              <w:rPr>
                <w:rFonts w:ascii="Arial Narrow" w:hAnsi="Arial Narrow"/>
                <w:sz w:val="20"/>
                <w:szCs w:val="20"/>
              </w:rPr>
            </w:pPr>
          </w:p>
        </w:tc>
      </w:tr>
      <w:tr w:rsidR="00F842FB" w:rsidTr="00DA406A">
        <w:trPr>
          <w:trHeight w:val="802"/>
        </w:trPr>
        <w:tc>
          <w:tcPr>
            <w:tcW w:w="977" w:type="dxa"/>
            <w:vMerge w:val="restart"/>
            <w:tcBorders>
              <w:top w:val="nil"/>
              <w:left w:val="nil"/>
              <w:bottom w:val="nil"/>
              <w:right w:val="single" w:sz="4" w:space="0" w:color="auto"/>
            </w:tcBorders>
            <w:shd w:val="clear" w:color="auto" w:fill="FFFFFF" w:themeFill="background1"/>
          </w:tcPr>
          <w:p w:rsidR="00F842FB" w:rsidRPr="0061175F" w:rsidRDefault="00F842FB" w:rsidP="00BE5782">
            <w:pPr>
              <w:rPr>
                <w:rFonts w:ascii="Arial Narrow" w:hAnsi="Arial Narrow"/>
                <w:b/>
                <w:sz w:val="20"/>
                <w:szCs w:val="20"/>
              </w:rPr>
            </w:pPr>
          </w:p>
        </w:tc>
        <w:tc>
          <w:tcPr>
            <w:tcW w:w="2993" w:type="dxa"/>
            <w:gridSpan w:val="3"/>
            <w:vMerge w:val="restart"/>
            <w:tcBorders>
              <w:top w:val="single" w:sz="4" w:space="0" w:color="auto"/>
              <w:left w:val="single" w:sz="4" w:space="0" w:color="auto"/>
              <w:right w:val="single" w:sz="4" w:space="0" w:color="auto"/>
            </w:tcBorders>
          </w:tcPr>
          <w:p w:rsidR="00F842FB" w:rsidRPr="00527E5E" w:rsidRDefault="00F842FB" w:rsidP="00BE5782">
            <w:pPr>
              <w:jc w:val="center"/>
              <w:rPr>
                <w:rFonts w:ascii="Arial Narrow" w:hAnsi="Arial Narrow"/>
                <w:b/>
                <w:sz w:val="20"/>
                <w:szCs w:val="20"/>
              </w:rPr>
            </w:pPr>
            <w:r w:rsidRPr="00527E5E">
              <w:rPr>
                <w:rFonts w:ascii="Arial Narrow" w:hAnsi="Arial Narrow"/>
                <w:b/>
                <w:sz w:val="20"/>
                <w:szCs w:val="20"/>
              </w:rPr>
              <w:t xml:space="preserve">No </w:t>
            </w:r>
            <w:r w:rsidR="00493CAA" w:rsidRPr="00864420">
              <w:rPr>
                <w:rFonts w:ascii="Arial Narrow" w:hAnsi="Arial Narrow"/>
                <w:b/>
                <w:sz w:val="20"/>
                <w:szCs w:val="20"/>
              </w:rPr>
              <w:t>R</w:t>
            </w:r>
            <w:r w:rsidRPr="00864420">
              <w:rPr>
                <w:rFonts w:ascii="Arial Narrow" w:hAnsi="Arial Narrow"/>
                <w:b/>
                <w:sz w:val="20"/>
                <w:szCs w:val="20"/>
              </w:rPr>
              <w:t xml:space="preserve">isk </w:t>
            </w:r>
            <w:r w:rsidR="00301F2C" w:rsidRPr="00864420">
              <w:rPr>
                <w:rFonts w:ascii="Arial Narrow" w:hAnsi="Arial Narrow"/>
                <w:b/>
                <w:sz w:val="20"/>
                <w:szCs w:val="20"/>
              </w:rPr>
              <w:t>a</w:t>
            </w:r>
            <w:r w:rsidRPr="00864420">
              <w:rPr>
                <w:rFonts w:ascii="Arial Narrow" w:hAnsi="Arial Narrow"/>
                <w:b/>
                <w:sz w:val="20"/>
                <w:szCs w:val="20"/>
              </w:rPr>
              <w:t xml:space="preserve">ssessment </w:t>
            </w:r>
            <w:r w:rsidRPr="00527E5E">
              <w:rPr>
                <w:rFonts w:ascii="Arial Narrow" w:hAnsi="Arial Narrow"/>
                <w:b/>
                <w:sz w:val="20"/>
                <w:szCs w:val="20"/>
              </w:rPr>
              <w:t>held</w:t>
            </w:r>
          </w:p>
          <w:p w:rsidR="00F842FB" w:rsidRPr="00527E5E" w:rsidRDefault="00F842FB" w:rsidP="00E12AEC">
            <w:pPr>
              <w:ind w:left="227" w:hanging="227"/>
              <w:rPr>
                <w:rFonts w:ascii="Arial Narrow" w:hAnsi="Arial Narrow"/>
                <w:sz w:val="20"/>
                <w:szCs w:val="20"/>
              </w:rPr>
            </w:pPr>
            <w:r w:rsidRPr="00527E5E">
              <w:rPr>
                <w:rFonts w:ascii="Arial Narrow" w:hAnsi="Arial Narrow"/>
                <w:sz w:val="20"/>
                <w:szCs w:val="20"/>
              </w:rPr>
              <w:t>Select and complete the appropriate</w:t>
            </w:r>
          </w:p>
          <w:p w:rsidR="00F842FB" w:rsidRPr="00527E5E" w:rsidRDefault="00F842FB" w:rsidP="00E12AEC">
            <w:pPr>
              <w:ind w:left="227" w:hanging="227"/>
              <w:rPr>
                <w:rFonts w:ascii="Arial Narrow" w:hAnsi="Arial Narrow"/>
                <w:sz w:val="20"/>
                <w:szCs w:val="20"/>
              </w:rPr>
            </w:pPr>
            <w:r w:rsidRPr="00527E5E">
              <w:rPr>
                <w:rFonts w:ascii="Arial Narrow" w:hAnsi="Arial Narrow"/>
                <w:sz w:val="20"/>
                <w:szCs w:val="20"/>
              </w:rPr>
              <w:t xml:space="preserve">RA template </w:t>
            </w:r>
          </w:p>
          <w:p w:rsidR="00527E5E" w:rsidRPr="00527E5E" w:rsidRDefault="00527E5E" w:rsidP="00E12AEC">
            <w:pPr>
              <w:jc w:val="both"/>
              <w:rPr>
                <w:rFonts w:ascii="Arial Narrow" w:hAnsi="Arial Narrow"/>
                <w:sz w:val="6"/>
                <w:szCs w:val="6"/>
              </w:rPr>
            </w:pPr>
          </w:p>
          <w:p w:rsidR="00F842FB" w:rsidRPr="00840BB7" w:rsidRDefault="00840BB7" w:rsidP="00E12AEC">
            <w:pPr>
              <w:jc w:val="both"/>
              <w:rPr>
                <w:rStyle w:val="Hyperlink"/>
                <w:rFonts w:ascii="Arial Narrow" w:hAnsi="Arial Narrow" w:cs="Arial"/>
                <w:sz w:val="20"/>
                <w:szCs w:val="20"/>
              </w:rPr>
            </w:pPr>
            <w:r>
              <w:rPr>
                <w:rFonts w:ascii="Arial Narrow" w:hAnsi="Arial Narrow" w:cs="Arial"/>
                <w:sz w:val="20"/>
                <w:szCs w:val="20"/>
              </w:rPr>
              <w:fldChar w:fldCharType="begin"/>
            </w:r>
            <w:r>
              <w:rPr>
                <w:rFonts w:ascii="Arial Narrow" w:hAnsi="Arial Narrow" w:cs="Arial"/>
                <w:sz w:val="20"/>
                <w:szCs w:val="20"/>
              </w:rPr>
              <w:instrText xml:space="preserve"> HYPERLINK "https://www.adelaide.edu.au/hr/ua/media/6015/single-task-ra-appb1-doc.docx" </w:instrText>
            </w:r>
            <w:r>
              <w:rPr>
                <w:rFonts w:ascii="Arial Narrow" w:hAnsi="Arial Narrow" w:cs="Arial"/>
                <w:sz w:val="20"/>
                <w:szCs w:val="20"/>
              </w:rPr>
            </w:r>
            <w:r>
              <w:rPr>
                <w:rFonts w:ascii="Arial Narrow" w:hAnsi="Arial Narrow" w:cs="Arial"/>
                <w:sz w:val="20"/>
                <w:szCs w:val="20"/>
              </w:rPr>
              <w:fldChar w:fldCharType="separate"/>
            </w:r>
            <w:r w:rsidR="00F842FB" w:rsidRPr="00840BB7">
              <w:rPr>
                <w:rStyle w:val="Hyperlink"/>
                <w:rFonts w:ascii="Arial Narrow" w:hAnsi="Arial Narrow" w:cs="Arial"/>
                <w:sz w:val="20"/>
                <w:szCs w:val="20"/>
              </w:rPr>
              <w:t>Single task (Appendix B1);</w:t>
            </w:r>
            <w:r w:rsidR="00527E5E" w:rsidRPr="00840BB7">
              <w:rPr>
                <w:rStyle w:val="Hyperlink"/>
                <w:rFonts w:ascii="Arial Narrow" w:hAnsi="Arial Narrow" w:cs="Arial"/>
                <w:sz w:val="20"/>
                <w:szCs w:val="20"/>
              </w:rPr>
              <w:t xml:space="preserve"> or</w:t>
            </w:r>
          </w:p>
          <w:p w:rsidR="00527E5E" w:rsidRDefault="00840BB7" w:rsidP="00E12AEC">
            <w:pPr>
              <w:rPr>
                <w:rFonts w:ascii="Arial Narrow" w:hAnsi="Arial Narrow"/>
                <w:sz w:val="6"/>
                <w:szCs w:val="6"/>
              </w:rPr>
            </w:pPr>
            <w:r>
              <w:rPr>
                <w:rFonts w:ascii="Arial Narrow" w:hAnsi="Arial Narrow" w:cs="Arial"/>
                <w:sz w:val="20"/>
                <w:szCs w:val="20"/>
              </w:rPr>
              <w:fldChar w:fldCharType="end"/>
            </w:r>
          </w:p>
          <w:p w:rsidR="00F842FB" w:rsidRPr="00840BB7" w:rsidRDefault="00840BB7" w:rsidP="00E12AEC">
            <w:pPr>
              <w:rPr>
                <w:rStyle w:val="Hyperlink"/>
                <w:rFonts w:ascii="Arial Narrow" w:hAnsi="Arial Narrow" w:cs="Arial"/>
                <w:sz w:val="20"/>
                <w:szCs w:val="20"/>
              </w:rPr>
            </w:pPr>
            <w:r>
              <w:rPr>
                <w:rFonts w:ascii="Arial Narrow" w:hAnsi="Arial Narrow" w:cs="Arial"/>
                <w:sz w:val="20"/>
                <w:szCs w:val="20"/>
              </w:rPr>
              <w:fldChar w:fldCharType="begin"/>
            </w:r>
            <w:r>
              <w:rPr>
                <w:rFonts w:ascii="Arial Narrow" w:hAnsi="Arial Narrow" w:cs="Arial"/>
                <w:sz w:val="20"/>
                <w:szCs w:val="20"/>
              </w:rPr>
              <w:instrText xml:space="preserve"> HYPERLINK "https://www.adelaide.edu.au/hr/ua/media/2118/app-b2-multiple-tasks-ra.docx" </w:instrText>
            </w:r>
            <w:r>
              <w:rPr>
                <w:rFonts w:ascii="Arial Narrow" w:hAnsi="Arial Narrow" w:cs="Arial"/>
                <w:sz w:val="20"/>
                <w:szCs w:val="20"/>
              </w:rPr>
            </w:r>
            <w:r>
              <w:rPr>
                <w:rFonts w:ascii="Arial Narrow" w:hAnsi="Arial Narrow" w:cs="Arial"/>
                <w:sz w:val="20"/>
                <w:szCs w:val="20"/>
              </w:rPr>
              <w:fldChar w:fldCharType="separate"/>
            </w:r>
            <w:r w:rsidR="00F842FB" w:rsidRPr="00840BB7">
              <w:rPr>
                <w:rStyle w:val="Hyperlink"/>
                <w:rFonts w:ascii="Arial Narrow" w:hAnsi="Arial Narrow" w:cs="Arial"/>
                <w:sz w:val="20"/>
                <w:szCs w:val="20"/>
              </w:rPr>
              <w:t>Multiple tasks (Appendix B2)</w:t>
            </w:r>
            <w:r w:rsidR="00527E5E" w:rsidRPr="00840BB7">
              <w:rPr>
                <w:rStyle w:val="Hyperlink"/>
                <w:rFonts w:ascii="Arial Narrow" w:hAnsi="Arial Narrow" w:cs="Arial"/>
                <w:sz w:val="20"/>
                <w:szCs w:val="20"/>
              </w:rPr>
              <w:t>; or</w:t>
            </w:r>
          </w:p>
          <w:p w:rsidR="00527E5E" w:rsidRPr="00527E5E" w:rsidRDefault="00840BB7" w:rsidP="00E12AEC">
            <w:pPr>
              <w:rPr>
                <w:rFonts w:ascii="Arial Narrow" w:hAnsi="Arial Narrow"/>
                <w:sz w:val="6"/>
                <w:szCs w:val="6"/>
              </w:rPr>
            </w:pPr>
            <w:r>
              <w:rPr>
                <w:rFonts w:ascii="Arial Narrow" w:hAnsi="Arial Narrow" w:cs="Arial"/>
                <w:sz w:val="20"/>
                <w:szCs w:val="20"/>
              </w:rPr>
              <w:fldChar w:fldCharType="end"/>
            </w:r>
          </w:p>
          <w:p w:rsidR="00F842FB" w:rsidRPr="00840BB7" w:rsidRDefault="00840BB7" w:rsidP="00E12AEC">
            <w:pPr>
              <w:rPr>
                <w:rStyle w:val="Hyperlink"/>
                <w:rFonts w:ascii="Arial Narrow" w:hAnsi="Arial Narrow" w:cs="Arial"/>
                <w:sz w:val="20"/>
                <w:szCs w:val="20"/>
              </w:rPr>
            </w:pPr>
            <w:r>
              <w:rPr>
                <w:rFonts w:ascii="Arial Narrow" w:hAnsi="Arial Narrow" w:cs="Arial"/>
                <w:sz w:val="20"/>
                <w:szCs w:val="20"/>
              </w:rPr>
              <w:fldChar w:fldCharType="begin"/>
            </w:r>
            <w:r>
              <w:rPr>
                <w:rFonts w:ascii="Arial Narrow" w:hAnsi="Arial Narrow" w:cs="Arial"/>
                <w:sz w:val="20"/>
                <w:szCs w:val="20"/>
              </w:rPr>
              <w:instrText>HYPERLINK "https://www.adelaide.edu.au/hr/ua/media/5586/app-b3-short-form-ra.docx"</w:instrText>
            </w:r>
            <w:r>
              <w:rPr>
                <w:rFonts w:ascii="Arial Narrow" w:hAnsi="Arial Narrow" w:cs="Arial"/>
                <w:sz w:val="20"/>
                <w:szCs w:val="20"/>
              </w:rPr>
            </w:r>
            <w:r>
              <w:rPr>
                <w:rFonts w:ascii="Arial Narrow" w:hAnsi="Arial Narrow" w:cs="Arial"/>
                <w:sz w:val="20"/>
                <w:szCs w:val="20"/>
              </w:rPr>
              <w:fldChar w:fldCharType="separate"/>
            </w:r>
            <w:r w:rsidR="00F842FB" w:rsidRPr="00840BB7">
              <w:rPr>
                <w:rStyle w:val="Hyperlink"/>
                <w:rFonts w:ascii="Arial Narrow" w:hAnsi="Arial Narrow" w:cs="Arial"/>
                <w:sz w:val="20"/>
                <w:szCs w:val="20"/>
              </w:rPr>
              <w:t xml:space="preserve">Short Form (Appendix B3) </w:t>
            </w:r>
          </w:p>
          <w:p w:rsidR="00F842FB" w:rsidRPr="007407C4" w:rsidRDefault="00840BB7" w:rsidP="00527E5E">
            <w:pPr>
              <w:rPr>
                <w:rFonts w:ascii="Arial Narrow" w:hAnsi="Arial Narrow"/>
                <w:b/>
                <w:strike/>
                <w:sz w:val="20"/>
                <w:szCs w:val="20"/>
                <w:u w:val="single"/>
              </w:rPr>
            </w:pPr>
            <w:r>
              <w:rPr>
                <w:rFonts w:ascii="Arial Narrow" w:hAnsi="Arial Narrow" w:cs="Arial"/>
                <w:sz w:val="20"/>
                <w:szCs w:val="20"/>
              </w:rPr>
              <w:fldChar w:fldCharType="end"/>
            </w:r>
            <w:bookmarkStart w:id="1" w:name="_GoBack"/>
            <w:bookmarkEnd w:id="1"/>
          </w:p>
        </w:tc>
        <w:tc>
          <w:tcPr>
            <w:tcW w:w="283" w:type="dxa"/>
            <w:tcBorders>
              <w:top w:val="nil"/>
              <w:left w:val="single" w:sz="4" w:space="0" w:color="auto"/>
              <w:bottom w:val="nil"/>
              <w:right w:val="single" w:sz="4" w:space="0" w:color="auto"/>
            </w:tcBorders>
          </w:tcPr>
          <w:p w:rsidR="00F842FB" w:rsidRDefault="00F842FB" w:rsidP="00BE5782">
            <w:pPr>
              <w:rPr>
                <w:rFonts w:ascii="Arial Narrow" w:hAnsi="Arial Narrow"/>
                <w:b/>
                <w:sz w:val="20"/>
                <w:szCs w:val="20"/>
                <w:u w:val="single"/>
              </w:rPr>
            </w:pPr>
          </w:p>
        </w:tc>
        <w:tc>
          <w:tcPr>
            <w:tcW w:w="3532" w:type="dxa"/>
            <w:gridSpan w:val="9"/>
            <w:tcBorders>
              <w:top w:val="single" w:sz="4" w:space="0" w:color="auto"/>
              <w:left w:val="single" w:sz="4" w:space="0" w:color="auto"/>
              <w:bottom w:val="nil"/>
              <w:right w:val="single" w:sz="4" w:space="0" w:color="auto"/>
            </w:tcBorders>
            <w:shd w:val="clear" w:color="auto" w:fill="FFFFFF" w:themeFill="background1"/>
          </w:tcPr>
          <w:p w:rsidR="00F842FB" w:rsidRPr="007B7979" w:rsidRDefault="00F842FB" w:rsidP="00BE5782">
            <w:pPr>
              <w:ind w:left="227" w:hanging="227"/>
              <w:jc w:val="center"/>
              <w:rPr>
                <w:rFonts w:ascii="Arial Narrow" w:hAnsi="Arial Narrow"/>
                <w:b/>
                <w:sz w:val="20"/>
                <w:szCs w:val="20"/>
              </w:rPr>
            </w:pPr>
            <w:r w:rsidRPr="007B7979">
              <w:rPr>
                <w:rFonts w:ascii="Arial Narrow" w:hAnsi="Arial Narrow"/>
                <w:b/>
                <w:sz w:val="20"/>
                <w:szCs w:val="20"/>
              </w:rPr>
              <w:t xml:space="preserve">Yes </w:t>
            </w:r>
            <w:r w:rsidRPr="00864420">
              <w:rPr>
                <w:rFonts w:ascii="Arial Narrow" w:hAnsi="Arial Narrow"/>
                <w:b/>
                <w:sz w:val="20"/>
                <w:szCs w:val="20"/>
              </w:rPr>
              <w:t xml:space="preserve">– A </w:t>
            </w:r>
            <w:r w:rsidR="00493CAA" w:rsidRPr="00864420">
              <w:rPr>
                <w:rFonts w:ascii="Arial Narrow" w:hAnsi="Arial Narrow"/>
                <w:b/>
                <w:sz w:val="20"/>
                <w:szCs w:val="20"/>
              </w:rPr>
              <w:t>R</w:t>
            </w:r>
            <w:r w:rsidRPr="00864420">
              <w:rPr>
                <w:rFonts w:ascii="Arial Narrow" w:hAnsi="Arial Narrow"/>
                <w:b/>
                <w:sz w:val="20"/>
                <w:szCs w:val="20"/>
              </w:rPr>
              <w:t xml:space="preserve">isk </w:t>
            </w:r>
            <w:r w:rsidR="00301F2C" w:rsidRPr="00864420">
              <w:rPr>
                <w:rFonts w:ascii="Arial Narrow" w:hAnsi="Arial Narrow"/>
                <w:b/>
                <w:sz w:val="20"/>
                <w:szCs w:val="20"/>
              </w:rPr>
              <w:t>a</w:t>
            </w:r>
            <w:r w:rsidRPr="00864420">
              <w:rPr>
                <w:rFonts w:ascii="Arial Narrow" w:hAnsi="Arial Narrow"/>
                <w:b/>
                <w:sz w:val="20"/>
                <w:szCs w:val="20"/>
              </w:rPr>
              <w:t xml:space="preserve">ssessment </w:t>
            </w:r>
            <w:r w:rsidRPr="007B7979">
              <w:rPr>
                <w:rFonts w:ascii="Arial Narrow" w:hAnsi="Arial Narrow"/>
                <w:b/>
                <w:sz w:val="20"/>
                <w:szCs w:val="20"/>
              </w:rPr>
              <w:t>held</w:t>
            </w:r>
          </w:p>
          <w:p w:rsidR="00F842FB" w:rsidRDefault="00F842FB" w:rsidP="007B7979">
            <w:pPr>
              <w:ind w:left="227" w:hanging="227"/>
              <w:rPr>
                <w:rFonts w:ascii="Arial Narrow" w:hAnsi="Arial Narrow"/>
                <w:sz w:val="20"/>
                <w:szCs w:val="20"/>
              </w:rPr>
            </w:pPr>
            <w:r w:rsidRPr="007B7979">
              <w:rPr>
                <w:rFonts w:ascii="Arial Narrow" w:hAnsi="Arial Narrow"/>
                <w:sz w:val="20"/>
                <w:szCs w:val="20"/>
              </w:rPr>
              <w:t xml:space="preserve">Check whether the hazards and control </w:t>
            </w:r>
          </w:p>
          <w:p w:rsidR="00F842FB" w:rsidRPr="007B7979" w:rsidRDefault="00F842FB" w:rsidP="00C674ED">
            <w:pPr>
              <w:ind w:left="227" w:hanging="227"/>
              <w:rPr>
                <w:rFonts w:ascii="Arial Narrow" w:hAnsi="Arial Narrow"/>
                <w:sz w:val="20"/>
                <w:szCs w:val="20"/>
              </w:rPr>
            </w:pPr>
            <w:proofErr w:type="gramStart"/>
            <w:r w:rsidRPr="007B7979">
              <w:rPr>
                <w:rFonts w:ascii="Arial Narrow" w:hAnsi="Arial Narrow"/>
                <w:sz w:val="20"/>
                <w:szCs w:val="20"/>
              </w:rPr>
              <w:t>measures</w:t>
            </w:r>
            <w:proofErr w:type="gramEnd"/>
            <w:r w:rsidRPr="007B7979">
              <w:rPr>
                <w:rFonts w:ascii="Arial Narrow" w:hAnsi="Arial Narrow"/>
                <w:sz w:val="20"/>
                <w:szCs w:val="20"/>
              </w:rPr>
              <w:t xml:space="preserve"> are correct for your activity.</w:t>
            </w:r>
          </w:p>
        </w:tc>
        <w:tc>
          <w:tcPr>
            <w:tcW w:w="294" w:type="dxa"/>
            <w:gridSpan w:val="2"/>
            <w:vMerge w:val="restart"/>
            <w:tcBorders>
              <w:top w:val="nil"/>
              <w:left w:val="single" w:sz="4" w:space="0" w:color="auto"/>
              <w:bottom w:val="nil"/>
              <w:right w:val="single" w:sz="4" w:space="0" w:color="auto"/>
            </w:tcBorders>
          </w:tcPr>
          <w:p w:rsidR="00F842FB" w:rsidRDefault="00F842FB" w:rsidP="00BE5782">
            <w:pPr>
              <w:rPr>
                <w:rFonts w:ascii="Arial Narrow" w:hAnsi="Arial Narrow"/>
                <w:b/>
                <w:sz w:val="20"/>
                <w:szCs w:val="20"/>
                <w:u w:val="single"/>
              </w:rPr>
            </w:pPr>
          </w:p>
        </w:tc>
        <w:tc>
          <w:tcPr>
            <w:tcW w:w="1986" w:type="dxa"/>
            <w:gridSpan w:val="2"/>
            <w:vMerge/>
            <w:tcBorders>
              <w:left w:val="single" w:sz="4" w:space="0" w:color="auto"/>
              <w:right w:val="single" w:sz="4" w:space="0" w:color="auto"/>
            </w:tcBorders>
            <w:shd w:val="clear" w:color="auto" w:fill="EAF1DD" w:themeFill="accent3" w:themeFillTint="33"/>
          </w:tcPr>
          <w:p w:rsidR="00F842FB" w:rsidRPr="00BE5782" w:rsidRDefault="00F842FB" w:rsidP="00BE5782">
            <w:pPr>
              <w:jc w:val="center"/>
              <w:rPr>
                <w:rFonts w:ascii="Arial Narrow" w:hAnsi="Arial Narrow"/>
                <w:sz w:val="20"/>
                <w:szCs w:val="20"/>
              </w:rPr>
            </w:pPr>
          </w:p>
        </w:tc>
      </w:tr>
      <w:tr w:rsidR="00F842FB" w:rsidTr="00DA406A">
        <w:trPr>
          <w:trHeight w:val="173"/>
        </w:trPr>
        <w:tc>
          <w:tcPr>
            <w:tcW w:w="977" w:type="dxa"/>
            <w:vMerge/>
            <w:tcBorders>
              <w:left w:val="nil"/>
              <w:bottom w:val="nil"/>
              <w:right w:val="single" w:sz="4" w:space="0" w:color="auto"/>
            </w:tcBorders>
            <w:shd w:val="clear" w:color="auto" w:fill="FFFFFF" w:themeFill="background1"/>
          </w:tcPr>
          <w:p w:rsidR="00F842FB" w:rsidRPr="0061175F" w:rsidRDefault="00F842FB" w:rsidP="00BE5782">
            <w:pPr>
              <w:rPr>
                <w:rFonts w:ascii="Arial Narrow" w:hAnsi="Arial Narrow"/>
                <w:b/>
                <w:sz w:val="20"/>
                <w:szCs w:val="20"/>
              </w:rPr>
            </w:pPr>
          </w:p>
        </w:tc>
        <w:tc>
          <w:tcPr>
            <w:tcW w:w="2993" w:type="dxa"/>
            <w:gridSpan w:val="3"/>
            <w:vMerge/>
            <w:tcBorders>
              <w:left w:val="single" w:sz="4" w:space="0" w:color="auto"/>
              <w:right w:val="single" w:sz="4" w:space="0" w:color="auto"/>
            </w:tcBorders>
          </w:tcPr>
          <w:p w:rsidR="00F842FB" w:rsidRPr="00C0055A" w:rsidRDefault="00F842FB" w:rsidP="00BE5782">
            <w:pPr>
              <w:jc w:val="center"/>
              <w:rPr>
                <w:rFonts w:ascii="Arial Narrow" w:hAnsi="Arial Narrow"/>
                <w:b/>
                <w:sz w:val="20"/>
                <w:szCs w:val="20"/>
              </w:rPr>
            </w:pPr>
          </w:p>
        </w:tc>
        <w:tc>
          <w:tcPr>
            <w:tcW w:w="283" w:type="dxa"/>
            <w:tcBorders>
              <w:top w:val="nil"/>
              <w:left w:val="single" w:sz="4" w:space="0" w:color="auto"/>
              <w:bottom w:val="nil"/>
              <w:right w:val="nil"/>
            </w:tcBorders>
          </w:tcPr>
          <w:p w:rsidR="00F842FB" w:rsidRDefault="00F842FB" w:rsidP="00BE5782">
            <w:pPr>
              <w:rPr>
                <w:rFonts w:ascii="Arial Narrow" w:hAnsi="Arial Narrow"/>
                <w:b/>
                <w:sz w:val="20"/>
                <w:szCs w:val="20"/>
                <w:u w:val="single"/>
              </w:rPr>
            </w:pPr>
          </w:p>
        </w:tc>
        <w:tc>
          <w:tcPr>
            <w:tcW w:w="1126" w:type="dxa"/>
            <w:tcBorders>
              <w:top w:val="single" w:sz="4" w:space="0" w:color="auto"/>
              <w:left w:val="nil"/>
              <w:bottom w:val="single" w:sz="4" w:space="0" w:color="auto"/>
              <w:right w:val="single" w:sz="4" w:space="0" w:color="auto"/>
            </w:tcBorders>
            <w:shd w:val="clear" w:color="auto" w:fill="FFFFFF" w:themeFill="background1"/>
          </w:tcPr>
          <w:p w:rsidR="00F842FB" w:rsidRPr="00D41FAF" w:rsidRDefault="00F842FB" w:rsidP="00BE5782">
            <w:pPr>
              <w:ind w:left="227" w:hanging="227"/>
              <w:jc w:val="center"/>
              <w:rPr>
                <w:rFonts w:ascii="Arial Narrow" w:hAnsi="Arial Narrow"/>
                <w:b/>
                <w:color w:val="FFFFFF" w:themeColor="background1"/>
                <w:sz w:val="20"/>
                <w:szCs w:val="20"/>
              </w:rPr>
            </w:pPr>
          </w:p>
        </w:tc>
        <w:tc>
          <w:tcPr>
            <w:tcW w:w="717" w:type="dxa"/>
            <w:gridSpan w:val="3"/>
            <w:tcBorders>
              <w:top w:val="single" w:sz="4" w:space="0" w:color="auto"/>
              <w:left w:val="single" w:sz="4" w:space="0" w:color="auto"/>
              <w:bottom w:val="single" w:sz="4" w:space="0" w:color="auto"/>
              <w:right w:val="nil"/>
            </w:tcBorders>
            <w:shd w:val="clear" w:color="auto" w:fill="FFFFFF" w:themeFill="background1"/>
          </w:tcPr>
          <w:p w:rsidR="00F842FB" w:rsidRPr="00D41FAF" w:rsidRDefault="00F842FB" w:rsidP="00BE5782">
            <w:pPr>
              <w:ind w:left="227" w:hanging="227"/>
              <w:jc w:val="center"/>
              <w:rPr>
                <w:rFonts w:ascii="Arial Narrow" w:hAnsi="Arial Narrow"/>
                <w:b/>
                <w:color w:val="FFFFFF" w:themeColor="background1"/>
                <w:sz w:val="20"/>
                <w:szCs w:val="20"/>
              </w:rPr>
            </w:pPr>
          </w:p>
        </w:tc>
        <w:tc>
          <w:tcPr>
            <w:tcW w:w="283" w:type="dxa"/>
            <w:tcBorders>
              <w:top w:val="single" w:sz="4" w:space="0" w:color="auto"/>
              <w:left w:val="nil"/>
              <w:bottom w:val="nil"/>
              <w:right w:val="nil"/>
            </w:tcBorders>
            <w:shd w:val="clear" w:color="auto" w:fill="FFFFFF" w:themeFill="background1"/>
          </w:tcPr>
          <w:p w:rsidR="00F842FB" w:rsidRPr="007B7979" w:rsidRDefault="00F842FB" w:rsidP="00BE5782">
            <w:pPr>
              <w:ind w:left="227" w:hanging="227"/>
              <w:jc w:val="center"/>
              <w:rPr>
                <w:rFonts w:ascii="Arial Narrow" w:hAnsi="Arial Narrow"/>
                <w:b/>
                <w:sz w:val="20"/>
                <w:szCs w:val="20"/>
              </w:rPr>
            </w:pPr>
          </w:p>
        </w:tc>
        <w:tc>
          <w:tcPr>
            <w:tcW w:w="703" w:type="dxa"/>
            <w:gridSpan w:val="2"/>
            <w:tcBorders>
              <w:top w:val="single" w:sz="4" w:space="0" w:color="auto"/>
              <w:left w:val="nil"/>
              <w:bottom w:val="single" w:sz="4" w:space="0" w:color="auto"/>
              <w:right w:val="single" w:sz="4" w:space="0" w:color="auto"/>
            </w:tcBorders>
            <w:shd w:val="clear" w:color="auto" w:fill="FFFFFF" w:themeFill="background1"/>
          </w:tcPr>
          <w:p w:rsidR="00F842FB" w:rsidRDefault="00F842FB" w:rsidP="00BE5782">
            <w:pPr>
              <w:ind w:left="227" w:hanging="227"/>
              <w:jc w:val="center"/>
              <w:rPr>
                <w:rFonts w:ascii="Arial Narrow" w:hAnsi="Arial Narrow"/>
                <w:b/>
                <w:sz w:val="20"/>
                <w:szCs w:val="20"/>
              </w:rPr>
            </w:pPr>
          </w:p>
        </w:tc>
        <w:tc>
          <w:tcPr>
            <w:tcW w:w="703" w:type="dxa"/>
            <w:gridSpan w:val="2"/>
            <w:tcBorders>
              <w:top w:val="single" w:sz="4" w:space="0" w:color="auto"/>
              <w:left w:val="single" w:sz="4" w:space="0" w:color="auto"/>
              <w:bottom w:val="single" w:sz="4" w:space="0" w:color="auto"/>
              <w:right w:val="nil"/>
            </w:tcBorders>
            <w:shd w:val="clear" w:color="auto" w:fill="FFFFFF" w:themeFill="background1"/>
          </w:tcPr>
          <w:p w:rsidR="00F842FB" w:rsidRDefault="00F842FB" w:rsidP="00BE5782">
            <w:pPr>
              <w:ind w:left="227" w:hanging="227"/>
              <w:jc w:val="center"/>
              <w:rPr>
                <w:rFonts w:ascii="Arial Narrow" w:hAnsi="Arial Narrow"/>
                <w:b/>
                <w:sz w:val="20"/>
                <w:szCs w:val="20"/>
              </w:rPr>
            </w:pPr>
          </w:p>
        </w:tc>
        <w:tc>
          <w:tcPr>
            <w:tcW w:w="294" w:type="dxa"/>
            <w:gridSpan w:val="2"/>
            <w:vMerge/>
            <w:tcBorders>
              <w:left w:val="nil"/>
              <w:bottom w:val="nil"/>
              <w:right w:val="single" w:sz="4" w:space="0" w:color="auto"/>
            </w:tcBorders>
          </w:tcPr>
          <w:p w:rsidR="00F842FB" w:rsidRDefault="00F842FB" w:rsidP="00BE5782">
            <w:pPr>
              <w:rPr>
                <w:rFonts w:ascii="Arial Narrow" w:hAnsi="Arial Narrow"/>
                <w:b/>
                <w:sz w:val="20"/>
                <w:szCs w:val="20"/>
                <w:u w:val="single"/>
              </w:rPr>
            </w:pPr>
          </w:p>
        </w:tc>
        <w:tc>
          <w:tcPr>
            <w:tcW w:w="1986" w:type="dxa"/>
            <w:gridSpan w:val="2"/>
            <w:vMerge/>
            <w:tcBorders>
              <w:left w:val="single" w:sz="4" w:space="0" w:color="auto"/>
              <w:right w:val="single" w:sz="4" w:space="0" w:color="auto"/>
            </w:tcBorders>
            <w:shd w:val="clear" w:color="auto" w:fill="EAF1DD" w:themeFill="accent3" w:themeFillTint="33"/>
          </w:tcPr>
          <w:p w:rsidR="00F842FB" w:rsidRPr="00BE5782" w:rsidRDefault="00F842FB" w:rsidP="00BE5782">
            <w:pPr>
              <w:jc w:val="center"/>
              <w:rPr>
                <w:rFonts w:ascii="Arial Narrow" w:hAnsi="Arial Narrow"/>
                <w:sz w:val="20"/>
                <w:szCs w:val="20"/>
              </w:rPr>
            </w:pPr>
          </w:p>
        </w:tc>
      </w:tr>
      <w:tr w:rsidR="00A516FC" w:rsidTr="00DA406A">
        <w:trPr>
          <w:trHeight w:val="1377"/>
        </w:trPr>
        <w:tc>
          <w:tcPr>
            <w:tcW w:w="977" w:type="dxa"/>
            <w:vMerge/>
            <w:tcBorders>
              <w:left w:val="nil"/>
              <w:bottom w:val="nil"/>
              <w:right w:val="single" w:sz="4" w:space="0" w:color="auto"/>
            </w:tcBorders>
            <w:shd w:val="clear" w:color="auto" w:fill="FFFFFF" w:themeFill="background1"/>
          </w:tcPr>
          <w:p w:rsidR="00A516FC" w:rsidRPr="0061175F" w:rsidRDefault="00A516FC" w:rsidP="00BE5782">
            <w:pPr>
              <w:rPr>
                <w:rFonts w:ascii="Arial Narrow" w:hAnsi="Arial Narrow"/>
                <w:b/>
                <w:sz w:val="20"/>
                <w:szCs w:val="20"/>
              </w:rPr>
            </w:pPr>
          </w:p>
        </w:tc>
        <w:tc>
          <w:tcPr>
            <w:tcW w:w="2993" w:type="dxa"/>
            <w:gridSpan w:val="3"/>
            <w:vMerge/>
            <w:tcBorders>
              <w:left w:val="single" w:sz="4" w:space="0" w:color="auto"/>
              <w:right w:val="single" w:sz="4" w:space="0" w:color="auto"/>
            </w:tcBorders>
          </w:tcPr>
          <w:p w:rsidR="00A516FC" w:rsidRPr="00C0055A" w:rsidRDefault="00A516FC" w:rsidP="00BE5782">
            <w:pPr>
              <w:jc w:val="center"/>
              <w:rPr>
                <w:rFonts w:ascii="Arial Narrow" w:hAnsi="Arial Narrow"/>
                <w:b/>
                <w:sz w:val="20"/>
                <w:szCs w:val="20"/>
              </w:rPr>
            </w:pPr>
          </w:p>
        </w:tc>
        <w:tc>
          <w:tcPr>
            <w:tcW w:w="283" w:type="dxa"/>
            <w:tcBorders>
              <w:top w:val="nil"/>
              <w:left w:val="single" w:sz="4" w:space="0" w:color="auto"/>
              <w:right w:val="single" w:sz="4" w:space="0" w:color="auto"/>
            </w:tcBorders>
          </w:tcPr>
          <w:p w:rsidR="00A516FC" w:rsidRDefault="00A516FC" w:rsidP="00BE5782">
            <w:pPr>
              <w:rPr>
                <w:rFonts w:ascii="Arial Narrow" w:hAnsi="Arial Narrow"/>
                <w:b/>
                <w:sz w:val="20"/>
                <w:szCs w:val="20"/>
                <w:u w:val="single"/>
              </w:rPr>
            </w:pPr>
          </w:p>
        </w:tc>
        <w:tc>
          <w:tcPr>
            <w:tcW w:w="1843" w:type="dxa"/>
            <w:gridSpan w:val="4"/>
            <w:tcBorders>
              <w:top w:val="single" w:sz="4" w:space="0" w:color="auto"/>
              <w:left w:val="single" w:sz="4" w:space="0" w:color="auto"/>
              <w:right w:val="single" w:sz="4" w:space="0" w:color="auto"/>
            </w:tcBorders>
            <w:shd w:val="clear" w:color="auto" w:fill="FFFFFF" w:themeFill="background1"/>
          </w:tcPr>
          <w:p w:rsidR="00A516FC" w:rsidRPr="00D84706" w:rsidRDefault="00A516FC" w:rsidP="00BE5782">
            <w:pPr>
              <w:ind w:left="227" w:hanging="227"/>
              <w:jc w:val="center"/>
              <w:rPr>
                <w:rFonts w:ascii="Arial Narrow" w:hAnsi="Arial Narrow"/>
                <w:b/>
                <w:sz w:val="20"/>
                <w:szCs w:val="20"/>
              </w:rPr>
            </w:pPr>
            <w:r w:rsidRPr="00D84706">
              <w:rPr>
                <w:rFonts w:ascii="Arial Narrow" w:hAnsi="Arial Narrow"/>
                <w:b/>
                <w:sz w:val="20"/>
                <w:szCs w:val="20"/>
              </w:rPr>
              <w:t>If no</w:t>
            </w:r>
          </w:p>
          <w:p w:rsidR="00A516FC" w:rsidRDefault="00A516FC" w:rsidP="00E12AEC">
            <w:pPr>
              <w:ind w:left="227" w:hanging="227"/>
              <w:jc w:val="center"/>
              <w:rPr>
                <w:rFonts w:ascii="Arial Narrow" w:hAnsi="Arial Narrow"/>
                <w:sz w:val="20"/>
                <w:szCs w:val="20"/>
              </w:rPr>
            </w:pPr>
            <w:r w:rsidRPr="00D84706">
              <w:rPr>
                <w:rFonts w:ascii="Arial Narrow" w:hAnsi="Arial Narrow"/>
                <w:sz w:val="20"/>
                <w:szCs w:val="20"/>
              </w:rPr>
              <w:t>Go to step 2</w:t>
            </w:r>
            <w:r>
              <w:rPr>
                <w:rFonts w:ascii="Arial Narrow" w:hAnsi="Arial Narrow"/>
                <w:sz w:val="20"/>
                <w:szCs w:val="20"/>
              </w:rPr>
              <w:t xml:space="preserve"> </w:t>
            </w:r>
            <w:r w:rsidRPr="00D84706">
              <w:rPr>
                <w:rFonts w:ascii="Arial Narrow" w:hAnsi="Arial Narrow"/>
                <w:sz w:val="20"/>
                <w:szCs w:val="20"/>
              </w:rPr>
              <w:t>and complete</w:t>
            </w:r>
            <w:r>
              <w:rPr>
                <w:rFonts w:ascii="Arial Narrow" w:hAnsi="Arial Narrow"/>
                <w:sz w:val="20"/>
                <w:szCs w:val="20"/>
              </w:rPr>
              <w:t xml:space="preserve"> </w:t>
            </w:r>
            <w:r w:rsidRPr="00D84706">
              <w:rPr>
                <w:rFonts w:ascii="Arial Narrow" w:hAnsi="Arial Narrow"/>
                <w:sz w:val="20"/>
                <w:szCs w:val="20"/>
              </w:rPr>
              <w:t xml:space="preserve">a new </w:t>
            </w:r>
            <w:r>
              <w:rPr>
                <w:rFonts w:ascii="Arial Narrow" w:hAnsi="Arial Narrow"/>
                <w:sz w:val="20"/>
                <w:szCs w:val="20"/>
              </w:rPr>
              <w:t>R</w:t>
            </w:r>
            <w:r w:rsidRPr="00D84706">
              <w:rPr>
                <w:rFonts w:ascii="Arial Narrow" w:hAnsi="Arial Narrow"/>
                <w:sz w:val="20"/>
                <w:szCs w:val="20"/>
              </w:rPr>
              <w:t xml:space="preserve">isk </w:t>
            </w:r>
            <w:r>
              <w:rPr>
                <w:rFonts w:ascii="Arial Narrow" w:hAnsi="Arial Narrow"/>
                <w:sz w:val="20"/>
                <w:szCs w:val="20"/>
              </w:rPr>
              <w:t>a</w:t>
            </w:r>
            <w:r w:rsidRPr="00D84706">
              <w:rPr>
                <w:rFonts w:ascii="Arial Narrow" w:hAnsi="Arial Narrow"/>
                <w:sz w:val="20"/>
                <w:szCs w:val="20"/>
              </w:rPr>
              <w:t>ssessment</w:t>
            </w:r>
          </w:p>
          <w:p w:rsidR="00A516FC" w:rsidRDefault="00A516FC" w:rsidP="00527E5E">
            <w:pPr>
              <w:jc w:val="center"/>
              <w:rPr>
                <w:rFonts w:ascii="Arial Narrow" w:hAnsi="Arial Narrow"/>
                <w:sz w:val="20"/>
                <w:szCs w:val="20"/>
              </w:rPr>
            </w:pPr>
            <w:r>
              <w:rPr>
                <w:rFonts w:ascii="Arial Narrow" w:hAnsi="Arial Narrow"/>
                <w:sz w:val="20"/>
                <w:szCs w:val="20"/>
              </w:rPr>
              <w:t xml:space="preserve">(Appendix B1, B2 </w:t>
            </w:r>
          </w:p>
          <w:p w:rsidR="00A516FC" w:rsidRPr="00D41FAF" w:rsidRDefault="00A516FC" w:rsidP="00527E5E">
            <w:pPr>
              <w:jc w:val="center"/>
              <w:rPr>
                <w:rFonts w:ascii="Arial Narrow" w:hAnsi="Arial Narrow"/>
                <w:sz w:val="20"/>
                <w:szCs w:val="20"/>
              </w:rPr>
            </w:pPr>
            <w:r>
              <w:rPr>
                <w:rFonts w:ascii="Arial Narrow" w:hAnsi="Arial Narrow"/>
                <w:sz w:val="20"/>
                <w:szCs w:val="20"/>
              </w:rPr>
              <w:t>or B3)</w:t>
            </w:r>
          </w:p>
        </w:tc>
        <w:tc>
          <w:tcPr>
            <w:tcW w:w="283" w:type="dxa"/>
            <w:tcBorders>
              <w:top w:val="nil"/>
              <w:left w:val="single" w:sz="4" w:space="0" w:color="auto"/>
              <w:right w:val="single" w:sz="4" w:space="0" w:color="auto"/>
            </w:tcBorders>
            <w:shd w:val="clear" w:color="auto" w:fill="FFFFFF" w:themeFill="background1"/>
          </w:tcPr>
          <w:p w:rsidR="00A516FC" w:rsidRPr="007B7979" w:rsidRDefault="00A516FC" w:rsidP="00BE5782">
            <w:pPr>
              <w:ind w:left="227" w:hanging="227"/>
              <w:jc w:val="center"/>
              <w:rPr>
                <w:rFonts w:ascii="Arial Narrow" w:hAnsi="Arial Narrow"/>
                <w:b/>
                <w:sz w:val="20"/>
                <w:szCs w:val="20"/>
              </w:rPr>
            </w:pPr>
          </w:p>
        </w:tc>
        <w:tc>
          <w:tcPr>
            <w:tcW w:w="1406" w:type="dxa"/>
            <w:gridSpan w:val="4"/>
            <w:tcBorders>
              <w:top w:val="single" w:sz="4" w:space="0" w:color="auto"/>
              <w:left w:val="single" w:sz="4" w:space="0" w:color="auto"/>
              <w:right w:val="single" w:sz="4" w:space="0" w:color="auto"/>
            </w:tcBorders>
            <w:shd w:val="clear" w:color="auto" w:fill="EAF1DD" w:themeFill="accent3" w:themeFillTint="33"/>
          </w:tcPr>
          <w:p w:rsidR="00A516FC" w:rsidRDefault="00A516FC" w:rsidP="00BE5782">
            <w:pPr>
              <w:ind w:left="227" w:hanging="227"/>
              <w:jc w:val="center"/>
              <w:rPr>
                <w:rFonts w:ascii="Arial Narrow" w:hAnsi="Arial Narrow"/>
                <w:b/>
                <w:sz w:val="20"/>
                <w:szCs w:val="20"/>
              </w:rPr>
            </w:pPr>
            <w:r>
              <w:rPr>
                <w:rFonts w:ascii="Arial Narrow" w:hAnsi="Arial Narrow"/>
                <w:b/>
                <w:sz w:val="20"/>
                <w:szCs w:val="20"/>
              </w:rPr>
              <w:t>If Yes</w:t>
            </w:r>
          </w:p>
          <w:p w:rsidR="00A516FC" w:rsidRDefault="00A516FC" w:rsidP="00BE5782">
            <w:pPr>
              <w:ind w:left="227" w:hanging="227"/>
              <w:jc w:val="center"/>
              <w:rPr>
                <w:rFonts w:ascii="Arial Narrow" w:hAnsi="Arial Narrow"/>
                <w:b/>
                <w:sz w:val="20"/>
                <w:szCs w:val="20"/>
              </w:rPr>
            </w:pPr>
          </w:p>
          <w:p w:rsidR="00A516FC" w:rsidRPr="00D41FAF" w:rsidRDefault="00A516FC" w:rsidP="00D41FAF">
            <w:pPr>
              <w:ind w:left="227" w:hanging="227"/>
              <w:jc w:val="center"/>
              <w:rPr>
                <w:rFonts w:ascii="Arial Narrow" w:hAnsi="Arial Narrow"/>
                <w:sz w:val="20"/>
                <w:szCs w:val="20"/>
              </w:rPr>
            </w:pPr>
            <w:r w:rsidRPr="00D41FAF">
              <w:rPr>
                <w:rFonts w:ascii="Arial Narrow" w:hAnsi="Arial Narrow"/>
                <w:sz w:val="20"/>
                <w:szCs w:val="20"/>
              </w:rPr>
              <w:t>Go to step 5</w:t>
            </w:r>
          </w:p>
        </w:tc>
        <w:tc>
          <w:tcPr>
            <w:tcW w:w="294" w:type="dxa"/>
            <w:gridSpan w:val="2"/>
            <w:vMerge/>
            <w:tcBorders>
              <w:left w:val="single" w:sz="4" w:space="0" w:color="auto"/>
              <w:bottom w:val="nil"/>
              <w:right w:val="single" w:sz="4" w:space="0" w:color="auto"/>
            </w:tcBorders>
          </w:tcPr>
          <w:p w:rsidR="00A516FC" w:rsidRDefault="00A516FC" w:rsidP="00BE5782">
            <w:pPr>
              <w:rPr>
                <w:rFonts w:ascii="Arial Narrow" w:hAnsi="Arial Narrow"/>
                <w:b/>
                <w:sz w:val="20"/>
                <w:szCs w:val="20"/>
                <w:u w:val="single"/>
              </w:rPr>
            </w:pPr>
          </w:p>
        </w:tc>
        <w:tc>
          <w:tcPr>
            <w:tcW w:w="1986" w:type="dxa"/>
            <w:gridSpan w:val="2"/>
            <w:vMerge/>
            <w:tcBorders>
              <w:left w:val="single" w:sz="4" w:space="0" w:color="auto"/>
              <w:right w:val="single" w:sz="4" w:space="0" w:color="auto"/>
            </w:tcBorders>
            <w:shd w:val="clear" w:color="auto" w:fill="EAF1DD" w:themeFill="accent3" w:themeFillTint="33"/>
          </w:tcPr>
          <w:p w:rsidR="00A516FC" w:rsidRPr="00BE5782" w:rsidRDefault="00A516FC" w:rsidP="00BE5782">
            <w:pPr>
              <w:jc w:val="center"/>
              <w:rPr>
                <w:rFonts w:ascii="Arial Narrow" w:hAnsi="Arial Narrow"/>
                <w:sz w:val="20"/>
                <w:szCs w:val="20"/>
              </w:rPr>
            </w:pPr>
          </w:p>
        </w:tc>
      </w:tr>
      <w:tr w:rsidR="00F842FB" w:rsidTr="00DA406A">
        <w:tc>
          <w:tcPr>
            <w:tcW w:w="977" w:type="dxa"/>
            <w:tcBorders>
              <w:top w:val="nil"/>
              <w:left w:val="nil"/>
              <w:bottom w:val="single" w:sz="4" w:space="0" w:color="auto"/>
              <w:right w:val="nil"/>
            </w:tcBorders>
            <w:shd w:val="clear" w:color="auto" w:fill="FFFFFF" w:themeFill="background1"/>
          </w:tcPr>
          <w:p w:rsidR="00F842FB" w:rsidRPr="00B626C9" w:rsidRDefault="00F842FB" w:rsidP="00BE5782">
            <w:pPr>
              <w:rPr>
                <w:rFonts w:ascii="Arial Narrow" w:hAnsi="Arial Narrow"/>
                <w:b/>
                <w:sz w:val="10"/>
                <w:szCs w:val="10"/>
              </w:rPr>
            </w:pPr>
          </w:p>
        </w:tc>
        <w:tc>
          <w:tcPr>
            <w:tcW w:w="2141" w:type="dxa"/>
            <w:gridSpan w:val="2"/>
            <w:tcBorders>
              <w:top w:val="single" w:sz="4" w:space="0" w:color="auto"/>
              <w:left w:val="nil"/>
              <w:bottom w:val="single" w:sz="4" w:space="0" w:color="auto"/>
              <w:right w:val="single" w:sz="4" w:space="0" w:color="auto"/>
            </w:tcBorders>
            <w:shd w:val="clear" w:color="auto" w:fill="FFFFFF" w:themeFill="background1"/>
          </w:tcPr>
          <w:p w:rsidR="00F842FB" w:rsidRPr="00B626C9" w:rsidRDefault="00F842FB" w:rsidP="00BE5782">
            <w:pPr>
              <w:jc w:val="center"/>
              <w:rPr>
                <w:rFonts w:ascii="Arial Narrow" w:hAnsi="Arial Narrow"/>
                <w:b/>
                <w:sz w:val="10"/>
                <w:szCs w:val="10"/>
              </w:rPr>
            </w:pPr>
          </w:p>
        </w:tc>
        <w:tc>
          <w:tcPr>
            <w:tcW w:w="852" w:type="dxa"/>
            <w:tcBorders>
              <w:top w:val="single" w:sz="4" w:space="0" w:color="auto"/>
              <w:left w:val="single" w:sz="4" w:space="0" w:color="auto"/>
              <w:bottom w:val="single" w:sz="4" w:space="0" w:color="auto"/>
              <w:right w:val="nil"/>
            </w:tcBorders>
            <w:shd w:val="clear" w:color="auto" w:fill="FFFFFF" w:themeFill="background1"/>
          </w:tcPr>
          <w:p w:rsidR="00F842FB" w:rsidRPr="00B626C9" w:rsidRDefault="00F842FB" w:rsidP="00BE5782">
            <w:pPr>
              <w:jc w:val="center"/>
              <w:rPr>
                <w:rFonts w:ascii="Arial Narrow" w:hAnsi="Arial Narrow"/>
                <w:b/>
                <w:sz w:val="10"/>
                <w:szCs w:val="10"/>
              </w:rPr>
            </w:pPr>
          </w:p>
        </w:tc>
        <w:tc>
          <w:tcPr>
            <w:tcW w:w="283" w:type="dxa"/>
            <w:tcBorders>
              <w:top w:val="nil"/>
              <w:left w:val="nil"/>
              <w:bottom w:val="nil"/>
              <w:right w:val="nil"/>
            </w:tcBorders>
            <w:shd w:val="clear" w:color="auto" w:fill="FFFFFF" w:themeFill="background1"/>
          </w:tcPr>
          <w:p w:rsidR="00F842FB" w:rsidRPr="00B626C9" w:rsidRDefault="00F842FB" w:rsidP="00BE5782">
            <w:pPr>
              <w:rPr>
                <w:rFonts w:ascii="Arial Narrow" w:hAnsi="Arial Narrow"/>
                <w:b/>
                <w:sz w:val="10"/>
                <w:szCs w:val="10"/>
                <w:u w:val="single"/>
              </w:rPr>
            </w:pPr>
          </w:p>
        </w:tc>
        <w:tc>
          <w:tcPr>
            <w:tcW w:w="1134" w:type="dxa"/>
            <w:gridSpan w:val="2"/>
            <w:tcBorders>
              <w:top w:val="single" w:sz="4" w:space="0" w:color="auto"/>
              <w:left w:val="nil"/>
              <w:bottom w:val="nil"/>
              <w:right w:val="single" w:sz="4" w:space="0" w:color="auto"/>
            </w:tcBorders>
            <w:shd w:val="clear" w:color="auto" w:fill="FFFFFF" w:themeFill="background1"/>
          </w:tcPr>
          <w:p w:rsidR="00F842FB" w:rsidRPr="00B626C9" w:rsidRDefault="00F842FB" w:rsidP="00BE5782">
            <w:pPr>
              <w:ind w:left="227" w:hanging="227"/>
              <w:jc w:val="center"/>
              <w:rPr>
                <w:rFonts w:ascii="Arial Narrow" w:hAnsi="Arial Narrow"/>
                <w:b/>
                <w:sz w:val="10"/>
                <w:szCs w:val="10"/>
              </w:rPr>
            </w:pPr>
          </w:p>
        </w:tc>
        <w:tc>
          <w:tcPr>
            <w:tcW w:w="1981" w:type="dxa"/>
            <w:gridSpan w:val="6"/>
            <w:tcBorders>
              <w:top w:val="nil"/>
              <w:left w:val="nil"/>
              <w:bottom w:val="nil"/>
              <w:right w:val="single" w:sz="4" w:space="0" w:color="auto"/>
            </w:tcBorders>
            <w:shd w:val="clear" w:color="auto" w:fill="FFFFFF" w:themeFill="background1"/>
          </w:tcPr>
          <w:p w:rsidR="00F842FB" w:rsidRPr="00B626C9" w:rsidRDefault="00F842FB" w:rsidP="00BE5782">
            <w:pPr>
              <w:ind w:left="227" w:hanging="227"/>
              <w:jc w:val="center"/>
              <w:rPr>
                <w:rFonts w:ascii="Arial Narrow" w:hAnsi="Arial Narrow"/>
                <w:b/>
                <w:sz w:val="10"/>
                <w:szCs w:val="10"/>
              </w:rPr>
            </w:pPr>
          </w:p>
        </w:tc>
        <w:tc>
          <w:tcPr>
            <w:tcW w:w="417" w:type="dxa"/>
            <w:tcBorders>
              <w:top w:val="single" w:sz="4" w:space="0" w:color="auto"/>
              <w:left w:val="single" w:sz="4" w:space="0" w:color="auto"/>
              <w:bottom w:val="nil"/>
              <w:right w:val="nil"/>
            </w:tcBorders>
            <w:shd w:val="clear" w:color="auto" w:fill="FFFFFF" w:themeFill="background1"/>
          </w:tcPr>
          <w:p w:rsidR="00F842FB" w:rsidRPr="00B626C9" w:rsidRDefault="00F842FB" w:rsidP="00BE5782">
            <w:pPr>
              <w:ind w:left="227" w:hanging="227"/>
              <w:jc w:val="center"/>
              <w:rPr>
                <w:rFonts w:ascii="Arial Narrow" w:hAnsi="Arial Narrow"/>
                <w:b/>
                <w:sz w:val="10"/>
                <w:szCs w:val="10"/>
              </w:rPr>
            </w:pPr>
          </w:p>
        </w:tc>
        <w:tc>
          <w:tcPr>
            <w:tcW w:w="294" w:type="dxa"/>
            <w:gridSpan w:val="2"/>
            <w:tcBorders>
              <w:top w:val="nil"/>
              <w:left w:val="nil"/>
              <w:bottom w:val="nil"/>
              <w:right w:val="single" w:sz="4" w:space="0" w:color="auto"/>
            </w:tcBorders>
            <w:shd w:val="clear" w:color="auto" w:fill="FFFFFF" w:themeFill="background1"/>
          </w:tcPr>
          <w:p w:rsidR="00F842FB" w:rsidRPr="00B626C9" w:rsidRDefault="00F842FB" w:rsidP="00BE5782">
            <w:pPr>
              <w:rPr>
                <w:rFonts w:ascii="Arial Narrow" w:hAnsi="Arial Narrow"/>
                <w:b/>
                <w:sz w:val="10"/>
                <w:szCs w:val="10"/>
                <w:u w:val="single"/>
              </w:rPr>
            </w:pPr>
          </w:p>
        </w:tc>
        <w:tc>
          <w:tcPr>
            <w:tcW w:w="1986" w:type="dxa"/>
            <w:gridSpan w:val="2"/>
            <w:vMerge/>
            <w:tcBorders>
              <w:left w:val="single" w:sz="4" w:space="0" w:color="auto"/>
              <w:right w:val="single" w:sz="4" w:space="0" w:color="auto"/>
            </w:tcBorders>
            <w:shd w:val="clear" w:color="auto" w:fill="FFFFFF" w:themeFill="background1"/>
          </w:tcPr>
          <w:p w:rsidR="00F842FB" w:rsidRPr="00B626C9" w:rsidRDefault="00F842FB" w:rsidP="00BE5782">
            <w:pPr>
              <w:jc w:val="center"/>
              <w:rPr>
                <w:rFonts w:ascii="Arial Narrow" w:hAnsi="Arial Narrow"/>
                <w:sz w:val="10"/>
                <w:szCs w:val="10"/>
              </w:rPr>
            </w:pPr>
          </w:p>
        </w:tc>
      </w:tr>
      <w:tr w:rsidR="00F842FB" w:rsidTr="00F842FB">
        <w:trPr>
          <w:trHeight w:val="289"/>
        </w:trPr>
        <w:tc>
          <w:tcPr>
            <w:tcW w:w="977" w:type="dxa"/>
            <w:tcBorders>
              <w:top w:val="single" w:sz="4" w:space="0" w:color="auto"/>
              <w:left w:val="single" w:sz="4" w:space="0" w:color="auto"/>
              <w:bottom w:val="single" w:sz="4" w:space="0" w:color="auto"/>
              <w:right w:val="single" w:sz="4" w:space="0" w:color="auto"/>
            </w:tcBorders>
            <w:shd w:val="clear" w:color="auto" w:fill="FF0000"/>
          </w:tcPr>
          <w:p w:rsidR="00F842FB" w:rsidRPr="0061175F" w:rsidRDefault="00F842FB" w:rsidP="007B5D5D">
            <w:pPr>
              <w:rPr>
                <w:rFonts w:ascii="Arial Narrow" w:hAnsi="Arial Narrow"/>
                <w:b/>
                <w:sz w:val="20"/>
                <w:szCs w:val="20"/>
              </w:rPr>
            </w:pPr>
            <w:r w:rsidRPr="00435EA3">
              <w:rPr>
                <w:rFonts w:ascii="Arial Narrow" w:hAnsi="Arial Narrow"/>
                <w:b/>
                <w:color w:val="FFFFFF" w:themeColor="background1"/>
                <w:sz w:val="20"/>
                <w:szCs w:val="20"/>
              </w:rPr>
              <w:t>Step 2</w:t>
            </w:r>
          </w:p>
        </w:tc>
        <w:tc>
          <w:tcPr>
            <w:tcW w:w="5968" w:type="dxa"/>
            <w:gridSpan w:val="10"/>
            <w:tcBorders>
              <w:top w:val="single" w:sz="4" w:space="0" w:color="auto"/>
              <w:left w:val="single" w:sz="4" w:space="0" w:color="auto"/>
              <w:bottom w:val="single" w:sz="4" w:space="0" w:color="auto"/>
              <w:right w:val="single" w:sz="4" w:space="0" w:color="auto"/>
            </w:tcBorders>
            <w:shd w:val="clear" w:color="auto" w:fill="FF0000"/>
          </w:tcPr>
          <w:p w:rsidR="00F842FB" w:rsidRPr="00F842FB" w:rsidRDefault="00F842FB" w:rsidP="00F842FB">
            <w:pPr>
              <w:rPr>
                <w:rFonts w:ascii="Arial Narrow" w:hAnsi="Arial Narrow"/>
                <w:color w:val="FFFFFF" w:themeColor="background1"/>
                <w:sz w:val="6"/>
                <w:szCs w:val="6"/>
              </w:rPr>
            </w:pPr>
            <w:r w:rsidRPr="00F842FB">
              <w:rPr>
                <w:rFonts w:ascii="Arial Narrow" w:hAnsi="Arial Narrow"/>
                <w:b/>
                <w:color w:val="FFFFFF" w:themeColor="background1"/>
                <w:sz w:val="20"/>
                <w:szCs w:val="20"/>
              </w:rPr>
              <w:t>Identify the hazards</w:t>
            </w:r>
          </w:p>
        </w:tc>
        <w:tc>
          <w:tcPr>
            <w:tcW w:w="423" w:type="dxa"/>
            <w:gridSpan w:val="2"/>
            <w:vMerge w:val="restart"/>
            <w:tcBorders>
              <w:top w:val="nil"/>
              <w:left w:val="single" w:sz="4" w:space="0" w:color="auto"/>
              <w:right w:val="single" w:sz="4" w:space="0" w:color="auto"/>
            </w:tcBorders>
          </w:tcPr>
          <w:p w:rsidR="00F842FB" w:rsidRDefault="00F842FB">
            <w:pPr>
              <w:rPr>
                <w:rFonts w:ascii="Arial Narrow" w:hAnsi="Arial Narrow"/>
                <w:sz w:val="20"/>
                <w:szCs w:val="20"/>
              </w:rPr>
            </w:pPr>
          </w:p>
          <w:p w:rsidR="00F842FB" w:rsidRPr="00E41D6F" w:rsidRDefault="00F842FB" w:rsidP="007B5D5D">
            <w:pPr>
              <w:rPr>
                <w:rFonts w:ascii="Arial Narrow" w:hAnsi="Arial Narrow"/>
                <w:sz w:val="20"/>
                <w:szCs w:val="20"/>
              </w:rPr>
            </w:pPr>
          </w:p>
        </w:tc>
        <w:tc>
          <w:tcPr>
            <w:tcW w:w="417" w:type="dxa"/>
            <w:vMerge w:val="restart"/>
            <w:tcBorders>
              <w:top w:val="nil"/>
              <w:left w:val="single" w:sz="4" w:space="0" w:color="auto"/>
              <w:right w:val="nil"/>
            </w:tcBorders>
          </w:tcPr>
          <w:p w:rsidR="00F842FB" w:rsidRDefault="00F842FB">
            <w:pPr>
              <w:rPr>
                <w:rFonts w:ascii="Arial Narrow" w:hAnsi="Arial Narrow"/>
                <w:sz w:val="20"/>
                <w:szCs w:val="20"/>
              </w:rPr>
            </w:pPr>
          </w:p>
          <w:p w:rsidR="00F842FB" w:rsidRPr="00E41D6F" w:rsidRDefault="00F842FB" w:rsidP="007B5D5D">
            <w:pPr>
              <w:rPr>
                <w:rFonts w:ascii="Arial Narrow" w:hAnsi="Arial Narrow"/>
                <w:sz w:val="20"/>
                <w:szCs w:val="20"/>
              </w:rPr>
            </w:pPr>
          </w:p>
        </w:tc>
        <w:tc>
          <w:tcPr>
            <w:tcW w:w="294" w:type="dxa"/>
            <w:gridSpan w:val="2"/>
            <w:vMerge w:val="restart"/>
            <w:tcBorders>
              <w:top w:val="nil"/>
              <w:left w:val="nil"/>
              <w:right w:val="single" w:sz="4" w:space="0" w:color="auto"/>
            </w:tcBorders>
            <w:shd w:val="clear" w:color="auto" w:fill="FFFFFF" w:themeFill="background1"/>
          </w:tcPr>
          <w:p w:rsidR="00F842FB" w:rsidRPr="00E41D6F" w:rsidRDefault="00F842FB" w:rsidP="007B5D5D">
            <w:pPr>
              <w:rPr>
                <w:rFonts w:ascii="Arial Narrow" w:hAnsi="Arial Narrow"/>
                <w:sz w:val="20"/>
                <w:szCs w:val="20"/>
              </w:rPr>
            </w:pPr>
          </w:p>
        </w:tc>
        <w:tc>
          <w:tcPr>
            <w:tcW w:w="1986" w:type="dxa"/>
            <w:gridSpan w:val="2"/>
            <w:vMerge/>
            <w:tcBorders>
              <w:left w:val="single" w:sz="4" w:space="0" w:color="auto"/>
              <w:right w:val="single" w:sz="4" w:space="0" w:color="auto"/>
            </w:tcBorders>
            <w:shd w:val="clear" w:color="auto" w:fill="FFFFFF" w:themeFill="background1"/>
          </w:tcPr>
          <w:p w:rsidR="00F842FB" w:rsidRPr="00E41D6F" w:rsidRDefault="00F842FB" w:rsidP="007B5D5D">
            <w:pPr>
              <w:rPr>
                <w:rFonts w:ascii="Arial Narrow" w:hAnsi="Arial Narrow"/>
                <w:sz w:val="20"/>
                <w:szCs w:val="20"/>
              </w:rPr>
            </w:pPr>
          </w:p>
        </w:tc>
      </w:tr>
      <w:tr w:rsidR="00F842FB" w:rsidTr="00F842FB">
        <w:trPr>
          <w:trHeight w:val="513"/>
        </w:trPr>
        <w:tc>
          <w:tcPr>
            <w:tcW w:w="977" w:type="dxa"/>
            <w:tcBorders>
              <w:top w:val="single" w:sz="4" w:space="0" w:color="auto"/>
              <w:left w:val="nil"/>
              <w:bottom w:val="nil"/>
              <w:right w:val="single" w:sz="4" w:space="0" w:color="auto"/>
            </w:tcBorders>
            <w:shd w:val="clear" w:color="auto" w:fill="FFFFFF" w:themeFill="background1"/>
          </w:tcPr>
          <w:p w:rsidR="00F842FB" w:rsidRPr="00435EA3" w:rsidRDefault="00F842FB" w:rsidP="007B5D5D">
            <w:pPr>
              <w:rPr>
                <w:rFonts w:ascii="Arial Narrow" w:hAnsi="Arial Narrow"/>
                <w:b/>
                <w:color w:val="FFFFFF" w:themeColor="background1"/>
                <w:sz w:val="20"/>
                <w:szCs w:val="20"/>
              </w:rPr>
            </w:pPr>
          </w:p>
        </w:tc>
        <w:tc>
          <w:tcPr>
            <w:tcW w:w="5968" w:type="dxa"/>
            <w:gridSpan w:val="10"/>
            <w:tcBorders>
              <w:left w:val="single" w:sz="4" w:space="0" w:color="auto"/>
              <w:bottom w:val="single" w:sz="4" w:space="0" w:color="auto"/>
              <w:right w:val="single" w:sz="4" w:space="0" w:color="auto"/>
            </w:tcBorders>
          </w:tcPr>
          <w:p w:rsidR="00F842FB" w:rsidRPr="007407C4" w:rsidRDefault="00F842FB" w:rsidP="00874114">
            <w:pPr>
              <w:pStyle w:val="ListParagraph"/>
              <w:numPr>
                <w:ilvl w:val="0"/>
                <w:numId w:val="29"/>
              </w:numPr>
              <w:rPr>
                <w:rFonts w:ascii="Arial Narrow" w:hAnsi="Arial Narrow"/>
                <w:b/>
                <w:sz w:val="20"/>
                <w:szCs w:val="20"/>
                <w:u w:val="single"/>
              </w:rPr>
            </w:pPr>
            <w:r w:rsidRPr="005B5847">
              <w:rPr>
                <w:rFonts w:ascii="Arial Narrow" w:hAnsi="Arial Narrow"/>
                <w:sz w:val="20"/>
                <w:szCs w:val="20"/>
              </w:rPr>
              <w:t xml:space="preserve">Identify the hazards that could cause harm (injury/illness) through immediate or long term exposure and how/when the worker is exposed to the hazard(s) during the activity. </w:t>
            </w:r>
            <w:r w:rsidR="005F4168">
              <w:rPr>
                <w:rFonts w:ascii="Arial Narrow" w:hAnsi="Arial Narrow"/>
                <w:sz w:val="20"/>
                <w:szCs w:val="20"/>
              </w:rPr>
              <w:t xml:space="preserve"> </w:t>
            </w:r>
            <w:r w:rsidRPr="005B5847">
              <w:rPr>
                <w:rFonts w:ascii="Arial Narrow" w:hAnsi="Arial Narrow"/>
                <w:sz w:val="20"/>
                <w:szCs w:val="20"/>
              </w:rPr>
              <w:t>An activity may have many different hazards.</w:t>
            </w:r>
            <w:r w:rsidR="005F4168">
              <w:rPr>
                <w:rFonts w:ascii="Arial Narrow" w:hAnsi="Arial Narrow"/>
                <w:sz w:val="20"/>
                <w:szCs w:val="20"/>
              </w:rPr>
              <w:t xml:space="preserve"> </w:t>
            </w:r>
            <w:r w:rsidRPr="005B5847">
              <w:rPr>
                <w:rFonts w:ascii="Arial Narrow" w:hAnsi="Arial Narrow"/>
                <w:sz w:val="20"/>
                <w:szCs w:val="20"/>
              </w:rPr>
              <w:t xml:space="preserve"> (</w:t>
            </w:r>
            <w:r w:rsidRPr="00E56E4A">
              <w:rPr>
                <w:rFonts w:ascii="Arial Narrow" w:hAnsi="Arial Narrow"/>
                <w:sz w:val="20"/>
                <w:szCs w:val="20"/>
              </w:rPr>
              <w:t>Refer to pages 2 – 5 of this Appendix for</w:t>
            </w:r>
            <w:r w:rsidRPr="005B5847">
              <w:rPr>
                <w:rFonts w:ascii="Arial Narrow" w:hAnsi="Arial Narrow"/>
                <w:sz w:val="20"/>
                <w:szCs w:val="20"/>
              </w:rPr>
              <w:t xml:space="preserve"> guidance).</w:t>
            </w:r>
          </w:p>
          <w:p w:rsidR="007407C4" w:rsidRPr="007407C4" w:rsidRDefault="007407C4" w:rsidP="007407C4">
            <w:pPr>
              <w:rPr>
                <w:rFonts w:ascii="Arial Narrow" w:hAnsi="Arial Narrow"/>
                <w:b/>
                <w:sz w:val="4"/>
                <w:szCs w:val="4"/>
                <w:u w:val="single"/>
              </w:rPr>
            </w:pPr>
          </w:p>
        </w:tc>
        <w:tc>
          <w:tcPr>
            <w:tcW w:w="423" w:type="dxa"/>
            <w:gridSpan w:val="2"/>
            <w:vMerge/>
            <w:tcBorders>
              <w:left w:val="single" w:sz="4" w:space="0" w:color="auto"/>
              <w:bottom w:val="nil"/>
              <w:right w:val="single" w:sz="4" w:space="0" w:color="auto"/>
            </w:tcBorders>
          </w:tcPr>
          <w:p w:rsidR="00F842FB" w:rsidRDefault="00F842FB">
            <w:pPr>
              <w:rPr>
                <w:rFonts w:ascii="Arial Narrow" w:hAnsi="Arial Narrow"/>
                <w:sz w:val="20"/>
                <w:szCs w:val="20"/>
              </w:rPr>
            </w:pPr>
          </w:p>
        </w:tc>
        <w:tc>
          <w:tcPr>
            <w:tcW w:w="417" w:type="dxa"/>
            <w:vMerge/>
            <w:tcBorders>
              <w:left w:val="single" w:sz="4" w:space="0" w:color="auto"/>
              <w:bottom w:val="nil"/>
              <w:right w:val="nil"/>
            </w:tcBorders>
          </w:tcPr>
          <w:p w:rsidR="00F842FB" w:rsidRDefault="00F842FB">
            <w:pPr>
              <w:rPr>
                <w:rFonts w:ascii="Arial Narrow" w:hAnsi="Arial Narrow"/>
                <w:sz w:val="20"/>
                <w:szCs w:val="20"/>
              </w:rPr>
            </w:pPr>
          </w:p>
        </w:tc>
        <w:tc>
          <w:tcPr>
            <w:tcW w:w="294" w:type="dxa"/>
            <w:gridSpan w:val="2"/>
            <w:vMerge/>
            <w:tcBorders>
              <w:left w:val="nil"/>
              <w:bottom w:val="nil"/>
              <w:right w:val="single" w:sz="4" w:space="0" w:color="auto"/>
            </w:tcBorders>
            <w:shd w:val="clear" w:color="auto" w:fill="FFFFFF" w:themeFill="background1"/>
          </w:tcPr>
          <w:p w:rsidR="00F842FB" w:rsidRPr="00E41D6F" w:rsidRDefault="00F842FB" w:rsidP="007B5D5D">
            <w:pPr>
              <w:rPr>
                <w:rFonts w:ascii="Arial Narrow" w:hAnsi="Arial Narrow"/>
                <w:sz w:val="20"/>
                <w:szCs w:val="20"/>
              </w:rPr>
            </w:pPr>
          </w:p>
        </w:tc>
        <w:tc>
          <w:tcPr>
            <w:tcW w:w="1986" w:type="dxa"/>
            <w:gridSpan w:val="2"/>
            <w:vMerge/>
            <w:tcBorders>
              <w:left w:val="single" w:sz="4" w:space="0" w:color="auto"/>
              <w:right w:val="single" w:sz="4" w:space="0" w:color="auto"/>
            </w:tcBorders>
            <w:shd w:val="clear" w:color="auto" w:fill="FFFFFF" w:themeFill="background1"/>
          </w:tcPr>
          <w:p w:rsidR="00F842FB" w:rsidRPr="00E41D6F" w:rsidRDefault="00F842FB" w:rsidP="007B5D5D">
            <w:pPr>
              <w:rPr>
                <w:rFonts w:ascii="Arial Narrow" w:hAnsi="Arial Narrow"/>
                <w:sz w:val="20"/>
                <w:szCs w:val="20"/>
              </w:rPr>
            </w:pPr>
          </w:p>
        </w:tc>
      </w:tr>
      <w:tr w:rsidR="00F842FB" w:rsidRPr="00661AEA" w:rsidTr="00F842FB">
        <w:tc>
          <w:tcPr>
            <w:tcW w:w="977" w:type="dxa"/>
            <w:tcBorders>
              <w:top w:val="nil"/>
              <w:left w:val="nil"/>
              <w:bottom w:val="single" w:sz="4" w:space="0" w:color="auto"/>
              <w:right w:val="nil"/>
            </w:tcBorders>
          </w:tcPr>
          <w:p w:rsidR="00F842FB" w:rsidRPr="00661AEA" w:rsidRDefault="00F842FB" w:rsidP="007B5D5D">
            <w:pPr>
              <w:rPr>
                <w:rFonts w:ascii="Arial Narrow" w:hAnsi="Arial Narrow"/>
                <w:b/>
                <w:sz w:val="10"/>
                <w:szCs w:val="10"/>
              </w:rPr>
            </w:pPr>
          </w:p>
        </w:tc>
        <w:tc>
          <w:tcPr>
            <w:tcW w:w="2124" w:type="dxa"/>
            <w:tcBorders>
              <w:top w:val="single" w:sz="4" w:space="0" w:color="auto"/>
              <w:left w:val="nil"/>
              <w:bottom w:val="single" w:sz="4" w:space="0" w:color="auto"/>
              <w:right w:val="single" w:sz="4" w:space="0" w:color="auto"/>
            </w:tcBorders>
          </w:tcPr>
          <w:p w:rsidR="00F842FB" w:rsidRPr="00661AEA" w:rsidRDefault="00F842FB" w:rsidP="007B5D5D">
            <w:pPr>
              <w:rPr>
                <w:rFonts w:ascii="Arial Narrow" w:hAnsi="Arial Narrow"/>
                <w:b/>
                <w:sz w:val="10"/>
                <w:szCs w:val="10"/>
                <w:u w:val="single"/>
              </w:rPr>
            </w:pPr>
          </w:p>
        </w:tc>
        <w:tc>
          <w:tcPr>
            <w:tcW w:w="869" w:type="dxa"/>
            <w:gridSpan w:val="2"/>
            <w:tcBorders>
              <w:top w:val="single" w:sz="4" w:space="0" w:color="auto"/>
              <w:left w:val="single" w:sz="4" w:space="0" w:color="auto"/>
              <w:bottom w:val="single" w:sz="4" w:space="0" w:color="auto"/>
              <w:right w:val="nil"/>
            </w:tcBorders>
          </w:tcPr>
          <w:p w:rsidR="00F842FB" w:rsidRPr="00661AEA" w:rsidRDefault="00F842FB" w:rsidP="007B5D5D">
            <w:pPr>
              <w:rPr>
                <w:rFonts w:ascii="Arial Narrow" w:hAnsi="Arial Narrow"/>
                <w:b/>
                <w:sz w:val="10"/>
                <w:szCs w:val="10"/>
                <w:u w:val="single"/>
              </w:rPr>
            </w:pPr>
          </w:p>
        </w:tc>
        <w:tc>
          <w:tcPr>
            <w:tcW w:w="283" w:type="dxa"/>
            <w:tcBorders>
              <w:top w:val="nil"/>
              <w:left w:val="nil"/>
              <w:bottom w:val="nil"/>
              <w:right w:val="nil"/>
            </w:tcBorders>
          </w:tcPr>
          <w:p w:rsidR="00F842FB" w:rsidRPr="00661AEA" w:rsidRDefault="00F842FB" w:rsidP="007B5D5D">
            <w:pPr>
              <w:rPr>
                <w:rFonts w:ascii="Arial Narrow" w:hAnsi="Arial Narrow"/>
                <w:sz w:val="10"/>
                <w:szCs w:val="10"/>
              </w:rPr>
            </w:pPr>
          </w:p>
        </w:tc>
        <w:tc>
          <w:tcPr>
            <w:tcW w:w="2692" w:type="dxa"/>
            <w:gridSpan w:val="6"/>
            <w:tcBorders>
              <w:top w:val="nil"/>
              <w:left w:val="nil"/>
              <w:bottom w:val="nil"/>
              <w:right w:val="nil"/>
            </w:tcBorders>
            <w:shd w:val="clear" w:color="auto" w:fill="FFFFFF" w:themeFill="background1"/>
          </w:tcPr>
          <w:p w:rsidR="00F842FB" w:rsidRPr="00661AEA" w:rsidRDefault="00F842FB" w:rsidP="007B5D5D">
            <w:pPr>
              <w:rPr>
                <w:rFonts w:ascii="Arial Narrow" w:hAnsi="Arial Narrow"/>
                <w:sz w:val="10"/>
                <w:szCs w:val="10"/>
              </w:rPr>
            </w:pPr>
          </w:p>
        </w:tc>
        <w:tc>
          <w:tcPr>
            <w:tcW w:w="423" w:type="dxa"/>
            <w:gridSpan w:val="2"/>
            <w:tcBorders>
              <w:top w:val="nil"/>
              <w:left w:val="nil"/>
              <w:bottom w:val="nil"/>
              <w:right w:val="nil"/>
            </w:tcBorders>
            <w:shd w:val="clear" w:color="auto" w:fill="FFFFFF" w:themeFill="background1"/>
          </w:tcPr>
          <w:p w:rsidR="00F842FB" w:rsidRPr="00661AEA" w:rsidRDefault="00F842FB" w:rsidP="007B5D5D">
            <w:pPr>
              <w:rPr>
                <w:rFonts w:ascii="Arial Narrow" w:hAnsi="Arial Narrow"/>
                <w:sz w:val="10"/>
                <w:szCs w:val="10"/>
              </w:rPr>
            </w:pPr>
          </w:p>
        </w:tc>
        <w:tc>
          <w:tcPr>
            <w:tcW w:w="417" w:type="dxa"/>
            <w:tcBorders>
              <w:top w:val="nil"/>
              <w:left w:val="single" w:sz="4" w:space="0" w:color="auto"/>
              <w:bottom w:val="nil"/>
              <w:right w:val="nil"/>
            </w:tcBorders>
            <w:shd w:val="clear" w:color="auto" w:fill="FFFFFF" w:themeFill="background1"/>
          </w:tcPr>
          <w:p w:rsidR="00F842FB" w:rsidRPr="00661AEA" w:rsidRDefault="00F842FB" w:rsidP="007B5D5D">
            <w:pPr>
              <w:rPr>
                <w:rFonts w:ascii="Arial Narrow" w:hAnsi="Arial Narrow"/>
                <w:sz w:val="10"/>
                <w:szCs w:val="10"/>
              </w:rPr>
            </w:pPr>
          </w:p>
        </w:tc>
        <w:tc>
          <w:tcPr>
            <w:tcW w:w="294" w:type="dxa"/>
            <w:gridSpan w:val="2"/>
            <w:tcBorders>
              <w:top w:val="nil"/>
              <w:left w:val="nil"/>
              <w:bottom w:val="nil"/>
              <w:right w:val="single" w:sz="4" w:space="0" w:color="auto"/>
            </w:tcBorders>
            <w:shd w:val="clear" w:color="auto" w:fill="FFFFFF" w:themeFill="background1"/>
          </w:tcPr>
          <w:p w:rsidR="00F842FB" w:rsidRPr="00661AEA" w:rsidRDefault="00F842FB" w:rsidP="007B5D5D">
            <w:pPr>
              <w:rPr>
                <w:rFonts w:ascii="Arial Narrow" w:hAnsi="Arial Narrow"/>
                <w:sz w:val="10"/>
                <w:szCs w:val="10"/>
              </w:rPr>
            </w:pPr>
          </w:p>
        </w:tc>
        <w:tc>
          <w:tcPr>
            <w:tcW w:w="1986" w:type="dxa"/>
            <w:gridSpan w:val="2"/>
            <w:vMerge/>
            <w:tcBorders>
              <w:left w:val="single" w:sz="4" w:space="0" w:color="auto"/>
              <w:right w:val="single" w:sz="4" w:space="0" w:color="auto"/>
            </w:tcBorders>
            <w:shd w:val="clear" w:color="auto" w:fill="FFFFFF" w:themeFill="background1"/>
          </w:tcPr>
          <w:p w:rsidR="00F842FB" w:rsidRPr="00661AEA" w:rsidRDefault="00F842FB" w:rsidP="007B5D5D">
            <w:pPr>
              <w:rPr>
                <w:rFonts w:ascii="Arial Narrow" w:hAnsi="Arial Narrow"/>
                <w:sz w:val="10"/>
                <w:szCs w:val="10"/>
              </w:rPr>
            </w:pPr>
          </w:p>
        </w:tc>
      </w:tr>
      <w:tr w:rsidR="00F842FB" w:rsidTr="00F842FB">
        <w:trPr>
          <w:trHeight w:val="242"/>
        </w:trPr>
        <w:tc>
          <w:tcPr>
            <w:tcW w:w="977" w:type="dxa"/>
            <w:tcBorders>
              <w:top w:val="single" w:sz="4" w:space="0" w:color="auto"/>
              <w:left w:val="single" w:sz="4" w:space="0" w:color="auto"/>
              <w:bottom w:val="single" w:sz="4" w:space="0" w:color="auto"/>
              <w:right w:val="single" w:sz="4" w:space="0" w:color="auto"/>
            </w:tcBorders>
            <w:shd w:val="clear" w:color="auto" w:fill="FFC000"/>
          </w:tcPr>
          <w:p w:rsidR="00F842FB" w:rsidRPr="00661AEA" w:rsidRDefault="00F842FB" w:rsidP="007B5D5D">
            <w:pPr>
              <w:rPr>
                <w:rFonts w:ascii="Arial Narrow" w:hAnsi="Arial Narrow"/>
                <w:b/>
                <w:sz w:val="20"/>
                <w:szCs w:val="20"/>
              </w:rPr>
            </w:pPr>
            <w:r w:rsidRPr="00661AEA">
              <w:rPr>
                <w:rFonts w:ascii="Arial Narrow" w:hAnsi="Arial Narrow"/>
                <w:b/>
                <w:sz w:val="20"/>
                <w:szCs w:val="20"/>
              </w:rPr>
              <w:t>Step 3</w:t>
            </w:r>
          </w:p>
        </w:tc>
        <w:tc>
          <w:tcPr>
            <w:tcW w:w="5968" w:type="dxa"/>
            <w:gridSpan w:val="10"/>
            <w:tcBorders>
              <w:top w:val="single" w:sz="4" w:space="0" w:color="auto"/>
              <w:left w:val="single" w:sz="4" w:space="0" w:color="auto"/>
              <w:bottom w:val="single" w:sz="4" w:space="0" w:color="auto"/>
              <w:right w:val="single" w:sz="4" w:space="0" w:color="auto"/>
            </w:tcBorders>
            <w:shd w:val="clear" w:color="auto" w:fill="FFC000"/>
          </w:tcPr>
          <w:p w:rsidR="00F842FB" w:rsidRPr="00F842FB" w:rsidRDefault="00F842FB" w:rsidP="00F842FB">
            <w:pPr>
              <w:rPr>
                <w:rFonts w:ascii="Arial Narrow" w:hAnsi="Arial Narrow"/>
                <w:sz w:val="6"/>
                <w:szCs w:val="6"/>
              </w:rPr>
            </w:pPr>
            <w:r w:rsidRPr="00F842FB">
              <w:rPr>
                <w:rFonts w:ascii="Arial Narrow" w:hAnsi="Arial Narrow"/>
                <w:b/>
                <w:sz w:val="20"/>
                <w:szCs w:val="20"/>
              </w:rPr>
              <w:t>Assess the level of risk</w:t>
            </w:r>
          </w:p>
        </w:tc>
        <w:tc>
          <w:tcPr>
            <w:tcW w:w="423" w:type="dxa"/>
            <w:gridSpan w:val="2"/>
            <w:vMerge w:val="restart"/>
            <w:tcBorders>
              <w:top w:val="nil"/>
              <w:left w:val="single" w:sz="4" w:space="0" w:color="auto"/>
              <w:right w:val="single" w:sz="4" w:space="0" w:color="auto"/>
            </w:tcBorders>
          </w:tcPr>
          <w:p w:rsidR="00F842FB" w:rsidRDefault="00F842FB">
            <w:pPr>
              <w:rPr>
                <w:rFonts w:ascii="Arial Narrow" w:hAnsi="Arial Narrow"/>
                <w:sz w:val="20"/>
                <w:szCs w:val="20"/>
              </w:rPr>
            </w:pPr>
          </w:p>
          <w:p w:rsidR="00F842FB" w:rsidRPr="00E41D6F" w:rsidRDefault="00F842FB" w:rsidP="007B5D5D">
            <w:pPr>
              <w:rPr>
                <w:rFonts w:ascii="Arial Narrow" w:hAnsi="Arial Narrow"/>
                <w:sz w:val="20"/>
                <w:szCs w:val="20"/>
              </w:rPr>
            </w:pPr>
          </w:p>
        </w:tc>
        <w:tc>
          <w:tcPr>
            <w:tcW w:w="417" w:type="dxa"/>
            <w:vMerge w:val="restart"/>
            <w:tcBorders>
              <w:top w:val="nil"/>
              <w:left w:val="single" w:sz="4" w:space="0" w:color="auto"/>
              <w:right w:val="nil"/>
            </w:tcBorders>
          </w:tcPr>
          <w:p w:rsidR="00F842FB" w:rsidRDefault="00F842FB">
            <w:pPr>
              <w:rPr>
                <w:rFonts w:ascii="Arial Narrow" w:hAnsi="Arial Narrow"/>
                <w:sz w:val="20"/>
                <w:szCs w:val="20"/>
              </w:rPr>
            </w:pPr>
          </w:p>
          <w:p w:rsidR="00F842FB" w:rsidRPr="00E41D6F" w:rsidRDefault="00F842FB" w:rsidP="007B5D5D">
            <w:pPr>
              <w:rPr>
                <w:rFonts w:ascii="Arial Narrow" w:hAnsi="Arial Narrow"/>
                <w:sz w:val="20"/>
                <w:szCs w:val="20"/>
              </w:rPr>
            </w:pPr>
          </w:p>
        </w:tc>
        <w:tc>
          <w:tcPr>
            <w:tcW w:w="294" w:type="dxa"/>
            <w:gridSpan w:val="2"/>
            <w:vMerge w:val="restart"/>
            <w:tcBorders>
              <w:top w:val="nil"/>
              <w:left w:val="nil"/>
              <w:right w:val="single" w:sz="4" w:space="0" w:color="auto"/>
            </w:tcBorders>
            <w:shd w:val="clear" w:color="auto" w:fill="FFFFFF" w:themeFill="background1"/>
          </w:tcPr>
          <w:p w:rsidR="00F842FB" w:rsidRPr="00E41D6F" w:rsidRDefault="00F842FB" w:rsidP="007B5D5D">
            <w:pPr>
              <w:rPr>
                <w:rFonts w:ascii="Arial Narrow" w:hAnsi="Arial Narrow"/>
                <w:sz w:val="20"/>
                <w:szCs w:val="20"/>
              </w:rPr>
            </w:pPr>
          </w:p>
        </w:tc>
        <w:tc>
          <w:tcPr>
            <w:tcW w:w="1986" w:type="dxa"/>
            <w:gridSpan w:val="2"/>
            <w:vMerge/>
            <w:tcBorders>
              <w:left w:val="single" w:sz="4" w:space="0" w:color="auto"/>
              <w:right w:val="single" w:sz="4" w:space="0" w:color="auto"/>
            </w:tcBorders>
            <w:shd w:val="clear" w:color="auto" w:fill="FFFFFF" w:themeFill="background1"/>
          </w:tcPr>
          <w:p w:rsidR="00F842FB" w:rsidRPr="00E41D6F" w:rsidRDefault="00F842FB" w:rsidP="007B5D5D">
            <w:pPr>
              <w:rPr>
                <w:rFonts w:ascii="Arial Narrow" w:hAnsi="Arial Narrow"/>
                <w:sz w:val="20"/>
                <w:szCs w:val="20"/>
              </w:rPr>
            </w:pPr>
          </w:p>
        </w:tc>
      </w:tr>
      <w:tr w:rsidR="00F842FB" w:rsidTr="00F842FB">
        <w:trPr>
          <w:trHeight w:val="419"/>
        </w:trPr>
        <w:tc>
          <w:tcPr>
            <w:tcW w:w="977" w:type="dxa"/>
            <w:tcBorders>
              <w:top w:val="single" w:sz="4" w:space="0" w:color="auto"/>
              <w:left w:val="nil"/>
              <w:bottom w:val="nil"/>
              <w:right w:val="single" w:sz="4" w:space="0" w:color="auto"/>
            </w:tcBorders>
            <w:shd w:val="clear" w:color="auto" w:fill="FFFFFF" w:themeFill="background1"/>
          </w:tcPr>
          <w:p w:rsidR="00F842FB" w:rsidRPr="00661AEA" w:rsidRDefault="00F842FB" w:rsidP="007B5D5D">
            <w:pPr>
              <w:rPr>
                <w:rFonts w:ascii="Arial Narrow" w:hAnsi="Arial Narrow"/>
                <w:b/>
                <w:sz w:val="20"/>
                <w:szCs w:val="20"/>
              </w:rPr>
            </w:pPr>
          </w:p>
        </w:tc>
        <w:tc>
          <w:tcPr>
            <w:tcW w:w="5968" w:type="dxa"/>
            <w:gridSpan w:val="10"/>
            <w:tcBorders>
              <w:left w:val="single" w:sz="4" w:space="0" w:color="auto"/>
              <w:bottom w:val="single" w:sz="4" w:space="0" w:color="auto"/>
              <w:right w:val="single" w:sz="4" w:space="0" w:color="auto"/>
            </w:tcBorders>
          </w:tcPr>
          <w:p w:rsidR="00F842FB" w:rsidRPr="00F842FB" w:rsidRDefault="00F842FB" w:rsidP="00F842FB">
            <w:pPr>
              <w:ind w:left="227" w:hanging="227"/>
              <w:rPr>
                <w:rFonts w:ascii="Arial Narrow" w:hAnsi="Arial Narrow"/>
                <w:sz w:val="20"/>
                <w:szCs w:val="20"/>
              </w:rPr>
            </w:pPr>
            <w:r w:rsidRPr="00F842FB">
              <w:rPr>
                <w:rFonts w:ascii="Arial Narrow" w:hAnsi="Arial Narrow"/>
                <w:sz w:val="20"/>
                <w:szCs w:val="20"/>
              </w:rPr>
              <w:t>Based on the nature of the activity and the hazard(s) identified</w:t>
            </w:r>
          </w:p>
          <w:p w:rsidR="00F842FB" w:rsidRPr="003B680A" w:rsidRDefault="00F842FB" w:rsidP="00874114">
            <w:pPr>
              <w:pStyle w:val="ListParagraph"/>
              <w:numPr>
                <w:ilvl w:val="0"/>
                <w:numId w:val="29"/>
              </w:numPr>
              <w:rPr>
                <w:rFonts w:ascii="Arial Narrow" w:hAnsi="Arial Narrow"/>
                <w:sz w:val="20"/>
                <w:szCs w:val="20"/>
              </w:rPr>
            </w:pPr>
            <w:r w:rsidRPr="003B680A">
              <w:rPr>
                <w:rFonts w:ascii="Arial Narrow" w:hAnsi="Arial Narrow"/>
                <w:sz w:val="20"/>
                <w:szCs w:val="20"/>
              </w:rPr>
              <w:t xml:space="preserve">Determine the likelihood and consequences of an injury/illness using the Risk </w:t>
            </w:r>
            <w:r w:rsidR="00493CAA">
              <w:rPr>
                <w:rFonts w:ascii="Arial Narrow" w:hAnsi="Arial Narrow"/>
                <w:sz w:val="20"/>
                <w:szCs w:val="20"/>
              </w:rPr>
              <w:t>a</w:t>
            </w:r>
            <w:r w:rsidRPr="003B680A">
              <w:rPr>
                <w:rFonts w:ascii="Arial Narrow" w:hAnsi="Arial Narrow"/>
                <w:sz w:val="20"/>
                <w:szCs w:val="20"/>
              </w:rPr>
              <w:t>ssessment table on the RA template.</w:t>
            </w:r>
          </w:p>
          <w:p w:rsidR="00F842FB" w:rsidRPr="007407C4" w:rsidRDefault="00F842FB" w:rsidP="007B5D5D">
            <w:pPr>
              <w:rPr>
                <w:rFonts w:ascii="Arial Narrow" w:hAnsi="Arial Narrow"/>
                <w:b/>
                <w:sz w:val="4"/>
                <w:szCs w:val="4"/>
                <w:u w:val="single"/>
              </w:rPr>
            </w:pPr>
          </w:p>
        </w:tc>
        <w:tc>
          <w:tcPr>
            <w:tcW w:w="423" w:type="dxa"/>
            <w:gridSpan w:val="2"/>
            <w:vMerge/>
            <w:tcBorders>
              <w:left w:val="single" w:sz="4" w:space="0" w:color="auto"/>
              <w:bottom w:val="nil"/>
              <w:right w:val="single" w:sz="4" w:space="0" w:color="auto"/>
            </w:tcBorders>
          </w:tcPr>
          <w:p w:rsidR="00F842FB" w:rsidRDefault="00F842FB">
            <w:pPr>
              <w:rPr>
                <w:rFonts w:ascii="Arial Narrow" w:hAnsi="Arial Narrow"/>
                <w:sz w:val="20"/>
                <w:szCs w:val="20"/>
              </w:rPr>
            </w:pPr>
          </w:p>
        </w:tc>
        <w:tc>
          <w:tcPr>
            <w:tcW w:w="417" w:type="dxa"/>
            <w:vMerge/>
            <w:tcBorders>
              <w:left w:val="single" w:sz="4" w:space="0" w:color="auto"/>
              <w:bottom w:val="nil"/>
              <w:right w:val="nil"/>
            </w:tcBorders>
          </w:tcPr>
          <w:p w:rsidR="00F842FB" w:rsidRDefault="00F842FB">
            <w:pPr>
              <w:rPr>
                <w:rFonts w:ascii="Arial Narrow" w:hAnsi="Arial Narrow"/>
                <w:sz w:val="20"/>
                <w:szCs w:val="20"/>
              </w:rPr>
            </w:pPr>
          </w:p>
        </w:tc>
        <w:tc>
          <w:tcPr>
            <w:tcW w:w="294" w:type="dxa"/>
            <w:gridSpan w:val="2"/>
            <w:vMerge/>
            <w:tcBorders>
              <w:left w:val="nil"/>
              <w:bottom w:val="nil"/>
              <w:right w:val="single" w:sz="4" w:space="0" w:color="auto"/>
            </w:tcBorders>
            <w:shd w:val="clear" w:color="auto" w:fill="FFFFFF" w:themeFill="background1"/>
          </w:tcPr>
          <w:p w:rsidR="00F842FB" w:rsidRPr="00E41D6F" w:rsidRDefault="00F842FB" w:rsidP="007B5D5D">
            <w:pPr>
              <w:rPr>
                <w:rFonts w:ascii="Arial Narrow" w:hAnsi="Arial Narrow"/>
                <w:sz w:val="20"/>
                <w:szCs w:val="20"/>
              </w:rPr>
            </w:pPr>
          </w:p>
        </w:tc>
        <w:tc>
          <w:tcPr>
            <w:tcW w:w="1986" w:type="dxa"/>
            <w:gridSpan w:val="2"/>
            <w:vMerge/>
            <w:tcBorders>
              <w:left w:val="single" w:sz="4" w:space="0" w:color="auto"/>
              <w:right w:val="single" w:sz="4" w:space="0" w:color="auto"/>
            </w:tcBorders>
            <w:shd w:val="clear" w:color="auto" w:fill="FFFFFF" w:themeFill="background1"/>
          </w:tcPr>
          <w:p w:rsidR="00F842FB" w:rsidRPr="00E41D6F" w:rsidRDefault="00F842FB" w:rsidP="007B5D5D">
            <w:pPr>
              <w:rPr>
                <w:rFonts w:ascii="Arial Narrow" w:hAnsi="Arial Narrow"/>
                <w:sz w:val="20"/>
                <w:szCs w:val="20"/>
              </w:rPr>
            </w:pPr>
          </w:p>
        </w:tc>
      </w:tr>
      <w:tr w:rsidR="00F842FB" w:rsidTr="00057423">
        <w:tc>
          <w:tcPr>
            <w:tcW w:w="977" w:type="dxa"/>
            <w:tcBorders>
              <w:top w:val="nil"/>
              <w:left w:val="nil"/>
              <w:bottom w:val="single" w:sz="4" w:space="0" w:color="auto"/>
              <w:right w:val="nil"/>
            </w:tcBorders>
          </w:tcPr>
          <w:p w:rsidR="00F842FB" w:rsidRPr="00661AEA" w:rsidRDefault="00F842FB" w:rsidP="007B5D5D">
            <w:pPr>
              <w:rPr>
                <w:rFonts w:ascii="Arial Narrow" w:hAnsi="Arial Narrow"/>
                <w:b/>
                <w:sz w:val="10"/>
                <w:szCs w:val="10"/>
              </w:rPr>
            </w:pPr>
          </w:p>
        </w:tc>
        <w:tc>
          <w:tcPr>
            <w:tcW w:w="2124" w:type="dxa"/>
            <w:tcBorders>
              <w:top w:val="single" w:sz="4" w:space="0" w:color="auto"/>
              <w:left w:val="nil"/>
              <w:bottom w:val="single" w:sz="4" w:space="0" w:color="auto"/>
              <w:right w:val="single" w:sz="4" w:space="0" w:color="auto"/>
            </w:tcBorders>
          </w:tcPr>
          <w:p w:rsidR="00F842FB" w:rsidRPr="00661AEA" w:rsidRDefault="00F842FB" w:rsidP="007B5D5D">
            <w:pPr>
              <w:rPr>
                <w:rFonts w:ascii="Arial Narrow" w:hAnsi="Arial Narrow"/>
                <w:b/>
                <w:sz w:val="10"/>
                <w:szCs w:val="10"/>
              </w:rPr>
            </w:pPr>
          </w:p>
        </w:tc>
        <w:tc>
          <w:tcPr>
            <w:tcW w:w="869" w:type="dxa"/>
            <w:gridSpan w:val="2"/>
            <w:tcBorders>
              <w:top w:val="single" w:sz="4" w:space="0" w:color="auto"/>
              <w:left w:val="single" w:sz="4" w:space="0" w:color="auto"/>
              <w:bottom w:val="single" w:sz="4" w:space="0" w:color="auto"/>
              <w:right w:val="nil"/>
            </w:tcBorders>
          </w:tcPr>
          <w:p w:rsidR="00F842FB" w:rsidRPr="00661AEA" w:rsidRDefault="00F842FB" w:rsidP="007B5D5D">
            <w:pPr>
              <w:rPr>
                <w:rFonts w:ascii="Arial Narrow" w:hAnsi="Arial Narrow"/>
                <w:b/>
                <w:sz w:val="10"/>
                <w:szCs w:val="10"/>
              </w:rPr>
            </w:pPr>
          </w:p>
        </w:tc>
        <w:tc>
          <w:tcPr>
            <w:tcW w:w="283" w:type="dxa"/>
            <w:tcBorders>
              <w:top w:val="nil"/>
              <w:left w:val="nil"/>
              <w:bottom w:val="nil"/>
              <w:right w:val="nil"/>
            </w:tcBorders>
          </w:tcPr>
          <w:p w:rsidR="00F842FB" w:rsidRPr="00661AEA" w:rsidRDefault="00F842FB" w:rsidP="007B5D5D">
            <w:pPr>
              <w:rPr>
                <w:rFonts w:ascii="Arial Narrow" w:hAnsi="Arial Narrow"/>
                <w:sz w:val="10"/>
                <w:szCs w:val="10"/>
              </w:rPr>
            </w:pPr>
          </w:p>
        </w:tc>
        <w:tc>
          <w:tcPr>
            <w:tcW w:w="2692" w:type="dxa"/>
            <w:gridSpan w:val="6"/>
            <w:tcBorders>
              <w:top w:val="nil"/>
              <w:left w:val="nil"/>
              <w:bottom w:val="nil"/>
              <w:right w:val="nil"/>
            </w:tcBorders>
            <w:shd w:val="clear" w:color="auto" w:fill="FFFFFF" w:themeFill="background1"/>
          </w:tcPr>
          <w:p w:rsidR="00F842FB" w:rsidRPr="00661AEA" w:rsidRDefault="00F842FB" w:rsidP="007B5D5D">
            <w:pPr>
              <w:rPr>
                <w:rFonts w:ascii="Arial Narrow" w:hAnsi="Arial Narrow"/>
                <w:b/>
                <w:sz w:val="10"/>
                <w:szCs w:val="10"/>
              </w:rPr>
            </w:pPr>
          </w:p>
        </w:tc>
        <w:tc>
          <w:tcPr>
            <w:tcW w:w="423" w:type="dxa"/>
            <w:gridSpan w:val="2"/>
            <w:tcBorders>
              <w:top w:val="nil"/>
              <w:left w:val="nil"/>
              <w:bottom w:val="nil"/>
              <w:right w:val="nil"/>
            </w:tcBorders>
            <w:shd w:val="clear" w:color="auto" w:fill="FFFFFF" w:themeFill="background1"/>
          </w:tcPr>
          <w:p w:rsidR="00F842FB" w:rsidRPr="00661AEA" w:rsidRDefault="00F842FB" w:rsidP="007B5D5D">
            <w:pPr>
              <w:rPr>
                <w:rFonts w:ascii="Arial Narrow" w:hAnsi="Arial Narrow"/>
                <w:b/>
                <w:sz w:val="10"/>
                <w:szCs w:val="10"/>
              </w:rPr>
            </w:pPr>
          </w:p>
        </w:tc>
        <w:tc>
          <w:tcPr>
            <w:tcW w:w="417" w:type="dxa"/>
            <w:tcBorders>
              <w:top w:val="nil"/>
              <w:left w:val="single" w:sz="4" w:space="0" w:color="auto"/>
              <w:bottom w:val="nil"/>
              <w:right w:val="nil"/>
            </w:tcBorders>
            <w:shd w:val="clear" w:color="auto" w:fill="FFFFFF" w:themeFill="background1"/>
          </w:tcPr>
          <w:p w:rsidR="00F842FB" w:rsidRPr="00661AEA" w:rsidRDefault="00F842FB" w:rsidP="007B5D5D">
            <w:pPr>
              <w:rPr>
                <w:rFonts w:ascii="Arial Narrow" w:hAnsi="Arial Narrow"/>
                <w:b/>
                <w:sz w:val="10"/>
                <w:szCs w:val="10"/>
              </w:rPr>
            </w:pPr>
          </w:p>
        </w:tc>
        <w:tc>
          <w:tcPr>
            <w:tcW w:w="294" w:type="dxa"/>
            <w:gridSpan w:val="2"/>
            <w:tcBorders>
              <w:top w:val="nil"/>
              <w:left w:val="nil"/>
              <w:bottom w:val="nil"/>
              <w:right w:val="single" w:sz="4" w:space="0" w:color="auto"/>
            </w:tcBorders>
            <w:shd w:val="clear" w:color="auto" w:fill="FFFFFF" w:themeFill="background1"/>
          </w:tcPr>
          <w:p w:rsidR="00F842FB" w:rsidRPr="00661AEA" w:rsidRDefault="00F842FB" w:rsidP="007B5D5D">
            <w:pPr>
              <w:rPr>
                <w:rFonts w:ascii="Arial Narrow" w:hAnsi="Arial Narrow"/>
                <w:b/>
                <w:sz w:val="10"/>
                <w:szCs w:val="10"/>
              </w:rPr>
            </w:pPr>
          </w:p>
        </w:tc>
        <w:tc>
          <w:tcPr>
            <w:tcW w:w="1986" w:type="dxa"/>
            <w:gridSpan w:val="2"/>
            <w:vMerge/>
            <w:tcBorders>
              <w:left w:val="single" w:sz="4" w:space="0" w:color="auto"/>
              <w:right w:val="single" w:sz="4" w:space="0" w:color="auto"/>
            </w:tcBorders>
            <w:shd w:val="clear" w:color="auto" w:fill="FFFFFF" w:themeFill="background1"/>
          </w:tcPr>
          <w:p w:rsidR="00F842FB" w:rsidRPr="00661AEA" w:rsidRDefault="00F842FB" w:rsidP="007B5D5D">
            <w:pPr>
              <w:rPr>
                <w:rFonts w:ascii="Arial Narrow" w:hAnsi="Arial Narrow"/>
                <w:b/>
                <w:sz w:val="10"/>
                <w:szCs w:val="10"/>
              </w:rPr>
            </w:pPr>
          </w:p>
        </w:tc>
      </w:tr>
      <w:tr w:rsidR="00F842FB" w:rsidTr="00F842FB">
        <w:trPr>
          <w:trHeight w:val="190"/>
        </w:trPr>
        <w:tc>
          <w:tcPr>
            <w:tcW w:w="977" w:type="dxa"/>
            <w:tcBorders>
              <w:top w:val="single" w:sz="4" w:space="0" w:color="auto"/>
              <w:left w:val="single" w:sz="4" w:space="0" w:color="auto"/>
              <w:bottom w:val="single" w:sz="4" w:space="0" w:color="auto"/>
              <w:right w:val="single" w:sz="4" w:space="0" w:color="auto"/>
            </w:tcBorders>
            <w:shd w:val="clear" w:color="auto" w:fill="FFC000"/>
          </w:tcPr>
          <w:p w:rsidR="00F842FB" w:rsidRPr="00661AEA" w:rsidRDefault="00F842FB" w:rsidP="007B5D5D">
            <w:pPr>
              <w:rPr>
                <w:rFonts w:ascii="Arial Narrow" w:hAnsi="Arial Narrow"/>
                <w:b/>
                <w:sz w:val="20"/>
                <w:szCs w:val="20"/>
              </w:rPr>
            </w:pPr>
            <w:r w:rsidRPr="00661AEA">
              <w:rPr>
                <w:rFonts w:ascii="Arial Narrow" w:hAnsi="Arial Narrow"/>
                <w:b/>
                <w:sz w:val="20"/>
                <w:szCs w:val="20"/>
              </w:rPr>
              <w:t>Step 4</w:t>
            </w:r>
          </w:p>
        </w:tc>
        <w:tc>
          <w:tcPr>
            <w:tcW w:w="5968" w:type="dxa"/>
            <w:gridSpan w:val="10"/>
            <w:tcBorders>
              <w:top w:val="single" w:sz="4" w:space="0" w:color="auto"/>
              <w:left w:val="single" w:sz="4" w:space="0" w:color="auto"/>
              <w:bottom w:val="single" w:sz="4" w:space="0" w:color="auto"/>
              <w:right w:val="single" w:sz="4" w:space="0" w:color="auto"/>
            </w:tcBorders>
            <w:shd w:val="clear" w:color="auto" w:fill="FFC000"/>
          </w:tcPr>
          <w:p w:rsidR="00F842FB" w:rsidRPr="00F842FB" w:rsidRDefault="00F842FB" w:rsidP="00F842FB">
            <w:pPr>
              <w:rPr>
                <w:rFonts w:ascii="Arial Narrow" w:hAnsi="Arial Narrow"/>
                <w:sz w:val="6"/>
                <w:szCs w:val="6"/>
              </w:rPr>
            </w:pPr>
            <w:r w:rsidRPr="005B5847">
              <w:rPr>
                <w:rFonts w:ascii="Arial Narrow" w:hAnsi="Arial Narrow"/>
                <w:b/>
                <w:sz w:val="20"/>
                <w:szCs w:val="20"/>
              </w:rPr>
              <w:t>Control the risk</w:t>
            </w:r>
          </w:p>
        </w:tc>
        <w:tc>
          <w:tcPr>
            <w:tcW w:w="423" w:type="dxa"/>
            <w:gridSpan w:val="2"/>
            <w:vMerge w:val="restart"/>
            <w:tcBorders>
              <w:top w:val="nil"/>
              <w:left w:val="single" w:sz="4" w:space="0" w:color="auto"/>
              <w:right w:val="single" w:sz="4" w:space="0" w:color="auto"/>
            </w:tcBorders>
          </w:tcPr>
          <w:p w:rsidR="00F842FB" w:rsidRDefault="00F842FB">
            <w:pPr>
              <w:rPr>
                <w:rFonts w:ascii="Arial Narrow" w:hAnsi="Arial Narrow"/>
                <w:sz w:val="20"/>
                <w:szCs w:val="20"/>
              </w:rPr>
            </w:pPr>
          </w:p>
          <w:p w:rsidR="00F842FB" w:rsidRPr="00FF3C30" w:rsidRDefault="00F842FB" w:rsidP="00FF3C30">
            <w:pPr>
              <w:rPr>
                <w:rFonts w:ascii="Arial Narrow" w:hAnsi="Arial Narrow"/>
                <w:sz w:val="20"/>
                <w:szCs w:val="20"/>
              </w:rPr>
            </w:pPr>
          </w:p>
        </w:tc>
        <w:tc>
          <w:tcPr>
            <w:tcW w:w="417" w:type="dxa"/>
            <w:vMerge w:val="restart"/>
            <w:tcBorders>
              <w:top w:val="nil"/>
              <w:left w:val="single" w:sz="4" w:space="0" w:color="auto"/>
              <w:right w:val="nil"/>
            </w:tcBorders>
          </w:tcPr>
          <w:p w:rsidR="00F842FB" w:rsidRDefault="00F842FB">
            <w:pPr>
              <w:rPr>
                <w:rFonts w:ascii="Arial Narrow" w:hAnsi="Arial Narrow"/>
                <w:sz w:val="20"/>
                <w:szCs w:val="20"/>
              </w:rPr>
            </w:pPr>
          </w:p>
          <w:p w:rsidR="00F842FB" w:rsidRPr="00FF3C30" w:rsidRDefault="00F842FB" w:rsidP="00FF3C30">
            <w:pPr>
              <w:rPr>
                <w:rFonts w:ascii="Arial Narrow" w:hAnsi="Arial Narrow"/>
                <w:sz w:val="20"/>
                <w:szCs w:val="20"/>
              </w:rPr>
            </w:pPr>
          </w:p>
        </w:tc>
        <w:tc>
          <w:tcPr>
            <w:tcW w:w="294" w:type="dxa"/>
            <w:gridSpan w:val="2"/>
            <w:vMerge w:val="restart"/>
            <w:tcBorders>
              <w:top w:val="nil"/>
              <w:left w:val="nil"/>
              <w:right w:val="single" w:sz="4" w:space="0" w:color="auto"/>
            </w:tcBorders>
            <w:shd w:val="clear" w:color="auto" w:fill="FFFFFF" w:themeFill="background1"/>
          </w:tcPr>
          <w:p w:rsidR="00F842FB" w:rsidRPr="00FF3C30" w:rsidRDefault="00F842FB" w:rsidP="00FF3C30">
            <w:pPr>
              <w:rPr>
                <w:rFonts w:ascii="Arial Narrow" w:hAnsi="Arial Narrow"/>
                <w:sz w:val="20"/>
                <w:szCs w:val="20"/>
              </w:rPr>
            </w:pPr>
          </w:p>
        </w:tc>
        <w:tc>
          <w:tcPr>
            <w:tcW w:w="1986" w:type="dxa"/>
            <w:gridSpan w:val="2"/>
            <w:vMerge/>
            <w:tcBorders>
              <w:left w:val="single" w:sz="4" w:space="0" w:color="auto"/>
              <w:right w:val="single" w:sz="4" w:space="0" w:color="auto"/>
            </w:tcBorders>
            <w:shd w:val="clear" w:color="auto" w:fill="FFFFFF" w:themeFill="background1"/>
          </w:tcPr>
          <w:p w:rsidR="00F842FB" w:rsidRPr="00FF3C30" w:rsidRDefault="00F842FB" w:rsidP="00FF3C30">
            <w:pPr>
              <w:rPr>
                <w:rFonts w:ascii="Arial Narrow" w:hAnsi="Arial Narrow"/>
                <w:sz w:val="20"/>
                <w:szCs w:val="20"/>
              </w:rPr>
            </w:pPr>
          </w:p>
        </w:tc>
      </w:tr>
      <w:tr w:rsidR="00F842FB" w:rsidTr="00F842FB">
        <w:trPr>
          <w:trHeight w:val="1039"/>
        </w:trPr>
        <w:tc>
          <w:tcPr>
            <w:tcW w:w="977" w:type="dxa"/>
            <w:tcBorders>
              <w:top w:val="single" w:sz="4" w:space="0" w:color="auto"/>
              <w:left w:val="nil"/>
              <w:bottom w:val="nil"/>
              <w:right w:val="single" w:sz="4" w:space="0" w:color="auto"/>
            </w:tcBorders>
            <w:shd w:val="clear" w:color="auto" w:fill="FFFFFF" w:themeFill="background1"/>
          </w:tcPr>
          <w:p w:rsidR="00F842FB" w:rsidRPr="00661AEA" w:rsidRDefault="00F842FB" w:rsidP="007B5D5D">
            <w:pPr>
              <w:rPr>
                <w:rFonts w:ascii="Arial Narrow" w:hAnsi="Arial Narrow"/>
                <w:b/>
                <w:sz w:val="20"/>
                <w:szCs w:val="20"/>
              </w:rPr>
            </w:pPr>
          </w:p>
        </w:tc>
        <w:tc>
          <w:tcPr>
            <w:tcW w:w="5968" w:type="dxa"/>
            <w:gridSpan w:val="10"/>
            <w:tcBorders>
              <w:left w:val="single" w:sz="4" w:space="0" w:color="auto"/>
              <w:right w:val="single" w:sz="4" w:space="0" w:color="auto"/>
            </w:tcBorders>
          </w:tcPr>
          <w:p w:rsidR="00F842FB" w:rsidRPr="005B5847" w:rsidRDefault="00F842FB" w:rsidP="00874114">
            <w:pPr>
              <w:pStyle w:val="ListParagraph"/>
              <w:numPr>
                <w:ilvl w:val="0"/>
                <w:numId w:val="29"/>
              </w:numPr>
              <w:rPr>
                <w:rFonts w:ascii="Arial Narrow" w:hAnsi="Arial Narrow"/>
                <w:sz w:val="20"/>
                <w:szCs w:val="20"/>
              </w:rPr>
            </w:pPr>
            <w:r w:rsidRPr="005B5847">
              <w:rPr>
                <w:rFonts w:ascii="Arial Narrow" w:hAnsi="Arial Narrow"/>
                <w:sz w:val="20"/>
                <w:szCs w:val="20"/>
              </w:rPr>
              <w:t xml:space="preserve">Determine the controls to ensure the highest level that is reasonably practicable under the </w:t>
            </w:r>
            <w:hyperlink w:anchor="hierarchyofcontrol" w:history="1">
              <w:r w:rsidRPr="005F4168">
                <w:rPr>
                  <w:rStyle w:val="Hyperlink"/>
                  <w:rFonts w:ascii="Arial Narrow" w:hAnsi="Arial Narrow"/>
                  <w:sz w:val="20"/>
                  <w:szCs w:val="20"/>
                </w:rPr>
                <w:t>Hierarchy of</w:t>
              </w:r>
              <w:r w:rsidRPr="005F4168">
                <w:rPr>
                  <w:rStyle w:val="Hyperlink"/>
                  <w:rFonts w:ascii="Arial Narrow" w:hAnsi="Arial Narrow"/>
                  <w:sz w:val="20"/>
                  <w:szCs w:val="20"/>
                </w:rPr>
                <w:t xml:space="preserve"> </w:t>
              </w:r>
              <w:r w:rsidR="001F25E2" w:rsidRPr="005F4168">
                <w:rPr>
                  <w:rStyle w:val="Hyperlink"/>
                  <w:rFonts w:ascii="Arial Narrow" w:hAnsi="Arial Narrow"/>
                  <w:sz w:val="20"/>
                  <w:szCs w:val="20"/>
                </w:rPr>
                <w:t>c</w:t>
              </w:r>
              <w:r w:rsidRPr="005F4168">
                <w:rPr>
                  <w:rStyle w:val="Hyperlink"/>
                  <w:rFonts w:ascii="Arial Narrow" w:hAnsi="Arial Narrow"/>
                  <w:sz w:val="20"/>
                  <w:szCs w:val="20"/>
                </w:rPr>
                <w:t>ontrols</w:t>
              </w:r>
            </w:hyperlink>
            <w:r w:rsidRPr="00527E5E">
              <w:rPr>
                <w:rFonts w:ascii="Arial Narrow" w:hAnsi="Arial Narrow"/>
                <w:sz w:val="20"/>
                <w:szCs w:val="20"/>
              </w:rPr>
              <w:t xml:space="preserve"> (see page 6 of this Appendix)</w:t>
            </w:r>
            <w:r w:rsidRPr="005B5847">
              <w:rPr>
                <w:rFonts w:ascii="Arial Narrow" w:hAnsi="Arial Narrow"/>
                <w:sz w:val="20"/>
                <w:szCs w:val="20"/>
              </w:rPr>
              <w:t xml:space="preserve"> are selected, to either eliminate/minimise the risk.</w:t>
            </w:r>
          </w:p>
          <w:p w:rsidR="00F842FB" w:rsidRPr="005B5847" w:rsidRDefault="00F842FB" w:rsidP="00F842FB">
            <w:pPr>
              <w:rPr>
                <w:rFonts w:ascii="Arial Narrow" w:hAnsi="Arial Narrow"/>
                <w:sz w:val="6"/>
                <w:szCs w:val="6"/>
              </w:rPr>
            </w:pPr>
          </w:p>
          <w:p w:rsidR="00F842FB" w:rsidRPr="005B5847" w:rsidRDefault="00F842FB" w:rsidP="00F842FB">
            <w:pPr>
              <w:rPr>
                <w:rFonts w:ascii="Arial Narrow" w:hAnsi="Arial Narrow"/>
                <w:sz w:val="20"/>
                <w:szCs w:val="20"/>
              </w:rPr>
            </w:pPr>
            <w:r w:rsidRPr="005B5847">
              <w:rPr>
                <w:rFonts w:ascii="Arial Narrow" w:hAnsi="Arial Narrow"/>
                <w:sz w:val="20"/>
                <w:szCs w:val="20"/>
              </w:rPr>
              <w:t>In consultation with your Supervisor/Person in control of the area/activity:</w:t>
            </w:r>
          </w:p>
          <w:p w:rsidR="00F842FB" w:rsidRPr="005B5847" w:rsidRDefault="00F842FB" w:rsidP="00874114">
            <w:pPr>
              <w:pStyle w:val="ListParagraph"/>
              <w:numPr>
                <w:ilvl w:val="0"/>
                <w:numId w:val="29"/>
              </w:numPr>
              <w:rPr>
                <w:rFonts w:ascii="Arial Narrow" w:hAnsi="Arial Narrow"/>
                <w:sz w:val="20"/>
                <w:szCs w:val="20"/>
              </w:rPr>
            </w:pPr>
            <w:r w:rsidRPr="005B5847">
              <w:rPr>
                <w:rFonts w:ascii="Arial Narrow" w:hAnsi="Arial Narrow"/>
                <w:sz w:val="20"/>
                <w:szCs w:val="20"/>
              </w:rPr>
              <w:t xml:space="preserve">Ensure that specific control measures that are mandated are documented on the </w:t>
            </w:r>
            <w:r w:rsidRPr="00840BB7">
              <w:rPr>
                <w:rFonts w:ascii="Arial Narrow" w:hAnsi="Arial Narrow"/>
                <w:sz w:val="20"/>
                <w:szCs w:val="20"/>
              </w:rPr>
              <w:t>RA</w:t>
            </w:r>
            <w:r w:rsidRPr="005B5847">
              <w:rPr>
                <w:rFonts w:ascii="Arial Narrow" w:hAnsi="Arial Narrow"/>
                <w:sz w:val="20"/>
                <w:szCs w:val="20"/>
              </w:rPr>
              <w:t xml:space="preserve"> and that these have a direct correlation with the hazard they are controlling.</w:t>
            </w:r>
          </w:p>
          <w:p w:rsidR="00F842FB" w:rsidRPr="005B5847" w:rsidRDefault="00F842FB" w:rsidP="00874114">
            <w:pPr>
              <w:pStyle w:val="ListParagraph"/>
              <w:numPr>
                <w:ilvl w:val="0"/>
                <w:numId w:val="29"/>
              </w:numPr>
              <w:rPr>
                <w:rFonts w:ascii="Arial Narrow" w:hAnsi="Arial Narrow"/>
                <w:sz w:val="20"/>
                <w:szCs w:val="20"/>
              </w:rPr>
            </w:pPr>
            <w:r w:rsidRPr="005B5847">
              <w:rPr>
                <w:rFonts w:ascii="Arial Narrow" w:hAnsi="Arial Narrow"/>
                <w:sz w:val="20"/>
                <w:szCs w:val="20"/>
              </w:rPr>
              <w:t xml:space="preserve">Obtain the relevant authorisations to </w:t>
            </w:r>
            <w:r w:rsidRPr="0047712A">
              <w:rPr>
                <w:rFonts w:ascii="Arial Narrow" w:hAnsi="Arial Narrow"/>
                <w:sz w:val="20"/>
                <w:szCs w:val="20"/>
              </w:rPr>
              <w:t>complete the activity, based on the level of residual risk (i.e</w:t>
            </w:r>
            <w:r w:rsidRPr="0047712A">
              <w:rPr>
                <w:rFonts w:ascii="Arial Narrow" w:hAnsi="Arial Narrow"/>
                <w:color w:val="auto"/>
                <w:sz w:val="20"/>
                <w:szCs w:val="20"/>
              </w:rPr>
              <w:t xml:space="preserve">. the remaining risk </w:t>
            </w:r>
            <w:r w:rsidRPr="005B5847">
              <w:rPr>
                <w:rFonts w:ascii="Arial Narrow" w:hAnsi="Arial Narrow"/>
                <w:sz w:val="20"/>
                <w:szCs w:val="20"/>
              </w:rPr>
              <w:t>after controls are in place).</w:t>
            </w:r>
          </w:p>
          <w:p w:rsidR="00F842FB" w:rsidRPr="007407C4" w:rsidRDefault="00F842FB" w:rsidP="007B5D5D">
            <w:pPr>
              <w:rPr>
                <w:rFonts w:ascii="Arial Narrow" w:hAnsi="Arial Narrow"/>
                <w:b/>
                <w:sz w:val="4"/>
                <w:szCs w:val="4"/>
              </w:rPr>
            </w:pPr>
          </w:p>
        </w:tc>
        <w:tc>
          <w:tcPr>
            <w:tcW w:w="423" w:type="dxa"/>
            <w:gridSpan w:val="2"/>
            <w:vMerge/>
            <w:tcBorders>
              <w:left w:val="single" w:sz="4" w:space="0" w:color="auto"/>
              <w:bottom w:val="nil"/>
              <w:right w:val="single" w:sz="4" w:space="0" w:color="auto"/>
            </w:tcBorders>
          </w:tcPr>
          <w:p w:rsidR="00F842FB" w:rsidRDefault="00F842FB">
            <w:pPr>
              <w:rPr>
                <w:rFonts w:ascii="Arial Narrow" w:hAnsi="Arial Narrow"/>
                <w:sz w:val="20"/>
                <w:szCs w:val="20"/>
              </w:rPr>
            </w:pPr>
          </w:p>
        </w:tc>
        <w:tc>
          <w:tcPr>
            <w:tcW w:w="417" w:type="dxa"/>
            <w:vMerge/>
            <w:tcBorders>
              <w:left w:val="single" w:sz="4" w:space="0" w:color="auto"/>
              <w:bottom w:val="nil"/>
              <w:right w:val="nil"/>
            </w:tcBorders>
          </w:tcPr>
          <w:p w:rsidR="00F842FB" w:rsidRDefault="00F842FB">
            <w:pPr>
              <w:rPr>
                <w:rFonts w:ascii="Arial Narrow" w:hAnsi="Arial Narrow"/>
                <w:sz w:val="20"/>
                <w:szCs w:val="20"/>
              </w:rPr>
            </w:pPr>
          </w:p>
        </w:tc>
        <w:tc>
          <w:tcPr>
            <w:tcW w:w="294" w:type="dxa"/>
            <w:gridSpan w:val="2"/>
            <w:vMerge/>
            <w:tcBorders>
              <w:left w:val="nil"/>
              <w:bottom w:val="nil"/>
              <w:right w:val="single" w:sz="4" w:space="0" w:color="auto"/>
            </w:tcBorders>
            <w:shd w:val="clear" w:color="auto" w:fill="FFFFFF" w:themeFill="background1"/>
          </w:tcPr>
          <w:p w:rsidR="00F842FB" w:rsidRPr="00FF3C30" w:rsidRDefault="00F842FB" w:rsidP="00FF3C30">
            <w:pPr>
              <w:rPr>
                <w:rFonts w:ascii="Arial Narrow" w:hAnsi="Arial Narrow"/>
                <w:sz w:val="20"/>
                <w:szCs w:val="20"/>
              </w:rPr>
            </w:pPr>
          </w:p>
        </w:tc>
        <w:tc>
          <w:tcPr>
            <w:tcW w:w="1986" w:type="dxa"/>
            <w:gridSpan w:val="2"/>
            <w:vMerge/>
            <w:tcBorders>
              <w:left w:val="single" w:sz="4" w:space="0" w:color="auto"/>
              <w:bottom w:val="single" w:sz="4" w:space="0" w:color="auto"/>
              <w:right w:val="single" w:sz="4" w:space="0" w:color="auto"/>
            </w:tcBorders>
            <w:shd w:val="clear" w:color="auto" w:fill="FFFFFF" w:themeFill="background1"/>
          </w:tcPr>
          <w:p w:rsidR="00F842FB" w:rsidRPr="00FF3C30" w:rsidRDefault="00F842FB" w:rsidP="00FF3C30">
            <w:pPr>
              <w:rPr>
                <w:rFonts w:ascii="Arial Narrow" w:hAnsi="Arial Narrow"/>
                <w:sz w:val="20"/>
                <w:szCs w:val="20"/>
              </w:rPr>
            </w:pPr>
          </w:p>
        </w:tc>
      </w:tr>
      <w:tr w:rsidR="00462251" w:rsidTr="00F842FB">
        <w:tc>
          <w:tcPr>
            <w:tcW w:w="977" w:type="dxa"/>
            <w:tcBorders>
              <w:top w:val="nil"/>
              <w:left w:val="nil"/>
              <w:bottom w:val="single" w:sz="4" w:space="0" w:color="auto"/>
              <w:right w:val="nil"/>
            </w:tcBorders>
          </w:tcPr>
          <w:p w:rsidR="00462251" w:rsidRPr="00661AEA" w:rsidRDefault="00462251" w:rsidP="007B5D5D">
            <w:pPr>
              <w:rPr>
                <w:rFonts w:ascii="Arial Narrow" w:hAnsi="Arial Narrow"/>
                <w:sz w:val="10"/>
                <w:szCs w:val="10"/>
              </w:rPr>
            </w:pPr>
          </w:p>
        </w:tc>
        <w:tc>
          <w:tcPr>
            <w:tcW w:w="2124" w:type="dxa"/>
            <w:tcBorders>
              <w:top w:val="single" w:sz="4" w:space="0" w:color="auto"/>
              <w:left w:val="nil"/>
              <w:bottom w:val="single" w:sz="4" w:space="0" w:color="auto"/>
              <w:right w:val="single" w:sz="4" w:space="0" w:color="auto"/>
            </w:tcBorders>
          </w:tcPr>
          <w:p w:rsidR="00462251" w:rsidRPr="00661AEA" w:rsidRDefault="00462251" w:rsidP="007B5D5D">
            <w:pPr>
              <w:rPr>
                <w:rFonts w:ascii="Arial Narrow" w:hAnsi="Arial Narrow"/>
                <w:sz w:val="10"/>
                <w:szCs w:val="10"/>
              </w:rPr>
            </w:pPr>
          </w:p>
        </w:tc>
        <w:tc>
          <w:tcPr>
            <w:tcW w:w="869" w:type="dxa"/>
            <w:gridSpan w:val="2"/>
            <w:tcBorders>
              <w:top w:val="single" w:sz="4" w:space="0" w:color="auto"/>
              <w:left w:val="single" w:sz="4" w:space="0" w:color="auto"/>
              <w:bottom w:val="single" w:sz="4" w:space="0" w:color="auto"/>
              <w:right w:val="nil"/>
            </w:tcBorders>
          </w:tcPr>
          <w:p w:rsidR="00462251" w:rsidRPr="00661AEA" w:rsidRDefault="00462251" w:rsidP="007B5D5D">
            <w:pPr>
              <w:rPr>
                <w:rFonts w:ascii="Arial Narrow" w:hAnsi="Arial Narrow"/>
                <w:sz w:val="10"/>
                <w:szCs w:val="10"/>
              </w:rPr>
            </w:pPr>
          </w:p>
        </w:tc>
        <w:tc>
          <w:tcPr>
            <w:tcW w:w="283" w:type="dxa"/>
            <w:tcBorders>
              <w:top w:val="nil"/>
              <w:left w:val="nil"/>
              <w:bottom w:val="single" w:sz="4" w:space="0" w:color="auto"/>
              <w:right w:val="nil"/>
            </w:tcBorders>
          </w:tcPr>
          <w:p w:rsidR="00462251" w:rsidRPr="00661AEA" w:rsidRDefault="00462251" w:rsidP="007B5D5D">
            <w:pPr>
              <w:rPr>
                <w:rFonts w:ascii="Arial Narrow" w:hAnsi="Arial Narrow"/>
                <w:sz w:val="10"/>
                <w:szCs w:val="10"/>
              </w:rPr>
            </w:pPr>
          </w:p>
        </w:tc>
        <w:tc>
          <w:tcPr>
            <w:tcW w:w="3115" w:type="dxa"/>
            <w:gridSpan w:val="8"/>
            <w:tcBorders>
              <w:top w:val="nil"/>
              <w:left w:val="nil"/>
              <w:bottom w:val="single" w:sz="4" w:space="0" w:color="auto"/>
              <w:right w:val="single" w:sz="4" w:space="0" w:color="auto"/>
            </w:tcBorders>
          </w:tcPr>
          <w:p w:rsidR="00462251" w:rsidRPr="00661AEA" w:rsidRDefault="00462251" w:rsidP="007B5D5D">
            <w:pPr>
              <w:rPr>
                <w:rFonts w:ascii="Arial Narrow" w:hAnsi="Arial Narrow"/>
                <w:sz w:val="10"/>
                <w:szCs w:val="10"/>
              </w:rPr>
            </w:pPr>
          </w:p>
        </w:tc>
        <w:tc>
          <w:tcPr>
            <w:tcW w:w="417" w:type="dxa"/>
            <w:tcBorders>
              <w:top w:val="nil"/>
              <w:left w:val="nil"/>
              <w:bottom w:val="single" w:sz="4" w:space="0" w:color="auto"/>
              <w:right w:val="nil"/>
            </w:tcBorders>
          </w:tcPr>
          <w:p w:rsidR="00462251" w:rsidRPr="00661AEA" w:rsidRDefault="00462251" w:rsidP="007B5D5D">
            <w:pPr>
              <w:rPr>
                <w:rFonts w:ascii="Arial Narrow" w:hAnsi="Arial Narrow"/>
                <w:sz w:val="10"/>
                <w:szCs w:val="10"/>
              </w:rPr>
            </w:pPr>
          </w:p>
        </w:tc>
        <w:tc>
          <w:tcPr>
            <w:tcW w:w="294" w:type="dxa"/>
            <w:gridSpan w:val="2"/>
            <w:tcBorders>
              <w:top w:val="nil"/>
              <w:left w:val="nil"/>
              <w:bottom w:val="nil"/>
              <w:right w:val="nil"/>
            </w:tcBorders>
          </w:tcPr>
          <w:p w:rsidR="00462251" w:rsidRPr="00661AEA" w:rsidRDefault="00462251" w:rsidP="007B5D5D">
            <w:pPr>
              <w:rPr>
                <w:rFonts w:ascii="Arial Narrow" w:hAnsi="Arial Narrow"/>
                <w:sz w:val="10"/>
                <w:szCs w:val="10"/>
              </w:rPr>
            </w:pPr>
          </w:p>
        </w:tc>
        <w:tc>
          <w:tcPr>
            <w:tcW w:w="1986" w:type="dxa"/>
            <w:gridSpan w:val="2"/>
            <w:tcBorders>
              <w:top w:val="single" w:sz="4" w:space="0" w:color="auto"/>
              <w:left w:val="nil"/>
              <w:bottom w:val="nil"/>
              <w:right w:val="nil"/>
            </w:tcBorders>
          </w:tcPr>
          <w:p w:rsidR="00462251" w:rsidRPr="00661AEA" w:rsidRDefault="00462251" w:rsidP="007B5D5D">
            <w:pPr>
              <w:rPr>
                <w:rFonts w:ascii="Arial Narrow" w:hAnsi="Arial Narrow"/>
                <w:sz w:val="10"/>
                <w:szCs w:val="10"/>
              </w:rPr>
            </w:pPr>
          </w:p>
        </w:tc>
      </w:tr>
      <w:tr w:rsidR="00864420" w:rsidTr="0067223E">
        <w:tc>
          <w:tcPr>
            <w:tcW w:w="977" w:type="dxa"/>
            <w:tcBorders>
              <w:top w:val="single" w:sz="4" w:space="0" w:color="auto"/>
              <w:left w:val="single" w:sz="4" w:space="0" w:color="auto"/>
              <w:bottom w:val="single" w:sz="4" w:space="0" w:color="auto"/>
              <w:right w:val="single" w:sz="4" w:space="0" w:color="auto"/>
            </w:tcBorders>
            <w:shd w:val="clear" w:color="auto" w:fill="92D050"/>
          </w:tcPr>
          <w:p w:rsidR="00864420" w:rsidRPr="00661AEA" w:rsidRDefault="00864420" w:rsidP="007B5D5D">
            <w:pPr>
              <w:rPr>
                <w:rFonts w:ascii="Arial Narrow" w:hAnsi="Arial Narrow"/>
                <w:b/>
                <w:sz w:val="20"/>
                <w:szCs w:val="20"/>
              </w:rPr>
            </w:pPr>
            <w:r w:rsidRPr="00661AEA">
              <w:rPr>
                <w:rFonts w:ascii="Arial Narrow" w:hAnsi="Arial Narrow"/>
                <w:b/>
                <w:sz w:val="20"/>
                <w:szCs w:val="20"/>
              </w:rPr>
              <w:t>Step 5</w:t>
            </w:r>
          </w:p>
        </w:tc>
        <w:tc>
          <w:tcPr>
            <w:tcW w:w="7087" w:type="dxa"/>
            <w:gridSpan w:val="1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64420" w:rsidRPr="005B5847" w:rsidRDefault="00864420" w:rsidP="007B5D5D">
            <w:pPr>
              <w:rPr>
                <w:rFonts w:ascii="Arial Narrow" w:hAnsi="Arial Narrow"/>
                <w:b/>
                <w:sz w:val="20"/>
                <w:szCs w:val="20"/>
              </w:rPr>
            </w:pPr>
            <w:r w:rsidRPr="005B5847">
              <w:rPr>
                <w:rFonts w:ascii="Arial Narrow" w:hAnsi="Arial Narrow"/>
                <w:b/>
                <w:sz w:val="20"/>
                <w:szCs w:val="20"/>
              </w:rPr>
              <w:t>Complete the activities</w:t>
            </w:r>
            <w:r>
              <w:rPr>
                <w:rFonts w:ascii="Arial Narrow" w:hAnsi="Arial Narrow"/>
                <w:b/>
                <w:sz w:val="20"/>
                <w:szCs w:val="20"/>
              </w:rPr>
              <w:t xml:space="preserve"> </w:t>
            </w:r>
            <w:r w:rsidRPr="005B5847">
              <w:rPr>
                <w:rFonts w:ascii="Arial Narrow" w:hAnsi="Arial Narrow"/>
                <w:b/>
                <w:sz w:val="20"/>
                <w:szCs w:val="20"/>
              </w:rPr>
              <w:t>safely and in accordance with</w:t>
            </w:r>
            <w:r>
              <w:rPr>
                <w:rFonts w:ascii="Arial Narrow" w:hAnsi="Arial Narrow"/>
                <w:b/>
                <w:sz w:val="20"/>
                <w:szCs w:val="20"/>
              </w:rPr>
              <w:t xml:space="preserve"> the Risk assessment.</w:t>
            </w:r>
          </w:p>
          <w:p w:rsidR="00864420" w:rsidRPr="00864420" w:rsidRDefault="00864420" w:rsidP="007B5D5D">
            <w:pPr>
              <w:rPr>
                <w:rFonts w:ascii="Arial Narrow" w:hAnsi="Arial Narrow"/>
                <w:b/>
                <w:sz w:val="20"/>
                <w:szCs w:val="20"/>
              </w:rPr>
            </w:pPr>
            <w:r w:rsidRPr="00864420">
              <w:rPr>
                <w:rFonts w:ascii="Arial Narrow" w:hAnsi="Arial Narrow"/>
                <w:b/>
                <w:sz w:val="20"/>
                <w:szCs w:val="20"/>
              </w:rPr>
              <w:t>Ensure your own safety and the safety of others for the duration of the activity.</w:t>
            </w:r>
          </w:p>
          <w:p w:rsidR="00864420" w:rsidRPr="00864420" w:rsidRDefault="00864420" w:rsidP="007B5D5D">
            <w:pPr>
              <w:rPr>
                <w:rFonts w:ascii="Arial Narrow" w:hAnsi="Arial Narrow"/>
                <w:sz w:val="20"/>
                <w:szCs w:val="20"/>
              </w:rPr>
            </w:pPr>
            <w:r w:rsidRPr="00864420">
              <w:rPr>
                <w:rFonts w:ascii="Arial Narrow" w:hAnsi="Arial Narrow"/>
                <w:b/>
                <w:sz w:val="20"/>
                <w:szCs w:val="20"/>
              </w:rPr>
              <w:t xml:space="preserve">Review the Risk assessment if the conditions change e.g. new hazards are identified. </w:t>
            </w:r>
          </w:p>
          <w:p w:rsidR="00864420" w:rsidRPr="005B5847" w:rsidRDefault="00864420" w:rsidP="007B5D5D">
            <w:pPr>
              <w:rPr>
                <w:rFonts w:ascii="Arial Narrow" w:hAnsi="Arial Narrow"/>
                <w:sz w:val="6"/>
                <w:szCs w:val="6"/>
              </w:rPr>
            </w:pPr>
          </w:p>
        </w:tc>
        <w:tc>
          <w:tcPr>
            <w:tcW w:w="2001" w:type="dxa"/>
            <w:gridSpan w:val="3"/>
            <w:tcBorders>
              <w:top w:val="nil"/>
              <w:left w:val="single" w:sz="4" w:space="0" w:color="auto"/>
              <w:bottom w:val="nil"/>
              <w:right w:val="nil"/>
            </w:tcBorders>
            <w:shd w:val="clear" w:color="auto" w:fill="auto"/>
          </w:tcPr>
          <w:p w:rsidR="00864420" w:rsidRDefault="00864420">
            <w:pPr>
              <w:rPr>
                <w:rFonts w:ascii="Arial Narrow" w:hAnsi="Arial Narrow"/>
                <w:sz w:val="6"/>
                <w:szCs w:val="6"/>
              </w:rPr>
            </w:pPr>
          </w:p>
          <w:p w:rsidR="00864420" w:rsidRPr="005B5847" w:rsidRDefault="00864420" w:rsidP="007B5D5D">
            <w:pPr>
              <w:rPr>
                <w:rFonts w:ascii="Arial Narrow" w:hAnsi="Arial Narrow"/>
                <w:sz w:val="6"/>
                <w:szCs w:val="6"/>
              </w:rPr>
            </w:pPr>
          </w:p>
        </w:tc>
      </w:tr>
    </w:tbl>
    <w:p w:rsidR="00864420" w:rsidRPr="00864420" w:rsidRDefault="00864420" w:rsidP="004A5483">
      <w:pPr>
        <w:pStyle w:val="Header"/>
        <w:ind w:left="-142" w:right="-143"/>
        <w:jc w:val="right"/>
        <w:rPr>
          <w:rFonts w:ascii="Arial Narrow" w:hAnsi="Arial Narrow" w:cs="NewsGothicBT-Roman"/>
          <w:b/>
          <w:sz w:val="6"/>
          <w:szCs w:val="6"/>
        </w:rPr>
      </w:pPr>
    </w:p>
    <w:p w:rsidR="00864420" w:rsidRDefault="00864420">
      <w:pPr>
        <w:rPr>
          <w:rFonts w:ascii="Arial Narrow" w:hAnsi="Arial Narrow" w:cs="NewsGothicBT-Roman"/>
          <w:b/>
          <w:sz w:val="6"/>
          <w:szCs w:val="6"/>
        </w:rPr>
      </w:pPr>
      <w:r>
        <w:rPr>
          <w:rFonts w:ascii="Arial Narrow" w:hAnsi="Arial Narrow" w:cs="NewsGothicBT-Roman"/>
          <w:b/>
          <w:sz w:val="6"/>
          <w:szCs w:val="6"/>
        </w:rPr>
        <w:br w:type="page"/>
      </w:r>
    </w:p>
    <w:p w:rsidR="00864420" w:rsidRPr="00864420" w:rsidRDefault="00864420">
      <w:pPr>
        <w:rPr>
          <w:rFonts w:ascii="Arial Narrow" w:hAnsi="Arial Narrow" w:cs="NewsGothicBT-Roman"/>
          <w:b/>
          <w:sz w:val="6"/>
          <w:szCs w:val="6"/>
        </w:rPr>
      </w:pPr>
    </w:p>
    <w:p w:rsidR="004A5483" w:rsidRPr="0061175F" w:rsidRDefault="004A5483" w:rsidP="004A5483">
      <w:pPr>
        <w:pStyle w:val="Header"/>
        <w:ind w:left="-142" w:right="-143"/>
        <w:jc w:val="right"/>
        <w:rPr>
          <w:rFonts w:ascii="Arial Narrow" w:hAnsi="Arial Narrow" w:cs="NewsGothicBT-Roman"/>
          <w:b/>
          <w:sz w:val="20"/>
          <w:szCs w:val="20"/>
        </w:rPr>
      </w:pPr>
      <w:r w:rsidRPr="0061175F">
        <w:rPr>
          <w:rFonts w:ascii="Arial Narrow" w:hAnsi="Arial Narrow" w:cs="NewsGothicBT-Roman"/>
          <w:b/>
          <w:sz w:val="20"/>
          <w:szCs w:val="20"/>
        </w:rPr>
        <w:t xml:space="preserve">Appendix A (Page </w:t>
      </w:r>
      <w:r>
        <w:rPr>
          <w:rFonts w:ascii="Arial Narrow" w:hAnsi="Arial Narrow" w:cs="NewsGothicBT-Roman"/>
          <w:b/>
          <w:sz w:val="20"/>
          <w:szCs w:val="20"/>
        </w:rPr>
        <w:t>2</w:t>
      </w:r>
      <w:r w:rsidRPr="0061175F">
        <w:rPr>
          <w:rFonts w:ascii="Arial Narrow" w:hAnsi="Arial Narrow" w:cs="NewsGothicBT-Roman"/>
          <w:b/>
          <w:sz w:val="20"/>
          <w:szCs w:val="20"/>
        </w:rPr>
        <w:t xml:space="preserve"> of </w:t>
      </w:r>
      <w:r w:rsidR="005C101C">
        <w:rPr>
          <w:rFonts w:ascii="Arial Narrow" w:hAnsi="Arial Narrow" w:cs="NewsGothicBT-Roman"/>
          <w:b/>
          <w:sz w:val="20"/>
          <w:szCs w:val="20"/>
        </w:rPr>
        <w:t>6</w:t>
      </w:r>
      <w:r w:rsidRPr="0061175F">
        <w:rPr>
          <w:rFonts w:ascii="Arial Narrow" w:hAnsi="Arial Narrow" w:cs="NewsGothicBT-Roman"/>
          <w:b/>
          <w:sz w:val="20"/>
          <w:szCs w:val="20"/>
        </w:rPr>
        <w:t>)</w:t>
      </w:r>
    </w:p>
    <w:p w:rsidR="000D2B17" w:rsidRPr="00491C47" w:rsidRDefault="000D2B17" w:rsidP="000D2B17">
      <w:pPr>
        <w:pStyle w:val="Header"/>
        <w:ind w:left="-142" w:right="-143"/>
        <w:jc w:val="right"/>
        <w:rPr>
          <w:rFonts w:ascii="Arial Narrow" w:hAnsi="Arial Narrow"/>
          <w:b/>
          <w:strike/>
          <w:color w:val="FF0000"/>
          <w:sz w:val="4"/>
          <w:szCs w:val="4"/>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2"/>
      </w:tblGrid>
      <w:tr w:rsidR="000D2B17" w:rsidRPr="005C1117" w:rsidTr="00527E5E">
        <w:trPr>
          <w:trHeight w:val="279"/>
          <w:jc w:val="center"/>
        </w:trPr>
        <w:tc>
          <w:tcPr>
            <w:tcW w:w="3256" w:type="dxa"/>
            <w:tcBorders>
              <w:right w:val="single" w:sz="4" w:space="0" w:color="auto"/>
            </w:tcBorders>
            <w:shd w:val="clear" w:color="auto" w:fill="FF0000"/>
          </w:tcPr>
          <w:p w:rsidR="000D2B17" w:rsidRDefault="000D2B17" w:rsidP="00527E5E">
            <w:pPr>
              <w:pStyle w:val="Header"/>
              <w:jc w:val="center"/>
              <w:rPr>
                <w:rFonts w:ascii="Arial Narrow" w:hAnsi="Arial Narrow"/>
                <w:b/>
                <w:color w:val="FFFFFF" w:themeColor="background1"/>
                <w:sz w:val="22"/>
                <w:szCs w:val="22"/>
              </w:rPr>
            </w:pPr>
            <w:r w:rsidRPr="00ED6882">
              <w:rPr>
                <w:rFonts w:ascii="Arial Narrow" w:hAnsi="Arial Narrow"/>
                <w:b/>
                <w:color w:val="FFFFFF" w:themeColor="background1"/>
                <w:sz w:val="28"/>
                <w:szCs w:val="28"/>
              </w:rPr>
              <w:t>HAZARD</w:t>
            </w:r>
            <w:r w:rsidR="00527E5E">
              <w:rPr>
                <w:rFonts w:ascii="Arial Narrow" w:hAnsi="Arial Narrow"/>
                <w:b/>
                <w:color w:val="FFFFFF" w:themeColor="background1"/>
                <w:sz w:val="28"/>
                <w:szCs w:val="28"/>
              </w:rPr>
              <w:t xml:space="preserve"> IDENTIFICATION</w:t>
            </w:r>
            <w:r w:rsidRPr="00ED6882">
              <w:rPr>
                <w:rFonts w:ascii="Arial Narrow" w:hAnsi="Arial Narrow"/>
                <w:b/>
                <w:color w:val="FFFFFF" w:themeColor="background1"/>
                <w:sz w:val="28"/>
                <w:szCs w:val="28"/>
              </w:rPr>
              <w:t xml:space="preserve"> (E</w:t>
            </w:r>
            <w:r w:rsidRPr="00C92E78">
              <w:rPr>
                <w:rFonts w:ascii="Arial Narrow" w:hAnsi="Arial Narrow"/>
                <w:b/>
                <w:color w:val="FFFFFF" w:themeColor="background1"/>
                <w:sz w:val="28"/>
                <w:szCs w:val="28"/>
              </w:rPr>
              <w:t>XAMPLES)</w:t>
            </w:r>
          </w:p>
        </w:tc>
        <w:tc>
          <w:tcPr>
            <w:tcW w:w="6802" w:type="dxa"/>
            <w:tcBorders>
              <w:left w:val="single" w:sz="4" w:space="0" w:color="auto"/>
            </w:tcBorders>
            <w:shd w:val="clear" w:color="auto" w:fill="FFFFFF" w:themeFill="background1"/>
          </w:tcPr>
          <w:p w:rsidR="000D2B17" w:rsidRPr="00527E5E" w:rsidRDefault="000D2B17" w:rsidP="00493CAA">
            <w:pPr>
              <w:pStyle w:val="Header"/>
              <w:jc w:val="center"/>
              <w:rPr>
                <w:rFonts w:ascii="Arial Narrow" w:hAnsi="Arial Narrow"/>
                <w:b/>
                <w:sz w:val="28"/>
                <w:szCs w:val="28"/>
              </w:rPr>
            </w:pPr>
            <w:r w:rsidRPr="00527E5E">
              <w:rPr>
                <w:rFonts w:ascii="Arial Narrow" w:hAnsi="Arial Narrow"/>
                <w:b/>
                <w:sz w:val="22"/>
                <w:szCs w:val="22"/>
              </w:rPr>
              <w:t>If the hazard is applicable to the activity, then transfer the</w:t>
            </w:r>
            <w:r w:rsidR="00527E5E">
              <w:rPr>
                <w:rFonts w:ascii="Arial Narrow" w:hAnsi="Arial Narrow"/>
                <w:b/>
                <w:sz w:val="22"/>
                <w:szCs w:val="22"/>
              </w:rPr>
              <w:t xml:space="preserve"> hazard and how the worker could be exposed onto </w:t>
            </w:r>
            <w:r w:rsidRPr="00864420">
              <w:rPr>
                <w:rFonts w:ascii="Arial Narrow" w:hAnsi="Arial Narrow"/>
                <w:b/>
                <w:sz w:val="22"/>
                <w:szCs w:val="22"/>
              </w:rPr>
              <w:t xml:space="preserve">your </w:t>
            </w:r>
            <w:r w:rsidR="00493CAA" w:rsidRPr="00864420">
              <w:rPr>
                <w:rFonts w:ascii="Arial Narrow" w:hAnsi="Arial Narrow"/>
                <w:b/>
                <w:sz w:val="22"/>
                <w:szCs w:val="22"/>
              </w:rPr>
              <w:t>R</w:t>
            </w:r>
            <w:r w:rsidRPr="00864420">
              <w:rPr>
                <w:rFonts w:ascii="Arial Narrow" w:hAnsi="Arial Narrow"/>
                <w:b/>
                <w:sz w:val="22"/>
                <w:szCs w:val="22"/>
              </w:rPr>
              <w:t xml:space="preserve">isk </w:t>
            </w:r>
            <w:r w:rsidR="00DE20F0" w:rsidRPr="00864420">
              <w:rPr>
                <w:rFonts w:ascii="Arial Narrow" w:hAnsi="Arial Narrow"/>
                <w:b/>
                <w:sz w:val="22"/>
                <w:szCs w:val="22"/>
              </w:rPr>
              <w:t>a</w:t>
            </w:r>
            <w:r w:rsidRPr="00864420">
              <w:rPr>
                <w:rFonts w:ascii="Arial Narrow" w:hAnsi="Arial Narrow"/>
                <w:b/>
                <w:sz w:val="22"/>
                <w:szCs w:val="22"/>
              </w:rPr>
              <w:t xml:space="preserve">ssessment </w:t>
            </w:r>
            <w:r w:rsidRPr="00527E5E">
              <w:rPr>
                <w:rFonts w:ascii="Arial Narrow" w:hAnsi="Arial Narrow"/>
                <w:b/>
                <w:sz w:val="22"/>
                <w:szCs w:val="22"/>
              </w:rPr>
              <w:t>template</w:t>
            </w:r>
          </w:p>
        </w:tc>
      </w:tr>
    </w:tbl>
    <w:p w:rsidR="000D2B17" w:rsidRPr="00491C47" w:rsidRDefault="000D2B17" w:rsidP="00226605">
      <w:pPr>
        <w:pStyle w:val="Header"/>
        <w:ind w:left="-142" w:right="-143"/>
        <w:jc w:val="right"/>
        <w:rPr>
          <w:rFonts w:ascii="Arial Narrow" w:hAnsi="Arial Narrow"/>
          <w:b/>
          <w:strike/>
          <w:sz w:val="4"/>
          <w:szCs w:val="4"/>
        </w:rPr>
      </w:pPr>
    </w:p>
    <w:tbl>
      <w:tblPr>
        <w:tblStyle w:val="TableGrid"/>
        <w:tblW w:w="10060" w:type="dxa"/>
        <w:tblInd w:w="-142" w:type="dxa"/>
        <w:tblLook w:val="04A0" w:firstRow="1" w:lastRow="0" w:firstColumn="1" w:lastColumn="0" w:noHBand="0" w:noVBand="1"/>
      </w:tblPr>
      <w:tblGrid>
        <w:gridCol w:w="3256"/>
        <w:gridCol w:w="6804"/>
      </w:tblGrid>
      <w:tr w:rsidR="004E60D6" w:rsidTr="001F25E2">
        <w:tc>
          <w:tcPr>
            <w:tcW w:w="10060" w:type="dxa"/>
            <w:gridSpan w:val="2"/>
            <w:shd w:val="clear" w:color="auto" w:fill="FF0000"/>
          </w:tcPr>
          <w:p w:rsidR="004E60D6" w:rsidRPr="00A30CBE" w:rsidRDefault="004E60D6" w:rsidP="001D5580">
            <w:pPr>
              <w:pStyle w:val="Header"/>
              <w:ind w:right="-143"/>
              <w:jc w:val="center"/>
              <w:rPr>
                <w:rFonts w:ascii="Arial Narrow" w:hAnsi="Arial Narrow"/>
                <w:b/>
                <w:color w:val="FFFFFF" w:themeColor="background1"/>
                <w:sz w:val="20"/>
                <w:szCs w:val="20"/>
              </w:rPr>
            </w:pPr>
            <w:r>
              <w:rPr>
                <w:rFonts w:ascii="Arial Narrow" w:hAnsi="Arial Narrow"/>
                <w:b/>
                <w:color w:val="FFFFFF" w:themeColor="background1"/>
                <w:sz w:val="20"/>
                <w:szCs w:val="20"/>
              </w:rPr>
              <w:t>H</w:t>
            </w:r>
            <w:r w:rsidR="001D5580">
              <w:rPr>
                <w:rFonts w:ascii="Arial Narrow" w:hAnsi="Arial Narrow"/>
                <w:b/>
                <w:color w:val="FFFFFF" w:themeColor="background1"/>
                <w:sz w:val="20"/>
                <w:szCs w:val="20"/>
              </w:rPr>
              <w:t>AZARD IDENTIFICATION:  Stop and think.  What could cause harm?</w:t>
            </w:r>
          </w:p>
        </w:tc>
      </w:tr>
      <w:tr w:rsidR="00AD284B" w:rsidTr="001F25E2">
        <w:tc>
          <w:tcPr>
            <w:tcW w:w="3256" w:type="dxa"/>
            <w:shd w:val="clear" w:color="auto" w:fill="B8CCE4" w:themeFill="accent1" w:themeFillTint="66"/>
          </w:tcPr>
          <w:p w:rsidR="00AD284B" w:rsidRPr="00A3461F" w:rsidRDefault="00AD284B" w:rsidP="00AD284B">
            <w:pPr>
              <w:pStyle w:val="Header"/>
              <w:ind w:right="-143"/>
              <w:jc w:val="center"/>
              <w:rPr>
                <w:rFonts w:ascii="Arial Narrow" w:hAnsi="Arial Narrow"/>
                <w:b/>
                <w:sz w:val="20"/>
                <w:szCs w:val="20"/>
              </w:rPr>
            </w:pPr>
            <w:r w:rsidRPr="00A3461F">
              <w:rPr>
                <w:rFonts w:ascii="Arial Narrow" w:hAnsi="Arial Narrow"/>
                <w:b/>
                <w:sz w:val="20"/>
                <w:szCs w:val="20"/>
              </w:rPr>
              <w:t>Identify each hazard</w:t>
            </w:r>
          </w:p>
          <w:p w:rsidR="00AD284B" w:rsidRPr="00A3461F" w:rsidRDefault="00AD284B" w:rsidP="00AD284B">
            <w:pPr>
              <w:pStyle w:val="Header"/>
              <w:ind w:right="-143"/>
              <w:jc w:val="center"/>
              <w:rPr>
                <w:rFonts w:ascii="Arial Narrow" w:hAnsi="Arial Narrow"/>
                <w:b/>
                <w:sz w:val="20"/>
                <w:szCs w:val="20"/>
              </w:rPr>
            </w:pPr>
            <w:r>
              <w:rPr>
                <w:rFonts w:ascii="Arial Narrow" w:hAnsi="Arial Narrow"/>
                <w:b/>
                <w:sz w:val="20"/>
                <w:szCs w:val="20"/>
              </w:rPr>
              <w:t>that is part of this work process</w:t>
            </w:r>
          </w:p>
        </w:tc>
        <w:tc>
          <w:tcPr>
            <w:tcW w:w="6804" w:type="dxa"/>
            <w:shd w:val="clear" w:color="auto" w:fill="B8CCE4" w:themeFill="accent1" w:themeFillTint="66"/>
          </w:tcPr>
          <w:p w:rsidR="00AD284B" w:rsidRPr="00A3461F" w:rsidRDefault="00AD284B" w:rsidP="00AD284B">
            <w:pPr>
              <w:pStyle w:val="Header"/>
              <w:ind w:right="-143"/>
              <w:jc w:val="center"/>
              <w:rPr>
                <w:rFonts w:ascii="Arial Narrow" w:hAnsi="Arial Narrow"/>
                <w:b/>
                <w:sz w:val="20"/>
                <w:szCs w:val="20"/>
              </w:rPr>
            </w:pPr>
            <w:r>
              <w:rPr>
                <w:rFonts w:ascii="Arial Narrow" w:hAnsi="Arial Narrow"/>
                <w:b/>
                <w:sz w:val="20"/>
                <w:szCs w:val="20"/>
              </w:rPr>
              <w:t>Examples of h</w:t>
            </w:r>
            <w:r w:rsidRPr="00A3461F">
              <w:rPr>
                <w:rFonts w:ascii="Arial Narrow" w:hAnsi="Arial Narrow"/>
                <w:b/>
                <w:sz w:val="20"/>
                <w:szCs w:val="20"/>
              </w:rPr>
              <w:t xml:space="preserve">ow/when the worker </w:t>
            </w:r>
            <w:r>
              <w:rPr>
                <w:rFonts w:ascii="Arial Narrow" w:hAnsi="Arial Narrow"/>
                <w:b/>
                <w:sz w:val="20"/>
                <w:szCs w:val="20"/>
              </w:rPr>
              <w:t xml:space="preserve">could </w:t>
            </w:r>
            <w:r w:rsidRPr="00A3461F">
              <w:rPr>
                <w:rFonts w:ascii="Arial Narrow" w:hAnsi="Arial Narrow"/>
                <w:b/>
                <w:sz w:val="20"/>
                <w:szCs w:val="20"/>
              </w:rPr>
              <w:t xml:space="preserve">be exposed to the hazard </w:t>
            </w:r>
          </w:p>
          <w:p w:rsidR="00AD284B" w:rsidRPr="00A3461F" w:rsidRDefault="00AD284B" w:rsidP="00AD284B">
            <w:pPr>
              <w:pStyle w:val="Header"/>
              <w:ind w:right="-143"/>
              <w:jc w:val="center"/>
              <w:rPr>
                <w:rFonts w:ascii="Arial Narrow" w:hAnsi="Arial Narrow"/>
                <w:b/>
                <w:sz w:val="20"/>
                <w:szCs w:val="20"/>
              </w:rPr>
            </w:pPr>
            <w:r w:rsidRPr="00A3461F">
              <w:rPr>
                <w:rFonts w:ascii="Arial Narrow" w:hAnsi="Arial Narrow"/>
                <w:b/>
                <w:sz w:val="20"/>
                <w:szCs w:val="20"/>
              </w:rPr>
              <w:t>(</w:t>
            </w:r>
            <w:proofErr w:type="gramStart"/>
            <w:r w:rsidRPr="00A3461F">
              <w:rPr>
                <w:rFonts w:ascii="Arial Narrow" w:hAnsi="Arial Narrow"/>
                <w:b/>
                <w:sz w:val="20"/>
                <w:szCs w:val="20"/>
              </w:rPr>
              <w:t>e.g</w:t>
            </w:r>
            <w:proofErr w:type="gramEnd"/>
            <w:r w:rsidRPr="00A3461F">
              <w:rPr>
                <w:rFonts w:ascii="Arial Narrow" w:hAnsi="Arial Narrow"/>
                <w:b/>
                <w:sz w:val="20"/>
                <w:szCs w:val="20"/>
              </w:rPr>
              <w:t>. what is the route of exposure?</w:t>
            </w:r>
            <w:r>
              <w:rPr>
                <w:rFonts w:ascii="Arial Narrow" w:hAnsi="Arial Narrow"/>
                <w:b/>
                <w:sz w:val="20"/>
                <w:szCs w:val="20"/>
              </w:rPr>
              <w:t>)</w:t>
            </w:r>
            <w:r w:rsidRPr="00A3461F">
              <w:rPr>
                <w:rFonts w:ascii="Arial Narrow" w:hAnsi="Arial Narrow"/>
                <w:b/>
                <w:sz w:val="20"/>
                <w:szCs w:val="20"/>
              </w:rPr>
              <w:t xml:space="preserve">  </w:t>
            </w:r>
          </w:p>
        </w:tc>
      </w:tr>
      <w:tr w:rsidR="000D2B17" w:rsidTr="001F25E2">
        <w:tc>
          <w:tcPr>
            <w:tcW w:w="3256" w:type="dxa"/>
            <w:tcBorders>
              <w:bottom w:val="nil"/>
            </w:tcBorders>
          </w:tcPr>
          <w:p w:rsidR="000D2B17" w:rsidRDefault="000D2B17" w:rsidP="000D2B17">
            <w:pPr>
              <w:jc w:val="center"/>
              <w:rPr>
                <w:rFonts w:ascii="Arial Narrow" w:hAnsi="Arial Narrow"/>
                <w:b/>
                <w:sz w:val="18"/>
                <w:szCs w:val="18"/>
              </w:rPr>
            </w:pPr>
            <w:r w:rsidRPr="00AF46BB">
              <w:rPr>
                <w:rFonts w:ascii="Arial Narrow" w:hAnsi="Arial Narrow"/>
                <w:b/>
                <w:sz w:val="18"/>
                <w:szCs w:val="18"/>
              </w:rPr>
              <w:t>Hazardous chemical</w:t>
            </w:r>
          </w:p>
          <w:p w:rsidR="0099775E" w:rsidRPr="0099775E" w:rsidRDefault="0099775E" w:rsidP="0099775E">
            <w:pPr>
              <w:rPr>
                <w:rFonts w:ascii="Arial Narrow" w:hAnsi="Arial Narrow"/>
                <w:sz w:val="18"/>
                <w:szCs w:val="18"/>
              </w:rPr>
            </w:pPr>
            <w:r w:rsidRPr="0099775E">
              <w:rPr>
                <w:rFonts w:ascii="Arial Narrow" w:hAnsi="Arial Narrow"/>
                <w:sz w:val="18"/>
                <w:szCs w:val="18"/>
              </w:rPr>
              <w:t>Use of:</w:t>
            </w:r>
          </w:p>
          <w:p w:rsidR="00955ACE" w:rsidRPr="00955ACE" w:rsidRDefault="00840BB7" w:rsidP="00955ACE">
            <w:pPr>
              <w:ind w:left="227" w:hanging="227"/>
              <w:rPr>
                <w:rFonts w:ascii="Arial Narrow" w:hAnsi="Arial Narrow"/>
                <w:b/>
                <w:strike/>
                <w:sz w:val="18"/>
                <w:szCs w:val="18"/>
              </w:rPr>
            </w:pPr>
            <w:sdt>
              <w:sdtPr>
                <w:rPr>
                  <w:rFonts w:ascii="Arial Narrow" w:hAnsi="Arial Narrow"/>
                  <w:sz w:val="18"/>
                  <w:szCs w:val="18"/>
                </w:rPr>
                <w:id w:val="-1744179192"/>
                <w14:checkbox>
                  <w14:checked w14:val="0"/>
                  <w14:checkedState w14:val="2612" w14:font="MS Gothic"/>
                  <w14:uncheckedState w14:val="2610" w14:font="MS Gothic"/>
                </w14:checkbox>
              </w:sdtPr>
              <w:sdtEndPr/>
              <w:sdtContent>
                <w:r w:rsidR="00955ACE" w:rsidRPr="00487D81">
                  <w:rPr>
                    <w:rFonts w:ascii="Segoe UI Symbol" w:eastAsia="MS Gothic" w:hAnsi="Segoe UI Symbol" w:cs="Segoe UI Symbol"/>
                    <w:sz w:val="18"/>
                    <w:szCs w:val="18"/>
                  </w:rPr>
                  <w:t>☐</w:t>
                </w:r>
              </w:sdtContent>
            </w:sdt>
            <w:r w:rsidR="00955ACE" w:rsidRPr="00487D81">
              <w:rPr>
                <w:rFonts w:ascii="Arial Narrow" w:hAnsi="Arial Narrow"/>
                <w:sz w:val="18"/>
                <w:szCs w:val="18"/>
              </w:rPr>
              <w:t xml:space="preserve"> </w:t>
            </w:r>
            <w:r w:rsidR="00955ACE">
              <w:rPr>
                <w:rFonts w:ascii="Arial Narrow" w:hAnsi="Arial Narrow"/>
                <w:sz w:val="18"/>
                <w:szCs w:val="18"/>
              </w:rPr>
              <w:t xml:space="preserve"> </w:t>
            </w:r>
            <w:r w:rsidR="0099775E">
              <w:rPr>
                <w:rFonts w:ascii="Arial Narrow" w:hAnsi="Arial Narrow"/>
                <w:sz w:val="18"/>
                <w:szCs w:val="18"/>
              </w:rPr>
              <w:t>a c</w:t>
            </w:r>
            <w:r w:rsidR="00AF46BB" w:rsidRPr="00955ACE">
              <w:rPr>
                <w:rFonts w:ascii="Arial Narrow" w:hAnsi="Arial Narrow"/>
                <w:sz w:val="18"/>
                <w:szCs w:val="18"/>
              </w:rPr>
              <w:t>orrosive</w:t>
            </w:r>
          </w:p>
          <w:p w:rsidR="00955ACE" w:rsidRPr="00955ACE" w:rsidRDefault="00840BB7" w:rsidP="00955ACE">
            <w:pPr>
              <w:ind w:left="227" w:hanging="227"/>
              <w:rPr>
                <w:rFonts w:ascii="Arial Narrow" w:hAnsi="Arial Narrow"/>
                <w:b/>
                <w:strike/>
                <w:sz w:val="18"/>
                <w:szCs w:val="18"/>
              </w:rPr>
            </w:pPr>
            <w:sdt>
              <w:sdtPr>
                <w:rPr>
                  <w:rFonts w:ascii="Arial Narrow" w:hAnsi="Arial Narrow"/>
                  <w:sz w:val="18"/>
                  <w:szCs w:val="18"/>
                </w:rPr>
                <w:id w:val="-1762515711"/>
                <w14:checkbox>
                  <w14:checked w14:val="0"/>
                  <w14:checkedState w14:val="2612" w14:font="MS Gothic"/>
                  <w14:uncheckedState w14:val="2610" w14:font="MS Gothic"/>
                </w14:checkbox>
              </w:sdtPr>
              <w:sdtEndPr/>
              <w:sdtContent>
                <w:r w:rsidR="00955ACE" w:rsidRPr="00487D81">
                  <w:rPr>
                    <w:rFonts w:ascii="Segoe UI Symbol" w:eastAsia="MS Gothic" w:hAnsi="Segoe UI Symbol" w:cs="Segoe UI Symbol"/>
                    <w:sz w:val="18"/>
                    <w:szCs w:val="18"/>
                  </w:rPr>
                  <w:t>☐</w:t>
                </w:r>
              </w:sdtContent>
            </w:sdt>
            <w:r w:rsidR="00955ACE" w:rsidRPr="00487D81">
              <w:rPr>
                <w:rFonts w:ascii="Arial Narrow" w:hAnsi="Arial Narrow"/>
                <w:sz w:val="18"/>
                <w:szCs w:val="18"/>
              </w:rPr>
              <w:t xml:space="preserve"> </w:t>
            </w:r>
            <w:r w:rsidR="00955ACE">
              <w:rPr>
                <w:rFonts w:ascii="Arial Narrow" w:hAnsi="Arial Narrow"/>
                <w:sz w:val="18"/>
                <w:szCs w:val="18"/>
              </w:rPr>
              <w:t xml:space="preserve"> </w:t>
            </w:r>
            <w:r w:rsidR="0099775E">
              <w:rPr>
                <w:rFonts w:ascii="Arial Narrow" w:hAnsi="Arial Narrow"/>
                <w:sz w:val="18"/>
                <w:szCs w:val="18"/>
              </w:rPr>
              <w:t>an e</w:t>
            </w:r>
            <w:r w:rsidR="00AF46BB" w:rsidRPr="00955ACE">
              <w:rPr>
                <w:rFonts w:ascii="Arial Narrow" w:hAnsi="Arial Narrow"/>
                <w:sz w:val="18"/>
                <w:szCs w:val="18"/>
              </w:rPr>
              <w:t>xplosive</w:t>
            </w:r>
          </w:p>
          <w:p w:rsidR="00955ACE" w:rsidRPr="00955ACE" w:rsidRDefault="00840BB7" w:rsidP="00955ACE">
            <w:pPr>
              <w:ind w:left="227" w:hanging="227"/>
              <w:rPr>
                <w:rFonts w:ascii="Arial Narrow" w:hAnsi="Arial Narrow"/>
                <w:b/>
                <w:strike/>
                <w:sz w:val="18"/>
                <w:szCs w:val="18"/>
              </w:rPr>
            </w:pPr>
            <w:sdt>
              <w:sdtPr>
                <w:rPr>
                  <w:rFonts w:ascii="Arial Narrow" w:hAnsi="Arial Narrow"/>
                  <w:sz w:val="18"/>
                  <w:szCs w:val="18"/>
                </w:rPr>
                <w:id w:val="-49074740"/>
                <w14:checkbox>
                  <w14:checked w14:val="0"/>
                  <w14:checkedState w14:val="2612" w14:font="MS Gothic"/>
                  <w14:uncheckedState w14:val="2610" w14:font="MS Gothic"/>
                </w14:checkbox>
              </w:sdtPr>
              <w:sdtEndPr/>
              <w:sdtContent>
                <w:r w:rsidR="00955ACE" w:rsidRPr="00487D81">
                  <w:rPr>
                    <w:rFonts w:ascii="Segoe UI Symbol" w:eastAsia="MS Gothic" w:hAnsi="Segoe UI Symbol" w:cs="Segoe UI Symbol"/>
                    <w:sz w:val="18"/>
                    <w:szCs w:val="18"/>
                  </w:rPr>
                  <w:t>☐</w:t>
                </w:r>
              </w:sdtContent>
            </w:sdt>
            <w:r w:rsidR="00955ACE" w:rsidRPr="00487D81">
              <w:rPr>
                <w:rFonts w:ascii="Arial Narrow" w:hAnsi="Arial Narrow"/>
                <w:sz w:val="18"/>
                <w:szCs w:val="18"/>
              </w:rPr>
              <w:t xml:space="preserve"> </w:t>
            </w:r>
            <w:r w:rsidR="00955ACE">
              <w:rPr>
                <w:rFonts w:ascii="Arial Narrow" w:hAnsi="Arial Narrow"/>
                <w:sz w:val="18"/>
                <w:szCs w:val="18"/>
              </w:rPr>
              <w:t xml:space="preserve"> </w:t>
            </w:r>
            <w:r w:rsidR="0099775E">
              <w:rPr>
                <w:rFonts w:ascii="Arial Narrow" w:hAnsi="Arial Narrow"/>
                <w:sz w:val="18"/>
                <w:szCs w:val="18"/>
              </w:rPr>
              <w:t>an a</w:t>
            </w:r>
            <w:r w:rsidR="00AF46BB" w:rsidRPr="00955ACE">
              <w:rPr>
                <w:rFonts w:ascii="Arial Narrow" w:hAnsi="Arial Narrow"/>
                <w:sz w:val="18"/>
                <w:szCs w:val="18"/>
              </w:rPr>
              <w:t>cid</w:t>
            </w:r>
          </w:p>
          <w:p w:rsidR="000D2B17" w:rsidRPr="00955ACE" w:rsidRDefault="00840BB7" w:rsidP="00955ACE">
            <w:pPr>
              <w:ind w:left="227" w:hanging="227"/>
              <w:rPr>
                <w:rFonts w:ascii="Arial Narrow" w:hAnsi="Arial Narrow"/>
                <w:b/>
                <w:strike/>
                <w:sz w:val="18"/>
                <w:szCs w:val="18"/>
              </w:rPr>
            </w:pPr>
            <w:sdt>
              <w:sdtPr>
                <w:rPr>
                  <w:rFonts w:ascii="Arial Narrow" w:hAnsi="Arial Narrow"/>
                  <w:sz w:val="18"/>
                  <w:szCs w:val="18"/>
                </w:rPr>
                <w:id w:val="-3218304"/>
                <w14:checkbox>
                  <w14:checked w14:val="0"/>
                  <w14:checkedState w14:val="2612" w14:font="MS Gothic"/>
                  <w14:uncheckedState w14:val="2610" w14:font="MS Gothic"/>
                </w14:checkbox>
              </w:sdtPr>
              <w:sdtEndPr/>
              <w:sdtContent>
                <w:r w:rsidR="00955ACE" w:rsidRPr="00487D81">
                  <w:rPr>
                    <w:rFonts w:ascii="Segoe UI Symbol" w:eastAsia="MS Gothic" w:hAnsi="Segoe UI Symbol" w:cs="Segoe UI Symbol"/>
                    <w:sz w:val="18"/>
                    <w:szCs w:val="18"/>
                  </w:rPr>
                  <w:t>☐</w:t>
                </w:r>
              </w:sdtContent>
            </w:sdt>
            <w:r w:rsidR="00955ACE" w:rsidRPr="00487D81">
              <w:rPr>
                <w:rFonts w:ascii="Arial Narrow" w:hAnsi="Arial Narrow"/>
                <w:sz w:val="18"/>
                <w:szCs w:val="18"/>
              </w:rPr>
              <w:t xml:space="preserve"> </w:t>
            </w:r>
            <w:r w:rsidR="00955ACE">
              <w:rPr>
                <w:rFonts w:ascii="Arial Narrow" w:hAnsi="Arial Narrow"/>
                <w:sz w:val="18"/>
                <w:szCs w:val="18"/>
              </w:rPr>
              <w:t xml:space="preserve"> </w:t>
            </w:r>
            <w:r w:rsidR="0099775E">
              <w:rPr>
                <w:rFonts w:ascii="Arial Narrow" w:hAnsi="Arial Narrow"/>
                <w:sz w:val="18"/>
                <w:szCs w:val="18"/>
              </w:rPr>
              <w:t>a f</w:t>
            </w:r>
            <w:r w:rsidR="00AF46BB" w:rsidRPr="00955ACE">
              <w:rPr>
                <w:rFonts w:ascii="Arial Narrow" w:hAnsi="Arial Narrow"/>
                <w:sz w:val="18"/>
                <w:szCs w:val="18"/>
              </w:rPr>
              <w:t>lammable liquid/solid</w:t>
            </w:r>
            <w:r w:rsidR="004660B7">
              <w:rPr>
                <w:rFonts w:ascii="Arial Narrow" w:hAnsi="Arial Narrow"/>
                <w:sz w:val="18"/>
                <w:szCs w:val="18"/>
              </w:rPr>
              <w:t>/gas</w:t>
            </w:r>
          </w:p>
          <w:p w:rsidR="00955ACE" w:rsidRDefault="00840BB7" w:rsidP="00955ACE">
            <w:pPr>
              <w:ind w:left="227" w:hanging="227"/>
              <w:rPr>
                <w:rFonts w:ascii="Arial Narrow" w:hAnsi="Arial Narrow"/>
                <w:sz w:val="18"/>
                <w:szCs w:val="18"/>
              </w:rPr>
            </w:pPr>
            <w:sdt>
              <w:sdtPr>
                <w:rPr>
                  <w:rFonts w:ascii="Arial Narrow" w:hAnsi="Arial Narrow"/>
                  <w:sz w:val="18"/>
                  <w:szCs w:val="18"/>
                </w:rPr>
                <w:id w:val="-518774674"/>
                <w14:checkbox>
                  <w14:checked w14:val="0"/>
                  <w14:checkedState w14:val="2612" w14:font="MS Gothic"/>
                  <w14:uncheckedState w14:val="2610" w14:font="MS Gothic"/>
                </w14:checkbox>
              </w:sdtPr>
              <w:sdtEndPr/>
              <w:sdtContent>
                <w:r w:rsidR="00955ACE" w:rsidRPr="00487D81">
                  <w:rPr>
                    <w:rFonts w:ascii="Segoe UI Symbol" w:eastAsia="MS Gothic" w:hAnsi="Segoe UI Symbol" w:cs="Segoe UI Symbol"/>
                    <w:sz w:val="18"/>
                    <w:szCs w:val="18"/>
                  </w:rPr>
                  <w:t>☐</w:t>
                </w:r>
              </w:sdtContent>
            </w:sdt>
            <w:r w:rsidR="00955ACE" w:rsidRPr="00487D81">
              <w:rPr>
                <w:rFonts w:ascii="Arial Narrow" w:hAnsi="Arial Narrow"/>
                <w:sz w:val="18"/>
                <w:szCs w:val="18"/>
              </w:rPr>
              <w:t xml:space="preserve"> </w:t>
            </w:r>
            <w:r w:rsidR="00955ACE">
              <w:rPr>
                <w:rFonts w:ascii="Arial Narrow" w:hAnsi="Arial Narrow"/>
                <w:sz w:val="18"/>
                <w:szCs w:val="18"/>
              </w:rPr>
              <w:t xml:space="preserve"> </w:t>
            </w:r>
            <w:r w:rsidR="0099775E">
              <w:rPr>
                <w:rFonts w:ascii="Arial Narrow" w:hAnsi="Arial Narrow"/>
                <w:sz w:val="18"/>
                <w:szCs w:val="18"/>
              </w:rPr>
              <w:t>a t</w:t>
            </w:r>
            <w:r w:rsidR="00955ACE" w:rsidRPr="00955ACE">
              <w:rPr>
                <w:rFonts w:ascii="Arial Narrow" w:hAnsi="Arial Narrow"/>
                <w:sz w:val="18"/>
                <w:szCs w:val="18"/>
              </w:rPr>
              <w:t>oxic poison</w:t>
            </w:r>
          </w:p>
          <w:p w:rsidR="0099775E" w:rsidRDefault="0099775E" w:rsidP="00955ACE">
            <w:pPr>
              <w:ind w:left="227" w:hanging="227"/>
              <w:rPr>
                <w:rFonts w:ascii="Arial Narrow" w:hAnsi="Arial Narrow"/>
                <w:sz w:val="18"/>
                <w:szCs w:val="18"/>
              </w:rPr>
            </w:pPr>
          </w:p>
          <w:p w:rsidR="00955ACE" w:rsidRPr="00955ACE" w:rsidRDefault="0099775E" w:rsidP="00955ACE">
            <w:pPr>
              <w:ind w:left="227" w:hanging="227"/>
              <w:rPr>
                <w:rFonts w:ascii="Arial Narrow" w:hAnsi="Arial Narrow"/>
                <w:b/>
                <w:strike/>
                <w:sz w:val="18"/>
                <w:szCs w:val="18"/>
              </w:rPr>
            </w:pPr>
            <w:r>
              <w:rPr>
                <w:rFonts w:ascii="Arial Narrow" w:hAnsi="Arial Narrow"/>
                <w:sz w:val="18"/>
                <w:szCs w:val="18"/>
              </w:rPr>
              <w:t>Including h</w:t>
            </w:r>
            <w:r w:rsidR="00955ACE" w:rsidRPr="00955ACE">
              <w:rPr>
                <w:rFonts w:ascii="Arial Narrow" w:hAnsi="Arial Narrow"/>
                <w:sz w:val="18"/>
                <w:szCs w:val="18"/>
              </w:rPr>
              <w:t>azardous waste</w:t>
            </w:r>
          </w:p>
          <w:p w:rsidR="00A3461F" w:rsidRDefault="00A3461F" w:rsidP="00955ACE">
            <w:pPr>
              <w:rPr>
                <w:rFonts w:ascii="Arial Narrow" w:hAnsi="Arial Narrow"/>
                <w:sz w:val="18"/>
                <w:szCs w:val="18"/>
              </w:rPr>
            </w:pPr>
          </w:p>
          <w:p w:rsidR="00955ACE" w:rsidRDefault="00955ACE" w:rsidP="00955ACE">
            <w:pPr>
              <w:rPr>
                <w:rFonts w:ascii="Arial Narrow" w:hAnsi="Arial Narrow"/>
                <w:sz w:val="18"/>
                <w:szCs w:val="18"/>
              </w:rPr>
            </w:pPr>
            <w:r w:rsidRPr="00955ACE">
              <w:rPr>
                <w:rFonts w:ascii="Arial Narrow" w:hAnsi="Arial Narrow"/>
                <w:sz w:val="18"/>
                <w:szCs w:val="18"/>
              </w:rPr>
              <w:t>Where practical name the category o</w:t>
            </w:r>
            <w:r>
              <w:rPr>
                <w:rFonts w:ascii="Arial Narrow" w:hAnsi="Arial Narrow"/>
                <w:sz w:val="18"/>
                <w:szCs w:val="18"/>
              </w:rPr>
              <w:t>r</w:t>
            </w:r>
            <w:r w:rsidRPr="00955ACE">
              <w:rPr>
                <w:rFonts w:ascii="Arial Narrow" w:hAnsi="Arial Narrow"/>
                <w:sz w:val="18"/>
                <w:szCs w:val="18"/>
              </w:rPr>
              <w:t xml:space="preserve"> name of chemical</w:t>
            </w:r>
            <w:r w:rsidR="00F7165C">
              <w:rPr>
                <w:rFonts w:ascii="Arial Narrow" w:hAnsi="Arial Narrow"/>
                <w:sz w:val="18"/>
                <w:szCs w:val="18"/>
              </w:rPr>
              <w:t xml:space="preserve"> on the </w:t>
            </w:r>
            <w:r w:rsidR="00493CAA">
              <w:rPr>
                <w:rFonts w:ascii="Arial Narrow" w:hAnsi="Arial Narrow"/>
                <w:sz w:val="18"/>
                <w:szCs w:val="18"/>
              </w:rPr>
              <w:t>R</w:t>
            </w:r>
            <w:r w:rsidR="00DE20F0">
              <w:rPr>
                <w:rFonts w:ascii="Arial Narrow" w:hAnsi="Arial Narrow"/>
                <w:sz w:val="18"/>
                <w:szCs w:val="18"/>
              </w:rPr>
              <w:t>isk a</w:t>
            </w:r>
            <w:r w:rsidR="00F7165C">
              <w:rPr>
                <w:rFonts w:ascii="Arial Narrow" w:hAnsi="Arial Narrow"/>
                <w:sz w:val="18"/>
                <w:szCs w:val="18"/>
              </w:rPr>
              <w:t>ssessment</w:t>
            </w:r>
            <w:r>
              <w:rPr>
                <w:rFonts w:ascii="Arial Narrow" w:hAnsi="Arial Narrow"/>
                <w:sz w:val="18"/>
                <w:szCs w:val="18"/>
              </w:rPr>
              <w:t>.</w:t>
            </w:r>
          </w:p>
          <w:p w:rsidR="00955ACE" w:rsidRDefault="00955ACE" w:rsidP="00955ACE">
            <w:pPr>
              <w:rPr>
                <w:rFonts w:ascii="Arial Narrow" w:hAnsi="Arial Narrow"/>
                <w:sz w:val="18"/>
                <w:szCs w:val="18"/>
              </w:rPr>
            </w:pPr>
          </w:p>
          <w:p w:rsidR="004660B7" w:rsidRDefault="004660B7" w:rsidP="00955ACE">
            <w:pPr>
              <w:rPr>
                <w:rFonts w:ascii="Arial Narrow" w:hAnsi="Arial Narrow"/>
                <w:sz w:val="18"/>
                <w:szCs w:val="18"/>
              </w:rPr>
            </w:pPr>
          </w:p>
          <w:p w:rsidR="004660B7" w:rsidRDefault="004660B7" w:rsidP="00955ACE">
            <w:pPr>
              <w:rPr>
                <w:rFonts w:ascii="Arial Narrow" w:hAnsi="Arial Narrow"/>
                <w:sz w:val="18"/>
                <w:szCs w:val="18"/>
              </w:rPr>
            </w:pPr>
          </w:p>
          <w:p w:rsidR="00955ACE" w:rsidRPr="00955ACE" w:rsidRDefault="00955ACE" w:rsidP="00955ACE">
            <w:pPr>
              <w:rPr>
                <w:rFonts w:ascii="Arial Narrow" w:hAnsi="Arial Narrow"/>
                <w:b/>
                <w:strike/>
                <w:sz w:val="18"/>
                <w:szCs w:val="18"/>
              </w:rPr>
            </w:pPr>
            <w:r>
              <w:rPr>
                <w:rFonts w:ascii="Arial Narrow" w:hAnsi="Arial Narrow"/>
                <w:sz w:val="18"/>
                <w:szCs w:val="18"/>
              </w:rPr>
              <w:t>The SDS for the chemical will provide additional information.</w:t>
            </w:r>
          </w:p>
        </w:tc>
        <w:tc>
          <w:tcPr>
            <w:tcW w:w="6804" w:type="dxa"/>
            <w:tcBorders>
              <w:bottom w:val="nil"/>
            </w:tcBorders>
          </w:tcPr>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102498137"/>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D2B17" w:rsidRPr="00491C47">
              <w:rPr>
                <w:rFonts w:ascii="Arial Narrow" w:hAnsi="Arial Narrow"/>
                <w:sz w:val="18"/>
                <w:szCs w:val="18"/>
              </w:rPr>
              <w:t>Could the worker be exposed to potential harm via inhalation?</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313004887"/>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D2B17" w:rsidRPr="00491C47">
              <w:rPr>
                <w:rFonts w:ascii="Arial Narrow" w:hAnsi="Arial Narrow"/>
                <w:sz w:val="18"/>
                <w:szCs w:val="18"/>
              </w:rPr>
              <w:t>Could the worker be exposed to potential harm via skin absorption?</w:t>
            </w:r>
          </w:p>
          <w:p w:rsidR="000D2B17" w:rsidRPr="00491C47" w:rsidRDefault="00840BB7" w:rsidP="00AD1476">
            <w:pPr>
              <w:rPr>
                <w:rFonts w:ascii="Arial Narrow" w:hAnsi="Arial Narrow"/>
                <w:sz w:val="18"/>
                <w:szCs w:val="18"/>
              </w:rPr>
            </w:pPr>
            <w:sdt>
              <w:sdtPr>
                <w:rPr>
                  <w:rFonts w:ascii="Arial Narrow" w:hAnsi="Arial Narrow"/>
                  <w:sz w:val="18"/>
                  <w:szCs w:val="18"/>
                </w:rPr>
                <w:id w:val="-1978758353"/>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D2B17" w:rsidRPr="00491C47">
              <w:rPr>
                <w:rFonts w:ascii="Arial Narrow" w:hAnsi="Arial Narrow"/>
                <w:sz w:val="18"/>
                <w:szCs w:val="18"/>
              </w:rPr>
              <w:t>Could the worker be exposed to potential harm via ingestion?</w:t>
            </w:r>
          </w:p>
          <w:p w:rsidR="000D2B17" w:rsidRPr="00491C47" w:rsidRDefault="00840BB7" w:rsidP="00AD1476">
            <w:pPr>
              <w:rPr>
                <w:rFonts w:ascii="Arial Narrow" w:hAnsi="Arial Narrow"/>
                <w:sz w:val="18"/>
                <w:szCs w:val="18"/>
              </w:rPr>
            </w:pPr>
            <w:sdt>
              <w:sdtPr>
                <w:rPr>
                  <w:rFonts w:ascii="Arial Narrow" w:hAnsi="Arial Narrow"/>
                  <w:sz w:val="18"/>
                  <w:szCs w:val="18"/>
                </w:rPr>
                <w:id w:val="1237360269"/>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D2B17" w:rsidRPr="00491C47">
              <w:rPr>
                <w:rFonts w:ascii="Arial Narrow" w:hAnsi="Arial Narrow"/>
                <w:sz w:val="18"/>
                <w:szCs w:val="18"/>
              </w:rPr>
              <w:t>Could the chemical splash into the worker’s eyes?</w:t>
            </w:r>
          </w:p>
          <w:p w:rsidR="00082402" w:rsidRPr="00491C47" w:rsidRDefault="00840BB7" w:rsidP="00AD1476">
            <w:pPr>
              <w:ind w:left="227" w:hanging="227"/>
              <w:rPr>
                <w:rFonts w:ascii="Arial Narrow" w:hAnsi="Arial Narrow"/>
                <w:sz w:val="18"/>
                <w:szCs w:val="18"/>
              </w:rPr>
            </w:pPr>
            <w:sdt>
              <w:sdtPr>
                <w:rPr>
                  <w:rFonts w:ascii="Arial Narrow" w:hAnsi="Arial Narrow"/>
                  <w:sz w:val="18"/>
                  <w:szCs w:val="18"/>
                </w:rPr>
                <w:id w:val="1846274271"/>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D2B17" w:rsidRPr="00491C47">
              <w:rPr>
                <w:rFonts w:ascii="Arial Narrow" w:hAnsi="Arial Narrow"/>
                <w:sz w:val="18"/>
                <w:szCs w:val="18"/>
              </w:rPr>
              <w:t>Could the worker be required to work with the chemical for long periods of time</w:t>
            </w:r>
            <w:r w:rsidR="00082402"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401292357"/>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82402" w:rsidRPr="00491C47">
              <w:rPr>
                <w:rFonts w:ascii="Arial Narrow" w:hAnsi="Arial Narrow"/>
                <w:sz w:val="18"/>
                <w:szCs w:val="18"/>
              </w:rPr>
              <w:t>Is t</w:t>
            </w:r>
            <w:r w:rsidR="000D2B17" w:rsidRPr="00491C47">
              <w:rPr>
                <w:rFonts w:ascii="Arial Narrow" w:hAnsi="Arial Narrow"/>
                <w:sz w:val="18"/>
                <w:szCs w:val="18"/>
              </w:rPr>
              <w:t>he chemical a carcinogen, mutagen, reproductive toxicant or sensitisation agent</w:t>
            </w:r>
            <w:r w:rsidR="00082402"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1243229102"/>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82402" w:rsidRPr="00491C47">
              <w:rPr>
                <w:rFonts w:ascii="Arial Narrow" w:hAnsi="Arial Narrow"/>
                <w:sz w:val="18"/>
                <w:szCs w:val="18"/>
              </w:rPr>
              <w:t>Could a</w:t>
            </w:r>
            <w:r w:rsidR="000D2B17" w:rsidRPr="00491C47">
              <w:rPr>
                <w:rFonts w:ascii="Arial Narrow" w:hAnsi="Arial Narrow"/>
                <w:sz w:val="18"/>
                <w:szCs w:val="18"/>
              </w:rPr>
              <w:t>n accidental spill place the worker and others in the vicinity at risk</w:t>
            </w:r>
            <w:r w:rsidR="00082402"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32958446"/>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82402" w:rsidRPr="00491C47">
              <w:rPr>
                <w:rFonts w:ascii="Arial Narrow" w:hAnsi="Arial Narrow"/>
                <w:sz w:val="18"/>
                <w:szCs w:val="18"/>
              </w:rPr>
              <w:t>Is t</w:t>
            </w:r>
            <w:r w:rsidR="000D2B17" w:rsidRPr="00491C47">
              <w:rPr>
                <w:rFonts w:ascii="Arial Narrow" w:hAnsi="Arial Narrow"/>
                <w:sz w:val="18"/>
                <w:szCs w:val="18"/>
              </w:rPr>
              <w:t>he chemical being used in an enclosed space</w:t>
            </w:r>
            <w:r w:rsidR="00082402"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705092190"/>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82402" w:rsidRPr="00491C47">
              <w:rPr>
                <w:rFonts w:ascii="Arial Narrow" w:hAnsi="Arial Narrow"/>
                <w:sz w:val="18"/>
                <w:szCs w:val="18"/>
              </w:rPr>
              <w:t>Could o</w:t>
            </w:r>
            <w:r w:rsidR="000D2B17" w:rsidRPr="00491C47">
              <w:rPr>
                <w:rFonts w:ascii="Arial Narrow" w:hAnsi="Arial Narrow"/>
                <w:sz w:val="18"/>
                <w:szCs w:val="18"/>
              </w:rPr>
              <w:t>ther workers make contact with the chemical or contaminated surfaces (e.g. during cleaning, contractors entering the space)</w:t>
            </w:r>
            <w:r w:rsidR="00082402"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1671398502"/>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82402" w:rsidRPr="00491C47">
              <w:rPr>
                <w:rFonts w:ascii="Arial Narrow" w:hAnsi="Arial Narrow"/>
                <w:sz w:val="18"/>
                <w:szCs w:val="18"/>
              </w:rPr>
              <w:t>Does t</w:t>
            </w:r>
            <w:r w:rsidR="000D2B17" w:rsidRPr="00491C47">
              <w:rPr>
                <w:rFonts w:ascii="Arial Narrow" w:hAnsi="Arial Narrow"/>
                <w:sz w:val="18"/>
                <w:szCs w:val="18"/>
              </w:rPr>
              <w:t xml:space="preserve">he chemical require </w:t>
            </w:r>
            <w:r w:rsidR="00955ACE" w:rsidRPr="00491C47">
              <w:rPr>
                <w:rFonts w:ascii="Arial Narrow" w:hAnsi="Arial Narrow"/>
                <w:sz w:val="18"/>
                <w:szCs w:val="18"/>
              </w:rPr>
              <w:t xml:space="preserve">decanting, </w:t>
            </w:r>
            <w:r w:rsidR="000D2B17" w:rsidRPr="00491C47">
              <w:rPr>
                <w:rFonts w:ascii="Arial Narrow" w:hAnsi="Arial Narrow"/>
                <w:sz w:val="18"/>
                <w:szCs w:val="18"/>
              </w:rPr>
              <w:t>spraying, heating</w:t>
            </w:r>
            <w:r w:rsidR="00082402"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2096701991"/>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082402" w:rsidRPr="00491C47">
              <w:rPr>
                <w:rFonts w:ascii="Arial Narrow" w:hAnsi="Arial Narrow"/>
                <w:sz w:val="18"/>
                <w:szCs w:val="18"/>
              </w:rPr>
              <w:t>Could t</w:t>
            </w:r>
            <w:r w:rsidR="000D2B17" w:rsidRPr="00491C47">
              <w:rPr>
                <w:rFonts w:ascii="Arial Narrow" w:hAnsi="Arial Narrow"/>
                <w:sz w:val="18"/>
                <w:szCs w:val="18"/>
              </w:rPr>
              <w:t xml:space="preserve">he chemical </w:t>
            </w:r>
            <w:r w:rsidR="00082402" w:rsidRPr="00491C47">
              <w:rPr>
                <w:rFonts w:ascii="Arial Narrow" w:hAnsi="Arial Narrow"/>
                <w:sz w:val="18"/>
                <w:szCs w:val="18"/>
              </w:rPr>
              <w:t>c</w:t>
            </w:r>
            <w:r w:rsidR="000D2B17" w:rsidRPr="00491C47">
              <w:rPr>
                <w:rFonts w:ascii="Arial Narrow" w:hAnsi="Arial Narrow"/>
                <w:sz w:val="18"/>
                <w:szCs w:val="18"/>
              </w:rPr>
              <w:t>ause a fire and explosion if there is a source of ignition</w:t>
            </w:r>
            <w:r w:rsidR="00082402"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606940969"/>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AF46BB" w:rsidRPr="00491C47">
              <w:rPr>
                <w:rFonts w:ascii="Arial Narrow" w:hAnsi="Arial Narrow"/>
                <w:sz w:val="18"/>
                <w:szCs w:val="18"/>
              </w:rPr>
              <w:t>Could e</w:t>
            </w:r>
            <w:r w:rsidR="000D2B17" w:rsidRPr="00491C47">
              <w:rPr>
                <w:rFonts w:ascii="Arial Narrow" w:hAnsi="Arial Narrow"/>
                <w:sz w:val="18"/>
                <w:szCs w:val="18"/>
              </w:rPr>
              <w:t>xposure to the chemical require an immediate first aid response (e.g. antidote, emergency shower)</w:t>
            </w:r>
            <w:r w:rsidR="00AF46BB"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141275870"/>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AF46BB" w:rsidRPr="00491C47">
              <w:rPr>
                <w:rFonts w:ascii="Arial Narrow" w:hAnsi="Arial Narrow"/>
                <w:sz w:val="18"/>
                <w:szCs w:val="18"/>
              </w:rPr>
              <w:t>Is there the p</w:t>
            </w:r>
            <w:r w:rsidR="000D2B17" w:rsidRPr="00491C47">
              <w:rPr>
                <w:rFonts w:ascii="Arial Narrow" w:hAnsi="Arial Narrow"/>
                <w:sz w:val="18"/>
                <w:szCs w:val="18"/>
              </w:rPr>
              <w:t>otential for vapour accumulation</w:t>
            </w:r>
            <w:r w:rsidR="00AF46BB"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154653669"/>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AF46BB" w:rsidRPr="00491C47">
              <w:rPr>
                <w:rFonts w:ascii="Arial Narrow" w:hAnsi="Arial Narrow"/>
                <w:sz w:val="18"/>
                <w:szCs w:val="18"/>
              </w:rPr>
              <w:t>Is t</w:t>
            </w:r>
            <w:r w:rsidR="000D2B17" w:rsidRPr="00491C47">
              <w:rPr>
                <w:rFonts w:ascii="Arial Narrow" w:hAnsi="Arial Narrow"/>
                <w:sz w:val="18"/>
                <w:szCs w:val="18"/>
              </w:rPr>
              <w:t xml:space="preserve">he chemical an </w:t>
            </w:r>
            <w:proofErr w:type="spellStart"/>
            <w:r w:rsidR="000D2B17" w:rsidRPr="00491C47">
              <w:rPr>
                <w:rFonts w:ascii="Arial Narrow" w:hAnsi="Arial Narrow"/>
                <w:sz w:val="18"/>
                <w:szCs w:val="18"/>
              </w:rPr>
              <w:t>asphyxia</w:t>
            </w:r>
            <w:r w:rsidR="00D339C5" w:rsidRPr="00491C47">
              <w:rPr>
                <w:rFonts w:ascii="Arial Narrow" w:hAnsi="Arial Narrow"/>
                <w:sz w:val="18"/>
                <w:szCs w:val="18"/>
              </w:rPr>
              <w:t>nt</w:t>
            </w:r>
            <w:proofErr w:type="spellEnd"/>
            <w:r w:rsidR="00AF46BB"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78990845"/>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AF46BB" w:rsidRPr="00491C47">
              <w:rPr>
                <w:rFonts w:ascii="Arial Narrow" w:hAnsi="Arial Narrow"/>
                <w:sz w:val="18"/>
                <w:szCs w:val="18"/>
              </w:rPr>
              <w:t xml:space="preserve">Do the storage containers </w:t>
            </w:r>
            <w:r w:rsidR="000D2B17" w:rsidRPr="00491C47">
              <w:rPr>
                <w:rFonts w:ascii="Arial Narrow" w:hAnsi="Arial Narrow"/>
                <w:sz w:val="18"/>
                <w:szCs w:val="18"/>
              </w:rPr>
              <w:t>need to have impact protection in place</w:t>
            </w:r>
            <w:r w:rsidR="00AF46BB" w:rsidRPr="00491C47">
              <w:rPr>
                <w:rFonts w:ascii="Arial Narrow" w:hAnsi="Arial Narrow"/>
                <w:sz w:val="18"/>
                <w:szCs w:val="18"/>
              </w:rPr>
              <w:t>?</w:t>
            </w:r>
          </w:p>
          <w:p w:rsidR="000D2B17" w:rsidRPr="00491C47" w:rsidRDefault="00840BB7" w:rsidP="00AD1476">
            <w:pPr>
              <w:ind w:left="227" w:hanging="227"/>
              <w:rPr>
                <w:rFonts w:ascii="Arial Narrow" w:hAnsi="Arial Narrow"/>
                <w:sz w:val="18"/>
                <w:szCs w:val="18"/>
              </w:rPr>
            </w:pPr>
            <w:sdt>
              <w:sdtPr>
                <w:rPr>
                  <w:rFonts w:ascii="Arial Narrow" w:hAnsi="Arial Narrow"/>
                  <w:sz w:val="18"/>
                  <w:szCs w:val="18"/>
                </w:rPr>
                <w:id w:val="1422990197"/>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AF46BB" w:rsidRPr="00491C47">
              <w:rPr>
                <w:rFonts w:ascii="Arial Narrow" w:hAnsi="Arial Narrow"/>
                <w:sz w:val="18"/>
                <w:szCs w:val="18"/>
              </w:rPr>
              <w:t>Are there s</w:t>
            </w:r>
            <w:r w:rsidR="000D2B17" w:rsidRPr="00491C47">
              <w:rPr>
                <w:rFonts w:ascii="Arial Narrow" w:hAnsi="Arial Narrow"/>
                <w:sz w:val="18"/>
                <w:szCs w:val="18"/>
              </w:rPr>
              <w:t>pecific transfer/transport arrangements required for the chemical</w:t>
            </w:r>
            <w:r w:rsidR="00AF46BB" w:rsidRPr="00491C47">
              <w:rPr>
                <w:rFonts w:ascii="Arial Narrow" w:hAnsi="Arial Narrow"/>
                <w:sz w:val="18"/>
                <w:szCs w:val="18"/>
              </w:rPr>
              <w:t>?</w:t>
            </w:r>
          </w:p>
          <w:p w:rsidR="000D2B17" w:rsidRPr="00491C47" w:rsidRDefault="00840BB7" w:rsidP="00AD1476">
            <w:pPr>
              <w:ind w:left="227" w:hanging="227"/>
              <w:rPr>
                <w:rFonts w:ascii="Arial Narrow" w:hAnsi="Arial Narrow"/>
                <w:b/>
                <w:strike/>
                <w:sz w:val="18"/>
                <w:szCs w:val="18"/>
              </w:rPr>
            </w:pPr>
            <w:sdt>
              <w:sdtPr>
                <w:rPr>
                  <w:rFonts w:ascii="Arial Narrow" w:hAnsi="Arial Narrow"/>
                  <w:sz w:val="18"/>
                  <w:szCs w:val="18"/>
                </w:rPr>
                <w:id w:val="543573793"/>
                <w14:checkbox>
                  <w14:checked w14:val="0"/>
                  <w14:checkedState w14:val="2612" w14:font="MS Gothic"/>
                  <w14:uncheckedState w14:val="2610" w14:font="MS Gothic"/>
                </w14:checkbox>
              </w:sdtPr>
              <w:sdtEndPr/>
              <w:sdtContent>
                <w:r w:rsidR="00955ACE" w:rsidRPr="00491C47">
                  <w:rPr>
                    <w:rFonts w:ascii="Segoe UI Symbol" w:eastAsia="MS Gothic" w:hAnsi="Segoe UI Symbol" w:cs="Segoe UI Symbol"/>
                    <w:sz w:val="18"/>
                    <w:szCs w:val="18"/>
                  </w:rPr>
                  <w:t>☐</w:t>
                </w:r>
              </w:sdtContent>
            </w:sdt>
            <w:r w:rsidR="00955ACE" w:rsidRPr="00491C47">
              <w:rPr>
                <w:rFonts w:ascii="Arial Narrow" w:hAnsi="Arial Narrow"/>
                <w:sz w:val="18"/>
                <w:szCs w:val="18"/>
              </w:rPr>
              <w:t xml:space="preserve">  </w:t>
            </w:r>
            <w:r w:rsidR="00AF46BB" w:rsidRPr="00491C47">
              <w:rPr>
                <w:rFonts w:ascii="Arial Narrow" w:hAnsi="Arial Narrow"/>
                <w:sz w:val="18"/>
                <w:szCs w:val="18"/>
              </w:rPr>
              <w:t>Are there s</w:t>
            </w:r>
            <w:r w:rsidR="000D2B17" w:rsidRPr="00491C47">
              <w:rPr>
                <w:rFonts w:ascii="Arial Narrow" w:hAnsi="Arial Narrow"/>
                <w:sz w:val="18"/>
                <w:szCs w:val="18"/>
              </w:rPr>
              <w:t>pecific storage arrangements required</w:t>
            </w:r>
            <w:r w:rsidR="00AF46BB" w:rsidRPr="00491C47">
              <w:rPr>
                <w:rFonts w:ascii="Arial Narrow" w:hAnsi="Arial Narrow"/>
                <w:sz w:val="18"/>
                <w:szCs w:val="18"/>
              </w:rPr>
              <w:t xml:space="preserve"> for the chemical?</w:t>
            </w:r>
            <w:r w:rsidR="000D2B17" w:rsidRPr="00491C47">
              <w:rPr>
                <w:rFonts w:ascii="Arial Narrow" w:hAnsi="Arial Narrow"/>
                <w:sz w:val="18"/>
                <w:szCs w:val="18"/>
              </w:rPr>
              <w:t xml:space="preserve"> </w:t>
            </w:r>
          </w:p>
          <w:p w:rsidR="00AF46BB" w:rsidRPr="00491C47" w:rsidRDefault="00AF46BB" w:rsidP="00AF46BB">
            <w:pPr>
              <w:rPr>
                <w:rFonts w:ascii="Arial Narrow" w:hAnsi="Arial Narrow"/>
                <w:b/>
                <w:strike/>
                <w:sz w:val="10"/>
                <w:szCs w:val="10"/>
              </w:rPr>
            </w:pPr>
          </w:p>
        </w:tc>
      </w:tr>
      <w:tr w:rsidR="001F25E2" w:rsidRPr="00487D81" w:rsidTr="001F25E2">
        <w:tc>
          <w:tcPr>
            <w:tcW w:w="3256" w:type="dxa"/>
            <w:tcBorders>
              <w:top w:val="nil"/>
            </w:tcBorders>
          </w:tcPr>
          <w:p w:rsidR="001F25E2" w:rsidRDefault="001F25E2" w:rsidP="006A202B">
            <w:pPr>
              <w:autoSpaceDE w:val="0"/>
              <w:autoSpaceDN w:val="0"/>
              <w:adjustRightInd w:val="0"/>
              <w:ind w:left="227" w:hanging="227"/>
              <w:jc w:val="center"/>
              <w:rPr>
                <w:rFonts w:ascii="Arial Narrow" w:hAnsi="Arial Narrow"/>
                <w:b/>
                <w:sz w:val="18"/>
                <w:szCs w:val="18"/>
              </w:rPr>
            </w:pPr>
            <w:r w:rsidRPr="0046622B">
              <w:rPr>
                <w:rFonts w:ascii="Arial Narrow" w:hAnsi="Arial Narrow"/>
                <w:sz w:val="18"/>
                <w:szCs w:val="18"/>
              </w:rPr>
              <w:t>Use of a</w:t>
            </w:r>
            <w:r>
              <w:rPr>
                <w:rFonts w:ascii="Arial Narrow" w:hAnsi="Arial Narrow"/>
                <w:b/>
                <w:sz w:val="18"/>
                <w:szCs w:val="18"/>
              </w:rPr>
              <w:t xml:space="preserve"> Nanomaterial</w:t>
            </w:r>
          </w:p>
        </w:tc>
        <w:tc>
          <w:tcPr>
            <w:tcW w:w="6804" w:type="dxa"/>
            <w:tcBorders>
              <w:top w:val="nil"/>
            </w:tcBorders>
          </w:tcPr>
          <w:p w:rsidR="001F25E2" w:rsidRPr="00491C47" w:rsidRDefault="00840BB7" w:rsidP="006A202B">
            <w:pPr>
              <w:ind w:left="227" w:hanging="227"/>
              <w:rPr>
                <w:rFonts w:ascii="Arial Narrow" w:hAnsi="Arial Narrow"/>
                <w:sz w:val="18"/>
                <w:szCs w:val="18"/>
              </w:rPr>
            </w:pPr>
            <w:sdt>
              <w:sdtPr>
                <w:rPr>
                  <w:rFonts w:ascii="Arial Narrow" w:hAnsi="Arial Narrow"/>
                  <w:sz w:val="18"/>
                  <w:szCs w:val="18"/>
                </w:rPr>
                <w:id w:val="1041710283"/>
                <w14:checkbox>
                  <w14:checked w14:val="0"/>
                  <w14:checkedState w14:val="2612" w14:font="MS Gothic"/>
                  <w14:uncheckedState w14:val="2610" w14:font="MS Gothic"/>
                </w14:checkbox>
              </w:sdtPr>
              <w:sdtEndPr/>
              <w:sdtContent>
                <w:r w:rsidR="001F25E2" w:rsidRPr="00491C47">
                  <w:rPr>
                    <w:rFonts w:ascii="Segoe UI Symbol" w:eastAsia="MS Gothic" w:hAnsi="Segoe UI Symbol" w:cs="Segoe UI Symbol"/>
                    <w:sz w:val="18"/>
                    <w:szCs w:val="18"/>
                  </w:rPr>
                  <w:t>☐</w:t>
                </w:r>
              </w:sdtContent>
            </w:sdt>
            <w:r w:rsidR="001F25E2" w:rsidRPr="00491C47">
              <w:rPr>
                <w:rFonts w:ascii="Arial Narrow" w:hAnsi="Arial Narrow"/>
                <w:sz w:val="18"/>
                <w:szCs w:val="18"/>
              </w:rPr>
              <w:t xml:space="preserve">  Could the worker be exposed to </w:t>
            </w:r>
            <w:proofErr w:type="spellStart"/>
            <w:r w:rsidR="001F25E2" w:rsidRPr="00491C47">
              <w:rPr>
                <w:rFonts w:ascii="Arial Narrow" w:hAnsi="Arial Narrow"/>
                <w:sz w:val="18"/>
                <w:szCs w:val="18"/>
              </w:rPr>
              <w:t>nano</w:t>
            </w:r>
            <w:proofErr w:type="spellEnd"/>
            <w:r w:rsidR="001F25E2" w:rsidRPr="00491C47">
              <w:rPr>
                <w:rFonts w:ascii="Arial Narrow" w:hAnsi="Arial Narrow"/>
                <w:sz w:val="18"/>
                <w:szCs w:val="18"/>
              </w:rPr>
              <w:t xml:space="preserve">-sized particles that could enter the body through inhalation, ingestion or contact through the skin? </w:t>
            </w:r>
          </w:p>
          <w:p w:rsidR="001F25E2" w:rsidRPr="00491C47" w:rsidRDefault="001F25E2" w:rsidP="006A202B">
            <w:pPr>
              <w:rPr>
                <w:rFonts w:ascii="Arial Narrow" w:hAnsi="Arial Narrow" w:cs="Open Sans"/>
                <w:sz w:val="18"/>
                <w:szCs w:val="18"/>
                <w:lang w:val="en"/>
              </w:rPr>
            </w:pPr>
            <w:r w:rsidRPr="00491C47">
              <w:rPr>
                <w:rFonts w:ascii="Arial Narrow" w:hAnsi="Arial Narrow" w:cs="Open Sans"/>
                <w:sz w:val="18"/>
                <w:szCs w:val="18"/>
                <w:lang w:val="en"/>
              </w:rPr>
              <w:t xml:space="preserve">Refer to the </w:t>
            </w:r>
            <w:hyperlink r:id="rId9" w:history="1">
              <w:r w:rsidRPr="00491C47">
                <w:rPr>
                  <w:rStyle w:val="Hyperlink"/>
                  <w:rFonts w:ascii="Arial Narrow" w:hAnsi="Arial Narrow" w:cs="Open Sans"/>
                  <w:sz w:val="18"/>
                  <w:szCs w:val="18"/>
                  <w:lang w:val="en"/>
                </w:rPr>
                <w:t>Chemical Safety Management</w:t>
              </w:r>
            </w:hyperlink>
            <w:r w:rsidRPr="00491C47">
              <w:rPr>
                <w:rFonts w:ascii="Arial Narrow" w:hAnsi="Arial Narrow" w:cs="Open Sans"/>
                <w:sz w:val="18"/>
                <w:szCs w:val="18"/>
                <w:lang w:val="en"/>
              </w:rPr>
              <w:t xml:space="preserve"> Handbook chapter and </w:t>
            </w:r>
            <w:hyperlink r:id="rId10" w:history="1">
              <w:r w:rsidRPr="00491C47">
                <w:rPr>
                  <w:rStyle w:val="Hyperlink"/>
                  <w:rFonts w:ascii="Arial Narrow" w:hAnsi="Arial Narrow" w:cs="Open Sans"/>
                  <w:sz w:val="18"/>
                  <w:szCs w:val="18"/>
                  <w:lang w:val="en"/>
                </w:rPr>
                <w:t>FAQ Nanomaterials</w:t>
              </w:r>
            </w:hyperlink>
            <w:r w:rsidRPr="00491C47">
              <w:rPr>
                <w:rFonts w:ascii="Arial Narrow" w:hAnsi="Arial Narrow" w:cs="Open Sans"/>
                <w:sz w:val="18"/>
                <w:szCs w:val="18"/>
                <w:lang w:val="en"/>
              </w:rPr>
              <w:t xml:space="preserve"> for further information on the risk assessment process.</w:t>
            </w:r>
          </w:p>
          <w:p w:rsidR="001F25E2" w:rsidRPr="00491C47" w:rsidRDefault="001F25E2" w:rsidP="006A202B">
            <w:pPr>
              <w:rPr>
                <w:rFonts w:ascii="Arial Narrow" w:eastAsia="MS Gothic" w:hAnsi="Arial Narrow" w:cs="Segoe UI Symbol"/>
                <w:sz w:val="10"/>
                <w:szCs w:val="10"/>
              </w:rPr>
            </w:pPr>
          </w:p>
        </w:tc>
      </w:tr>
      <w:tr w:rsidR="00DA6A6E" w:rsidTr="00516049">
        <w:trPr>
          <w:trHeight w:val="3286"/>
        </w:trPr>
        <w:tc>
          <w:tcPr>
            <w:tcW w:w="3256" w:type="dxa"/>
          </w:tcPr>
          <w:p w:rsidR="00DA6A6E" w:rsidRDefault="00DA6A6E" w:rsidP="00A3461F">
            <w:pPr>
              <w:jc w:val="center"/>
              <w:rPr>
                <w:rFonts w:ascii="Arial Narrow" w:hAnsi="Arial Narrow"/>
                <w:b/>
                <w:sz w:val="18"/>
                <w:szCs w:val="18"/>
              </w:rPr>
            </w:pPr>
            <w:r w:rsidRPr="00A259C8">
              <w:rPr>
                <w:rFonts w:ascii="Arial Narrow" w:hAnsi="Arial Narrow"/>
                <w:b/>
                <w:sz w:val="18"/>
                <w:szCs w:val="18"/>
              </w:rPr>
              <w:t>Hazardous Plant/Equipment</w:t>
            </w:r>
            <w:r>
              <w:rPr>
                <w:rFonts w:ascii="Arial Narrow" w:hAnsi="Arial Narrow"/>
                <w:b/>
                <w:sz w:val="18"/>
                <w:szCs w:val="18"/>
              </w:rPr>
              <w:t xml:space="preserve"> (“Plant”)</w:t>
            </w:r>
          </w:p>
          <w:p w:rsidR="0099775E" w:rsidRDefault="0099775E" w:rsidP="00A3461F">
            <w:pPr>
              <w:jc w:val="center"/>
              <w:rPr>
                <w:rFonts w:ascii="Arial Narrow" w:hAnsi="Arial Narrow"/>
                <w:sz w:val="18"/>
                <w:szCs w:val="18"/>
              </w:rPr>
            </w:pPr>
            <w:r w:rsidRPr="0099775E">
              <w:rPr>
                <w:rFonts w:ascii="Arial Narrow" w:hAnsi="Arial Narrow"/>
                <w:sz w:val="18"/>
                <w:szCs w:val="18"/>
              </w:rPr>
              <w:t>(During operation)</w:t>
            </w:r>
          </w:p>
          <w:p w:rsidR="008F5C61" w:rsidRPr="00864420" w:rsidRDefault="00840BB7" w:rsidP="008F5C61">
            <w:pPr>
              <w:ind w:left="227" w:hanging="227"/>
              <w:rPr>
                <w:rFonts w:ascii="Arial Narrow" w:hAnsi="Arial Narrow"/>
                <w:sz w:val="18"/>
                <w:szCs w:val="18"/>
              </w:rPr>
            </w:pPr>
            <w:sdt>
              <w:sdtPr>
                <w:rPr>
                  <w:rFonts w:ascii="Arial Narrow" w:hAnsi="Arial Narrow"/>
                  <w:sz w:val="18"/>
                  <w:szCs w:val="18"/>
                </w:rPr>
                <w:id w:val="1699655057"/>
                <w14:checkbox>
                  <w14:checked w14:val="0"/>
                  <w14:checkedState w14:val="2612" w14:font="MS Gothic"/>
                  <w14:uncheckedState w14:val="2610" w14:font="MS Gothic"/>
                </w14:checkbox>
              </w:sdtPr>
              <w:sdtEndPr/>
              <w:sdtContent>
                <w:r w:rsidR="008F5C61">
                  <w:rPr>
                    <w:rFonts w:ascii="MS Gothic" w:eastAsia="MS Gothic" w:hAnsi="MS Gothic" w:hint="eastAsia"/>
                    <w:sz w:val="18"/>
                    <w:szCs w:val="18"/>
                  </w:rPr>
                  <w:t>☐</w:t>
                </w:r>
              </w:sdtContent>
            </w:sdt>
            <w:r w:rsidR="008F5C61" w:rsidRPr="00487D81">
              <w:rPr>
                <w:rFonts w:ascii="Arial Narrow" w:hAnsi="Arial Narrow"/>
                <w:sz w:val="18"/>
                <w:szCs w:val="18"/>
              </w:rPr>
              <w:t xml:space="preserve"> </w:t>
            </w:r>
            <w:r w:rsidR="008F5C61">
              <w:rPr>
                <w:rFonts w:ascii="Arial Narrow" w:hAnsi="Arial Narrow"/>
                <w:sz w:val="18"/>
                <w:szCs w:val="18"/>
              </w:rPr>
              <w:t xml:space="preserve"> </w:t>
            </w:r>
            <w:r w:rsidR="008F5C61" w:rsidRPr="00864420">
              <w:rPr>
                <w:rFonts w:ascii="Arial Narrow" w:hAnsi="Arial Narrow"/>
                <w:sz w:val="18"/>
                <w:szCs w:val="18"/>
              </w:rPr>
              <w:t>Rotating</w:t>
            </w:r>
            <w:r w:rsidR="008A7B80" w:rsidRPr="00864420">
              <w:rPr>
                <w:rFonts w:ascii="Arial Narrow" w:hAnsi="Arial Narrow"/>
                <w:sz w:val="18"/>
                <w:szCs w:val="18"/>
              </w:rPr>
              <w:t>/moving</w:t>
            </w:r>
            <w:r w:rsidR="008F5C61" w:rsidRPr="00864420">
              <w:rPr>
                <w:rFonts w:ascii="Arial Narrow" w:hAnsi="Arial Narrow"/>
                <w:sz w:val="18"/>
                <w:szCs w:val="18"/>
              </w:rPr>
              <w:t xml:space="preserve"> parts (e.g. shafts, pullies, sprockets</w:t>
            </w:r>
            <w:r w:rsidR="008A7B80" w:rsidRPr="00864420">
              <w:rPr>
                <w:rFonts w:ascii="Arial Narrow" w:hAnsi="Arial Narrow"/>
                <w:sz w:val="18"/>
                <w:szCs w:val="18"/>
              </w:rPr>
              <w:t xml:space="preserve">, </w:t>
            </w:r>
            <w:r w:rsidR="008F5C61" w:rsidRPr="00864420">
              <w:rPr>
                <w:rFonts w:ascii="Arial Narrow" w:hAnsi="Arial Narrow"/>
                <w:sz w:val="18"/>
                <w:szCs w:val="18"/>
              </w:rPr>
              <w:t>gears</w:t>
            </w:r>
            <w:r w:rsidR="008A7B80" w:rsidRPr="00864420">
              <w:rPr>
                <w:rFonts w:ascii="Arial Narrow" w:hAnsi="Arial Narrow"/>
                <w:sz w:val="18"/>
                <w:szCs w:val="18"/>
              </w:rPr>
              <w:t>, belt conveyors</w:t>
            </w:r>
            <w:r w:rsidR="008F5C61" w:rsidRPr="00864420">
              <w:rPr>
                <w:rFonts w:ascii="Arial Narrow" w:hAnsi="Arial Narrow"/>
                <w:sz w:val="18"/>
                <w:szCs w:val="18"/>
              </w:rPr>
              <w:t>)</w:t>
            </w:r>
          </w:p>
          <w:p w:rsidR="00DA6A6E" w:rsidRPr="00864420" w:rsidRDefault="00840BB7" w:rsidP="008F5C61">
            <w:pPr>
              <w:ind w:left="227" w:hanging="227"/>
              <w:rPr>
                <w:rFonts w:ascii="Arial Narrow" w:hAnsi="Arial Narrow"/>
                <w:sz w:val="18"/>
                <w:szCs w:val="18"/>
              </w:rPr>
            </w:pPr>
            <w:sdt>
              <w:sdtPr>
                <w:rPr>
                  <w:rFonts w:ascii="Arial Narrow" w:hAnsi="Arial Narrow"/>
                  <w:sz w:val="18"/>
                  <w:szCs w:val="18"/>
                </w:rPr>
                <w:id w:val="1964300378"/>
                <w14:checkbox>
                  <w14:checked w14:val="0"/>
                  <w14:checkedState w14:val="2612" w14:font="MS Gothic"/>
                  <w14:uncheckedState w14:val="2610" w14:font="MS Gothic"/>
                </w14:checkbox>
              </w:sdtPr>
              <w:sdtEndPr/>
              <w:sdtContent>
                <w:r w:rsidR="008F5C61" w:rsidRPr="00864420">
                  <w:rPr>
                    <w:rFonts w:ascii="Segoe UI Symbol" w:eastAsia="MS Gothic" w:hAnsi="Segoe UI Symbol" w:cs="Segoe UI Symbol"/>
                    <w:sz w:val="18"/>
                    <w:szCs w:val="18"/>
                  </w:rPr>
                  <w:t>☐</w:t>
                </w:r>
              </w:sdtContent>
            </w:sdt>
            <w:r w:rsidR="008F5C61" w:rsidRPr="00864420">
              <w:rPr>
                <w:rFonts w:ascii="Arial Narrow" w:hAnsi="Arial Narrow"/>
                <w:sz w:val="18"/>
                <w:szCs w:val="18"/>
              </w:rPr>
              <w:t xml:space="preserve">  </w:t>
            </w:r>
            <w:r w:rsidR="00280101" w:rsidRPr="00864420">
              <w:rPr>
                <w:rFonts w:ascii="Arial Narrow" w:hAnsi="Arial Narrow"/>
                <w:sz w:val="18"/>
                <w:szCs w:val="18"/>
              </w:rPr>
              <w:t>Hard surfaces moving together</w:t>
            </w:r>
          </w:p>
          <w:p w:rsidR="00280101" w:rsidRPr="00864420" w:rsidRDefault="00840BB7" w:rsidP="00840813">
            <w:pPr>
              <w:rPr>
                <w:rFonts w:ascii="Arial Narrow" w:hAnsi="Arial Narrow"/>
                <w:sz w:val="18"/>
                <w:szCs w:val="18"/>
              </w:rPr>
            </w:pPr>
            <w:sdt>
              <w:sdtPr>
                <w:rPr>
                  <w:rFonts w:ascii="Arial Narrow" w:hAnsi="Arial Narrow"/>
                  <w:sz w:val="18"/>
                  <w:szCs w:val="18"/>
                </w:rPr>
                <w:id w:val="1166978902"/>
                <w14:checkbox>
                  <w14:checked w14:val="0"/>
                  <w14:checkedState w14:val="2612" w14:font="MS Gothic"/>
                  <w14:uncheckedState w14:val="2610" w14:font="MS Gothic"/>
                </w14:checkbox>
              </w:sdtPr>
              <w:sdtEndPr/>
              <w:sdtContent>
                <w:r w:rsidR="00DA6A6E" w:rsidRPr="00864420">
                  <w:rPr>
                    <w:rFonts w:ascii="Segoe UI Symbol" w:eastAsia="MS Gothic" w:hAnsi="Segoe UI Symbol" w:cs="Segoe UI Symbol"/>
                    <w:sz w:val="18"/>
                    <w:szCs w:val="18"/>
                  </w:rPr>
                  <w:t>☐</w:t>
                </w:r>
              </w:sdtContent>
            </w:sdt>
            <w:r w:rsidR="00DA6A6E" w:rsidRPr="00864420">
              <w:rPr>
                <w:rFonts w:ascii="Arial Narrow" w:hAnsi="Arial Narrow"/>
                <w:sz w:val="18"/>
                <w:szCs w:val="18"/>
              </w:rPr>
              <w:t xml:space="preserve">  </w:t>
            </w:r>
            <w:r w:rsidR="00280101" w:rsidRPr="00864420">
              <w:rPr>
                <w:rFonts w:ascii="Arial Narrow" w:hAnsi="Arial Narrow"/>
                <w:sz w:val="18"/>
                <w:szCs w:val="18"/>
              </w:rPr>
              <w:t>Scissor or shear action</w:t>
            </w:r>
          </w:p>
          <w:p w:rsidR="00DC24AD" w:rsidRPr="00864420" w:rsidRDefault="00840BB7" w:rsidP="00840813">
            <w:pPr>
              <w:rPr>
                <w:rFonts w:ascii="Arial Narrow" w:hAnsi="Arial Narrow"/>
                <w:sz w:val="18"/>
                <w:szCs w:val="18"/>
              </w:rPr>
            </w:pPr>
            <w:sdt>
              <w:sdtPr>
                <w:rPr>
                  <w:rFonts w:ascii="Arial Narrow" w:hAnsi="Arial Narrow"/>
                  <w:sz w:val="18"/>
                  <w:szCs w:val="18"/>
                </w:rPr>
                <w:id w:val="473574707"/>
                <w14:checkbox>
                  <w14:checked w14:val="0"/>
                  <w14:checkedState w14:val="2612" w14:font="MS Gothic"/>
                  <w14:uncheckedState w14:val="2610" w14:font="MS Gothic"/>
                </w14:checkbox>
              </w:sdtPr>
              <w:sdtEndPr/>
              <w:sdtContent>
                <w:r w:rsidR="00DC24AD" w:rsidRPr="00864420">
                  <w:rPr>
                    <w:rFonts w:ascii="Segoe UI Symbol" w:eastAsia="MS Gothic" w:hAnsi="Segoe UI Symbol" w:cs="Segoe UI Symbol"/>
                    <w:sz w:val="18"/>
                    <w:szCs w:val="18"/>
                  </w:rPr>
                  <w:t>☐</w:t>
                </w:r>
              </w:sdtContent>
            </w:sdt>
            <w:r w:rsidR="00DC24AD" w:rsidRPr="00864420">
              <w:rPr>
                <w:rFonts w:ascii="Arial Narrow" w:hAnsi="Arial Narrow"/>
                <w:sz w:val="18"/>
                <w:szCs w:val="18"/>
              </w:rPr>
              <w:t xml:space="preserve">  Eject objects (parts, components,</w:t>
            </w:r>
            <w:r w:rsidR="008F5C61" w:rsidRPr="00864420">
              <w:rPr>
                <w:rFonts w:ascii="Arial Narrow" w:hAnsi="Arial Narrow"/>
                <w:sz w:val="18"/>
                <w:szCs w:val="18"/>
              </w:rPr>
              <w:t xml:space="preserve"> </w:t>
            </w:r>
            <w:r w:rsidR="00DC24AD" w:rsidRPr="00864420">
              <w:rPr>
                <w:rFonts w:ascii="Arial Narrow" w:hAnsi="Arial Narrow"/>
                <w:sz w:val="18"/>
                <w:szCs w:val="18"/>
              </w:rPr>
              <w:t>waste)</w:t>
            </w:r>
          </w:p>
          <w:p w:rsidR="00DA6A6E" w:rsidRPr="00864420" w:rsidRDefault="00840BB7" w:rsidP="00840813">
            <w:pPr>
              <w:rPr>
                <w:rFonts w:ascii="Arial Narrow" w:hAnsi="Arial Narrow"/>
                <w:sz w:val="18"/>
                <w:szCs w:val="18"/>
              </w:rPr>
            </w:pPr>
            <w:sdt>
              <w:sdtPr>
                <w:rPr>
                  <w:rFonts w:ascii="Arial Narrow" w:hAnsi="Arial Narrow"/>
                  <w:sz w:val="18"/>
                  <w:szCs w:val="18"/>
                </w:rPr>
                <w:id w:val="-872066452"/>
                <w14:checkbox>
                  <w14:checked w14:val="0"/>
                  <w14:checkedState w14:val="2612" w14:font="MS Gothic"/>
                  <w14:uncheckedState w14:val="2610" w14:font="MS Gothic"/>
                </w14:checkbox>
              </w:sdtPr>
              <w:sdtEndPr/>
              <w:sdtContent>
                <w:r w:rsidR="008F5C61" w:rsidRPr="00864420">
                  <w:rPr>
                    <w:rFonts w:ascii="MS Gothic" w:eastAsia="MS Gothic" w:hAnsi="MS Gothic" w:hint="eastAsia"/>
                    <w:sz w:val="18"/>
                    <w:szCs w:val="18"/>
                  </w:rPr>
                  <w:t>☐</w:t>
                </w:r>
              </w:sdtContent>
            </w:sdt>
            <w:r w:rsidR="00DA6A6E" w:rsidRPr="00864420">
              <w:rPr>
                <w:rFonts w:ascii="Arial Narrow" w:hAnsi="Arial Narrow"/>
                <w:sz w:val="18"/>
                <w:szCs w:val="18"/>
              </w:rPr>
              <w:t xml:space="preserve">  </w:t>
            </w:r>
            <w:r w:rsidR="00280101" w:rsidRPr="00864420">
              <w:rPr>
                <w:rFonts w:ascii="Arial Narrow" w:hAnsi="Arial Narrow"/>
                <w:sz w:val="18"/>
                <w:szCs w:val="18"/>
              </w:rPr>
              <w:t>Sharp edge – moving</w:t>
            </w:r>
            <w:r w:rsidR="008F5C61" w:rsidRPr="00864420">
              <w:rPr>
                <w:rFonts w:ascii="Arial Narrow" w:hAnsi="Arial Narrow"/>
                <w:sz w:val="18"/>
                <w:szCs w:val="18"/>
              </w:rPr>
              <w:t>/</w:t>
            </w:r>
            <w:r w:rsidR="00280101" w:rsidRPr="00864420">
              <w:rPr>
                <w:rFonts w:ascii="Arial Narrow" w:hAnsi="Arial Narrow"/>
                <w:sz w:val="18"/>
                <w:szCs w:val="18"/>
              </w:rPr>
              <w:t>stationary</w:t>
            </w:r>
          </w:p>
          <w:p w:rsidR="00280101" w:rsidRPr="00864420" w:rsidRDefault="00840BB7" w:rsidP="00840813">
            <w:pPr>
              <w:rPr>
                <w:rFonts w:ascii="Arial Narrow" w:hAnsi="Arial Narrow"/>
                <w:sz w:val="18"/>
                <w:szCs w:val="18"/>
              </w:rPr>
            </w:pPr>
            <w:sdt>
              <w:sdtPr>
                <w:rPr>
                  <w:rFonts w:ascii="Arial Narrow" w:hAnsi="Arial Narrow"/>
                  <w:sz w:val="18"/>
                  <w:szCs w:val="18"/>
                </w:rPr>
                <w:id w:val="-1729447558"/>
                <w14:checkbox>
                  <w14:checked w14:val="0"/>
                  <w14:checkedState w14:val="2612" w14:font="MS Gothic"/>
                  <w14:uncheckedState w14:val="2610" w14:font="MS Gothic"/>
                </w14:checkbox>
              </w:sdtPr>
              <w:sdtEndPr/>
              <w:sdtContent>
                <w:r w:rsidR="00280101" w:rsidRPr="00864420">
                  <w:rPr>
                    <w:rFonts w:ascii="Segoe UI Symbol" w:eastAsia="MS Gothic" w:hAnsi="Segoe UI Symbol" w:cs="Segoe UI Symbol"/>
                    <w:sz w:val="18"/>
                    <w:szCs w:val="18"/>
                  </w:rPr>
                  <w:t>☐</w:t>
                </w:r>
              </w:sdtContent>
            </w:sdt>
            <w:r w:rsidR="00280101" w:rsidRPr="00864420">
              <w:rPr>
                <w:rFonts w:ascii="Arial Narrow" w:hAnsi="Arial Narrow"/>
                <w:sz w:val="18"/>
                <w:szCs w:val="18"/>
              </w:rPr>
              <w:t xml:space="preserve">  Ignition sources (flame or spark)</w:t>
            </w:r>
          </w:p>
          <w:p w:rsidR="00DA6A6E" w:rsidRPr="00864420" w:rsidRDefault="00840BB7" w:rsidP="00840813">
            <w:pPr>
              <w:rPr>
                <w:rFonts w:ascii="Arial Narrow" w:hAnsi="Arial Narrow"/>
                <w:sz w:val="18"/>
                <w:szCs w:val="18"/>
              </w:rPr>
            </w:pPr>
            <w:sdt>
              <w:sdtPr>
                <w:rPr>
                  <w:rFonts w:ascii="Arial Narrow" w:hAnsi="Arial Narrow"/>
                  <w:sz w:val="18"/>
                  <w:szCs w:val="18"/>
                </w:rPr>
                <w:id w:val="945198088"/>
                <w14:checkbox>
                  <w14:checked w14:val="0"/>
                  <w14:checkedState w14:val="2612" w14:font="MS Gothic"/>
                  <w14:uncheckedState w14:val="2610" w14:font="MS Gothic"/>
                </w14:checkbox>
              </w:sdtPr>
              <w:sdtEndPr/>
              <w:sdtContent>
                <w:r w:rsidR="00280101" w:rsidRPr="00864420">
                  <w:rPr>
                    <w:rFonts w:ascii="MS Gothic" w:eastAsia="MS Gothic" w:hAnsi="MS Gothic" w:hint="eastAsia"/>
                    <w:sz w:val="18"/>
                    <w:szCs w:val="18"/>
                  </w:rPr>
                  <w:t>☐</w:t>
                </w:r>
              </w:sdtContent>
            </w:sdt>
            <w:r w:rsidR="00DA6A6E" w:rsidRPr="00864420">
              <w:rPr>
                <w:rFonts w:ascii="Arial Narrow" w:hAnsi="Arial Narrow"/>
                <w:sz w:val="18"/>
                <w:szCs w:val="18"/>
              </w:rPr>
              <w:t xml:space="preserve">  </w:t>
            </w:r>
            <w:r w:rsidR="007973D1" w:rsidRPr="00864420">
              <w:rPr>
                <w:rFonts w:ascii="Arial Narrow" w:hAnsi="Arial Narrow"/>
                <w:sz w:val="18"/>
                <w:szCs w:val="18"/>
              </w:rPr>
              <w:t>Compressed air or h</w:t>
            </w:r>
            <w:r w:rsidR="00DA6A6E" w:rsidRPr="00864420">
              <w:rPr>
                <w:rFonts w:ascii="Arial Narrow" w:hAnsi="Arial Narrow"/>
                <w:sz w:val="18"/>
                <w:szCs w:val="18"/>
              </w:rPr>
              <w:t>igh pressure fluid</w:t>
            </w:r>
          </w:p>
          <w:p w:rsidR="00DA6A6E" w:rsidRPr="00864420" w:rsidRDefault="00840BB7" w:rsidP="00840813">
            <w:pPr>
              <w:rPr>
                <w:rFonts w:ascii="Arial Narrow" w:hAnsi="Arial Narrow"/>
                <w:sz w:val="18"/>
                <w:szCs w:val="18"/>
              </w:rPr>
            </w:pPr>
            <w:sdt>
              <w:sdtPr>
                <w:rPr>
                  <w:rFonts w:ascii="Arial Narrow" w:hAnsi="Arial Narrow"/>
                  <w:sz w:val="18"/>
                  <w:szCs w:val="18"/>
                </w:rPr>
                <w:id w:val="1383594457"/>
                <w14:checkbox>
                  <w14:checked w14:val="0"/>
                  <w14:checkedState w14:val="2612" w14:font="MS Gothic"/>
                  <w14:uncheckedState w14:val="2610" w14:font="MS Gothic"/>
                </w14:checkbox>
              </w:sdtPr>
              <w:sdtEndPr/>
              <w:sdtContent>
                <w:r w:rsidR="00DA6A6E" w:rsidRPr="00864420">
                  <w:rPr>
                    <w:rFonts w:ascii="Segoe UI Symbol" w:eastAsia="MS Gothic" w:hAnsi="Segoe UI Symbol" w:cs="Segoe UI Symbol"/>
                    <w:sz w:val="18"/>
                    <w:szCs w:val="18"/>
                  </w:rPr>
                  <w:t>☐</w:t>
                </w:r>
              </w:sdtContent>
            </w:sdt>
            <w:r w:rsidR="00DA6A6E" w:rsidRPr="00864420">
              <w:rPr>
                <w:rFonts w:ascii="Arial Narrow" w:hAnsi="Arial Narrow"/>
                <w:sz w:val="18"/>
                <w:szCs w:val="18"/>
              </w:rPr>
              <w:t xml:space="preserve">  Electric</w:t>
            </w:r>
            <w:r w:rsidR="00280101" w:rsidRPr="00864420">
              <w:rPr>
                <w:rFonts w:ascii="Arial Narrow" w:hAnsi="Arial Narrow"/>
                <w:sz w:val="18"/>
                <w:szCs w:val="18"/>
              </w:rPr>
              <w:t>ity</w:t>
            </w:r>
          </w:p>
          <w:p w:rsidR="00DA6A6E" w:rsidRPr="00864420" w:rsidRDefault="00840BB7" w:rsidP="00DA6A6E">
            <w:pPr>
              <w:rPr>
                <w:rFonts w:ascii="Arial Narrow" w:hAnsi="Arial Narrow"/>
                <w:sz w:val="18"/>
                <w:szCs w:val="18"/>
              </w:rPr>
            </w:pPr>
            <w:sdt>
              <w:sdtPr>
                <w:rPr>
                  <w:rFonts w:ascii="Arial Narrow" w:hAnsi="Arial Narrow"/>
                  <w:sz w:val="18"/>
                  <w:szCs w:val="18"/>
                </w:rPr>
                <w:id w:val="1778364124"/>
                <w14:checkbox>
                  <w14:checked w14:val="0"/>
                  <w14:checkedState w14:val="2612" w14:font="MS Gothic"/>
                  <w14:uncheckedState w14:val="2610" w14:font="MS Gothic"/>
                </w14:checkbox>
              </w:sdtPr>
              <w:sdtEndPr/>
              <w:sdtContent>
                <w:r w:rsidR="00DA6A6E" w:rsidRPr="00864420">
                  <w:rPr>
                    <w:rFonts w:ascii="Segoe UI Symbol" w:eastAsia="MS Gothic" w:hAnsi="Segoe UI Symbol" w:cs="Segoe UI Symbol"/>
                    <w:sz w:val="18"/>
                    <w:szCs w:val="18"/>
                  </w:rPr>
                  <w:t>☐</w:t>
                </w:r>
              </w:sdtContent>
            </w:sdt>
            <w:r w:rsidR="00DA6A6E" w:rsidRPr="00864420">
              <w:rPr>
                <w:rFonts w:ascii="Arial Narrow" w:hAnsi="Arial Narrow"/>
                <w:sz w:val="18"/>
                <w:szCs w:val="18"/>
              </w:rPr>
              <w:t xml:space="preserve">  Explosi</w:t>
            </w:r>
            <w:r w:rsidR="00280101" w:rsidRPr="00864420">
              <w:rPr>
                <w:rFonts w:ascii="Arial Narrow" w:hAnsi="Arial Narrow"/>
                <w:sz w:val="18"/>
                <w:szCs w:val="18"/>
              </w:rPr>
              <w:t>ve or flammable atmosphere</w:t>
            </w:r>
          </w:p>
          <w:p w:rsidR="00DA6A6E" w:rsidRPr="00864420" w:rsidRDefault="00840BB7" w:rsidP="00DA6A6E">
            <w:pPr>
              <w:rPr>
                <w:rFonts w:ascii="Arial Narrow" w:hAnsi="Arial Narrow"/>
                <w:sz w:val="18"/>
                <w:szCs w:val="18"/>
              </w:rPr>
            </w:pPr>
            <w:sdt>
              <w:sdtPr>
                <w:rPr>
                  <w:rFonts w:ascii="Arial Narrow" w:hAnsi="Arial Narrow"/>
                  <w:sz w:val="18"/>
                  <w:szCs w:val="18"/>
                </w:rPr>
                <w:id w:val="-501202947"/>
                <w14:checkbox>
                  <w14:checked w14:val="0"/>
                  <w14:checkedState w14:val="2612" w14:font="MS Gothic"/>
                  <w14:uncheckedState w14:val="2610" w14:font="MS Gothic"/>
                </w14:checkbox>
              </w:sdtPr>
              <w:sdtEndPr/>
              <w:sdtContent>
                <w:r w:rsidR="00DA6A6E" w:rsidRPr="00864420">
                  <w:rPr>
                    <w:rFonts w:ascii="Segoe UI Symbol" w:eastAsia="MS Gothic" w:hAnsi="Segoe UI Symbol" w:cs="Segoe UI Symbol"/>
                    <w:sz w:val="18"/>
                    <w:szCs w:val="18"/>
                  </w:rPr>
                  <w:t>☐</w:t>
                </w:r>
              </w:sdtContent>
            </w:sdt>
            <w:r w:rsidR="00DA6A6E" w:rsidRPr="00864420">
              <w:rPr>
                <w:rFonts w:ascii="Arial Narrow" w:hAnsi="Arial Narrow"/>
                <w:sz w:val="18"/>
                <w:szCs w:val="18"/>
              </w:rPr>
              <w:t xml:space="preserve">  Ergonomic</w:t>
            </w:r>
            <w:r w:rsidR="00A32844" w:rsidRPr="00864420">
              <w:rPr>
                <w:rFonts w:ascii="Arial Narrow" w:hAnsi="Arial Narrow"/>
                <w:sz w:val="18"/>
                <w:szCs w:val="18"/>
              </w:rPr>
              <w:t xml:space="preserve"> (e.g. equipment design/layout)</w:t>
            </w:r>
          </w:p>
          <w:p w:rsidR="00864420" w:rsidRPr="00864420" w:rsidRDefault="00840BB7" w:rsidP="00864420">
            <w:pPr>
              <w:autoSpaceDE w:val="0"/>
              <w:autoSpaceDN w:val="0"/>
              <w:adjustRightInd w:val="0"/>
              <w:ind w:left="227" w:hanging="227"/>
              <w:rPr>
                <w:rFonts w:ascii="Arial Narrow" w:hAnsi="Arial Narrow"/>
                <w:sz w:val="18"/>
                <w:szCs w:val="18"/>
              </w:rPr>
            </w:pPr>
            <w:sdt>
              <w:sdtPr>
                <w:rPr>
                  <w:rFonts w:ascii="Arial Narrow" w:hAnsi="Arial Narrow"/>
                  <w:sz w:val="18"/>
                  <w:szCs w:val="18"/>
                </w:rPr>
                <w:id w:val="764193529"/>
                <w14:checkbox>
                  <w14:checked w14:val="0"/>
                  <w14:checkedState w14:val="2612" w14:font="MS Gothic"/>
                  <w14:uncheckedState w14:val="2610" w14:font="MS Gothic"/>
                </w14:checkbox>
              </w:sdtPr>
              <w:sdtEndPr/>
              <w:sdtContent>
                <w:r w:rsidR="00864420" w:rsidRPr="00864420">
                  <w:rPr>
                    <w:rFonts w:ascii="Segoe UI Symbol" w:eastAsia="MS Gothic" w:hAnsi="Segoe UI Symbol" w:cs="Segoe UI Symbol"/>
                    <w:sz w:val="18"/>
                    <w:szCs w:val="18"/>
                  </w:rPr>
                  <w:t>☐</w:t>
                </w:r>
              </w:sdtContent>
            </w:sdt>
            <w:r w:rsidR="00864420" w:rsidRPr="00864420">
              <w:rPr>
                <w:rFonts w:ascii="Arial Narrow" w:hAnsi="Arial Narrow"/>
                <w:sz w:val="18"/>
                <w:szCs w:val="18"/>
              </w:rPr>
              <w:t xml:space="preserve">  Mobile plant/equipment (e.g. forklifts, pallet jacks, earthmoving equipment)</w:t>
            </w:r>
          </w:p>
          <w:p w:rsidR="00CA27D5" w:rsidRPr="00864420" w:rsidRDefault="00840BB7" w:rsidP="00CA27D5">
            <w:pPr>
              <w:rPr>
                <w:rFonts w:ascii="Arial Narrow" w:hAnsi="Arial Narrow"/>
                <w:sz w:val="18"/>
                <w:szCs w:val="18"/>
              </w:rPr>
            </w:pPr>
            <w:sdt>
              <w:sdtPr>
                <w:rPr>
                  <w:rFonts w:ascii="Arial Narrow" w:hAnsi="Arial Narrow"/>
                  <w:sz w:val="18"/>
                  <w:szCs w:val="18"/>
                </w:rPr>
                <w:id w:val="-785273522"/>
                <w14:checkbox>
                  <w14:checked w14:val="0"/>
                  <w14:checkedState w14:val="2612" w14:font="MS Gothic"/>
                  <w14:uncheckedState w14:val="2610" w14:font="MS Gothic"/>
                </w14:checkbox>
              </w:sdtPr>
              <w:sdtEndPr/>
              <w:sdtContent>
                <w:r w:rsidR="00CA27D5" w:rsidRPr="00864420">
                  <w:rPr>
                    <w:rFonts w:ascii="Segoe UI Symbol" w:eastAsia="MS Gothic" w:hAnsi="Segoe UI Symbol" w:cs="Segoe UI Symbol"/>
                    <w:sz w:val="18"/>
                    <w:szCs w:val="18"/>
                  </w:rPr>
                  <w:t>☐</w:t>
                </w:r>
              </w:sdtContent>
            </w:sdt>
            <w:r w:rsidR="00CA27D5" w:rsidRPr="00864420">
              <w:rPr>
                <w:rFonts w:ascii="Arial Narrow" w:hAnsi="Arial Narrow"/>
                <w:sz w:val="18"/>
                <w:szCs w:val="18"/>
              </w:rPr>
              <w:t xml:space="preserve">  </w:t>
            </w:r>
            <w:r w:rsidR="00280101" w:rsidRPr="00864420">
              <w:rPr>
                <w:rFonts w:ascii="Arial Narrow" w:hAnsi="Arial Narrow"/>
                <w:sz w:val="18"/>
                <w:szCs w:val="18"/>
              </w:rPr>
              <w:t>Heat (radiated or conducted) or steam</w:t>
            </w:r>
          </w:p>
          <w:p w:rsidR="004753C9" w:rsidRPr="00864420" w:rsidRDefault="00840BB7" w:rsidP="00CA27D5">
            <w:pPr>
              <w:rPr>
                <w:rFonts w:ascii="Arial Narrow" w:hAnsi="Arial Narrow"/>
                <w:sz w:val="18"/>
                <w:szCs w:val="18"/>
              </w:rPr>
            </w:pPr>
            <w:sdt>
              <w:sdtPr>
                <w:rPr>
                  <w:rFonts w:ascii="Arial Narrow" w:hAnsi="Arial Narrow"/>
                  <w:sz w:val="18"/>
                  <w:szCs w:val="18"/>
                </w:rPr>
                <w:id w:val="694345351"/>
                <w14:checkbox>
                  <w14:checked w14:val="0"/>
                  <w14:checkedState w14:val="2612" w14:font="MS Gothic"/>
                  <w14:uncheckedState w14:val="2610" w14:font="MS Gothic"/>
                </w14:checkbox>
              </w:sdtPr>
              <w:sdtEndPr/>
              <w:sdtContent>
                <w:r w:rsidR="004753C9" w:rsidRPr="00864420">
                  <w:rPr>
                    <w:rFonts w:ascii="Segoe UI Symbol" w:eastAsia="MS Gothic" w:hAnsi="Segoe UI Symbol" w:cs="Segoe UI Symbol"/>
                    <w:sz w:val="18"/>
                    <w:szCs w:val="18"/>
                  </w:rPr>
                  <w:t>☐</w:t>
                </w:r>
              </w:sdtContent>
            </w:sdt>
            <w:r w:rsidR="004753C9" w:rsidRPr="00864420">
              <w:rPr>
                <w:rFonts w:ascii="Arial Narrow" w:hAnsi="Arial Narrow"/>
                <w:sz w:val="18"/>
                <w:szCs w:val="18"/>
              </w:rPr>
              <w:t xml:space="preserve">  Harmful noise</w:t>
            </w:r>
          </w:p>
          <w:p w:rsidR="00CE436F" w:rsidRPr="00864420" w:rsidRDefault="00840BB7" w:rsidP="00CA27D5">
            <w:pPr>
              <w:rPr>
                <w:rFonts w:ascii="Arial Narrow" w:hAnsi="Arial Narrow"/>
                <w:sz w:val="18"/>
                <w:szCs w:val="18"/>
              </w:rPr>
            </w:pPr>
            <w:sdt>
              <w:sdtPr>
                <w:rPr>
                  <w:rFonts w:ascii="Arial Narrow" w:hAnsi="Arial Narrow"/>
                  <w:sz w:val="18"/>
                  <w:szCs w:val="18"/>
                </w:rPr>
                <w:id w:val="534398826"/>
                <w14:checkbox>
                  <w14:checked w14:val="0"/>
                  <w14:checkedState w14:val="2612" w14:font="MS Gothic"/>
                  <w14:uncheckedState w14:val="2610" w14:font="MS Gothic"/>
                </w14:checkbox>
              </w:sdtPr>
              <w:sdtEndPr/>
              <w:sdtContent>
                <w:r w:rsidR="008E49B6" w:rsidRPr="00864420">
                  <w:rPr>
                    <w:rFonts w:ascii="Segoe UI Symbol" w:eastAsia="MS Gothic" w:hAnsi="Segoe UI Symbol" w:cs="Segoe UI Symbol"/>
                    <w:sz w:val="18"/>
                    <w:szCs w:val="18"/>
                  </w:rPr>
                  <w:t>☐</w:t>
                </w:r>
              </w:sdtContent>
            </w:sdt>
            <w:r w:rsidR="008E49B6" w:rsidRPr="00864420">
              <w:rPr>
                <w:rFonts w:ascii="Arial Narrow" w:hAnsi="Arial Narrow"/>
                <w:sz w:val="18"/>
                <w:szCs w:val="18"/>
              </w:rPr>
              <w:t xml:space="preserve">  Poorly positioned control levers or buttons</w:t>
            </w:r>
          </w:p>
          <w:p w:rsidR="00676A69" w:rsidRPr="00864420" w:rsidRDefault="00676A69" w:rsidP="00A32844">
            <w:pPr>
              <w:rPr>
                <w:rFonts w:ascii="Arial Narrow" w:hAnsi="Arial Narrow"/>
                <w:b/>
                <w:sz w:val="4"/>
                <w:szCs w:val="4"/>
              </w:rPr>
            </w:pPr>
          </w:p>
          <w:p w:rsidR="00A32844" w:rsidRPr="005D2095" w:rsidRDefault="00A32844" w:rsidP="00A32844">
            <w:pPr>
              <w:rPr>
                <w:rFonts w:ascii="Arial Narrow" w:hAnsi="Arial Narrow"/>
                <w:b/>
                <w:sz w:val="4"/>
                <w:szCs w:val="4"/>
              </w:rPr>
            </w:pPr>
          </w:p>
        </w:tc>
        <w:tc>
          <w:tcPr>
            <w:tcW w:w="6804" w:type="dxa"/>
          </w:tcPr>
          <w:p w:rsidR="00DA6A6E" w:rsidRPr="000B5186" w:rsidRDefault="00DA6A6E" w:rsidP="00AF46BB">
            <w:pPr>
              <w:ind w:left="227" w:hanging="227"/>
              <w:rPr>
                <w:rFonts w:ascii="Arial Narrow" w:hAnsi="Arial Narrow"/>
                <w:sz w:val="18"/>
                <w:szCs w:val="18"/>
              </w:rPr>
            </w:pPr>
            <w:r w:rsidRPr="000B5186">
              <w:rPr>
                <w:rFonts w:ascii="Arial Narrow" w:hAnsi="Arial Narrow"/>
                <w:sz w:val="18"/>
                <w:szCs w:val="18"/>
              </w:rPr>
              <w:t>Could the plant</w:t>
            </w:r>
            <w:r w:rsidR="004753C9" w:rsidRPr="000B5186">
              <w:rPr>
                <w:rFonts w:ascii="Arial Narrow" w:hAnsi="Arial Narrow"/>
                <w:sz w:val="18"/>
                <w:szCs w:val="18"/>
              </w:rPr>
              <w:t>/equipment</w:t>
            </w:r>
            <w:r w:rsidRPr="000B5186">
              <w:rPr>
                <w:rFonts w:ascii="Arial Narrow" w:hAnsi="Arial Narrow"/>
                <w:sz w:val="18"/>
                <w:szCs w:val="18"/>
              </w:rPr>
              <w:t>:</w:t>
            </w:r>
          </w:p>
          <w:p w:rsidR="00DA6A6E" w:rsidRPr="000B5186" w:rsidRDefault="00840BB7" w:rsidP="00F7165C">
            <w:pPr>
              <w:ind w:left="227" w:hanging="227"/>
              <w:rPr>
                <w:rFonts w:ascii="Arial Narrow" w:hAnsi="Arial Narrow"/>
                <w:sz w:val="18"/>
                <w:szCs w:val="18"/>
              </w:rPr>
            </w:pPr>
            <w:sdt>
              <w:sdtPr>
                <w:rPr>
                  <w:rFonts w:ascii="Arial Narrow" w:hAnsi="Arial Narrow"/>
                  <w:sz w:val="18"/>
                  <w:szCs w:val="18"/>
                </w:rPr>
                <w:id w:val="-1436588379"/>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DA6A6E" w:rsidRPr="000B5186">
              <w:rPr>
                <w:rFonts w:ascii="Arial Narrow" w:hAnsi="Arial Narrow"/>
                <w:sz w:val="18"/>
                <w:szCs w:val="18"/>
              </w:rPr>
              <w:t>entangle</w:t>
            </w:r>
            <w:proofErr w:type="gramEnd"/>
            <w:r w:rsidR="00AF53E7" w:rsidRPr="000B5186">
              <w:rPr>
                <w:rFonts w:ascii="Arial Narrow" w:hAnsi="Arial Narrow"/>
                <w:sz w:val="18"/>
                <w:szCs w:val="18"/>
              </w:rPr>
              <w:t xml:space="preserve"> a person’s hair, clothing, gloves, jewellery, in moving parts</w:t>
            </w:r>
            <w:r w:rsidR="00DA6A6E" w:rsidRPr="000B5186">
              <w:rPr>
                <w:rFonts w:ascii="Arial Narrow" w:hAnsi="Arial Narrow"/>
                <w:sz w:val="18"/>
                <w:szCs w:val="18"/>
              </w:rPr>
              <w:t>?</w:t>
            </w:r>
          </w:p>
          <w:p w:rsidR="00AF53E7" w:rsidRPr="000B5186" w:rsidRDefault="00840BB7" w:rsidP="00F7165C">
            <w:pPr>
              <w:ind w:left="227" w:hanging="227"/>
              <w:rPr>
                <w:rFonts w:ascii="Arial Narrow" w:hAnsi="Arial Narrow"/>
                <w:sz w:val="18"/>
                <w:szCs w:val="18"/>
              </w:rPr>
            </w:pPr>
            <w:sdt>
              <w:sdtPr>
                <w:rPr>
                  <w:rFonts w:ascii="Arial Narrow" w:hAnsi="Arial Narrow"/>
                  <w:sz w:val="18"/>
                  <w:szCs w:val="18"/>
                </w:rPr>
                <w:id w:val="-621545499"/>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AF53E7" w:rsidRPr="000B5186">
              <w:rPr>
                <w:rFonts w:ascii="Arial Narrow" w:hAnsi="Arial Narrow"/>
                <w:sz w:val="18"/>
                <w:szCs w:val="18"/>
              </w:rPr>
              <w:t>crush</w:t>
            </w:r>
            <w:proofErr w:type="gramEnd"/>
            <w:r w:rsidR="00AF53E7" w:rsidRPr="000B5186">
              <w:rPr>
                <w:rFonts w:ascii="Arial Narrow" w:hAnsi="Arial Narrow"/>
                <w:sz w:val="18"/>
                <w:szCs w:val="18"/>
              </w:rPr>
              <w:t xml:space="preserve"> a person </w:t>
            </w:r>
            <w:r w:rsidR="002B1C1E" w:rsidRPr="000B5186">
              <w:rPr>
                <w:rFonts w:ascii="Arial Narrow" w:hAnsi="Arial Narrow"/>
                <w:sz w:val="18"/>
                <w:szCs w:val="18"/>
              </w:rPr>
              <w:t>(</w:t>
            </w:r>
            <w:r w:rsidR="00AF53E7" w:rsidRPr="000B5186">
              <w:rPr>
                <w:rFonts w:ascii="Arial Narrow" w:hAnsi="Arial Narrow"/>
                <w:sz w:val="18"/>
                <w:szCs w:val="18"/>
              </w:rPr>
              <w:t>e.g. material fall off the plant, uncontrolled</w:t>
            </w:r>
            <w:r w:rsidR="00D339C5" w:rsidRPr="000B5186">
              <w:rPr>
                <w:rFonts w:ascii="Arial Narrow" w:hAnsi="Arial Narrow"/>
                <w:sz w:val="18"/>
                <w:szCs w:val="18"/>
              </w:rPr>
              <w:t>/</w:t>
            </w:r>
            <w:r w:rsidR="00AF53E7" w:rsidRPr="000B5186">
              <w:rPr>
                <w:rFonts w:ascii="Arial Narrow" w:hAnsi="Arial Narrow"/>
                <w:sz w:val="18"/>
                <w:szCs w:val="18"/>
              </w:rPr>
              <w:t>unexpected movement of the plant</w:t>
            </w:r>
            <w:r w:rsidR="002B1C1E" w:rsidRPr="000B5186">
              <w:rPr>
                <w:rFonts w:ascii="Arial Narrow" w:hAnsi="Arial Narrow"/>
                <w:sz w:val="18"/>
                <w:szCs w:val="18"/>
              </w:rPr>
              <w:t>)</w:t>
            </w:r>
            <w:r w:rsidR="00D339C5" w:rsidRPr="000B5186">
              <w:rPr>
                <w:rFonts w:ascii="Arial Narrow" w:hAnsi="Arial Narrow"/>
                <w:sz w:val="18"/>
                <w:szCs w:val="18"/>
              </w:rPr>
              <w:t>?</w:t>
            </w:r>
            <w:r w:rsidR="00AF53E7" w:rsidRPr="000B5186">
              <w:rPr>
                <w:rFonts w:ascii="Arial Narrow" w:hAnsi="Arial Narrow"/>
                <w:sz w:val="18"/>
                <w:szCs w:val="18"/>
              </w:rPr>
              <w:t xml:space="preserve"> </w:t>
            </w:r>
          </w:p>
          <w:p w:rsidR="00AF53E7" w:rsidRPr="000B5186" w:rsidRDefault="00840BB7" w:rsidP="00F7165C">
            <w:pPr>
              <w:ind w:left="227" w:hanging="227"/>
              <w:rPr>
                <w:rFonts w:ascii="Arial Narrow" w:hAnsi="Arial Narrow"/>
                <w:sz w:val="18"/>
                <w:szCs w:val="18"/>
              </w:rPr>
            </w:pPr>
            <w:sdt>
              <w:sdtPr>
                <w:rPr>
                  <w:rFonts w:ascii="Arial Narrow" w:hAnsi="Arial Narrow"/>
                  <w:sz w:val="18"/>
                  <w:szCs w:val="18"/>
                </w:rPr>
                <w:id w:val="-121541031"/>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AF53E7" w:rsidRPr="000B5186">
              <w:rPr>
                <w:rFonts w:ascii="Arial Narrow" w:hAnsi="Arial Narrow"/>
                <w:sz w:val="18"/>
                <w:szCs w:val="18"/>
              </w:rPr>
              <w:t>stab</w:t>
            </w:r>
            <w:proofErr w:type="gramEnd"/>
            <w:r w:rsidR="00AF53E7" w:rsidRPr="000B5186">
              <w:rPr>
                <w:rFonts w:ascii="Arial Narrow" w:hAnsi="Arial Narrow"/>
                <w:sz w:val="18"/>
                <w:szCs w:val="18"/>
              </w:rPr>
              <w:t>, puncture or strike e.g. due to coming into contact with sharp or flying objects?</w:t>
            </w:r>
          </w:p>
          <w:p w:rsidR="00DA6A6E" w:rsidRPr="000B5186" w:rsidRDefault="00840BB7" w:rsidP="00F7165C">
            <w:pPr>
              <w:ind w:left="227" w:hanging="227"/>
              <w:rPr>
                <w:rFonts w:ascii="Arial Narrow" w:hAnsi="Arial Narrow"/>
                <w:sz w:val="18"/>
                <w:szCs w:val="18"/>
              </w:rPr>
            </w:pPr>
            <w:sdt>
              <w:sdtPr>
                <w:rPr>
                  <w:rFonts w:ascii="Arial Narrow" w:hAnsi="Arial Narrow"/>
                  <w:sz w:val="18"/>
                  <w:szCs w:val="18"/>
                </w:rPr>
                <w:id w:val="1646777800"/>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AF53E7" w:rsidRPr="000B5186">
              <w:rPr>
                <w:rFonts w:ascii="Arial Narrow" w:hAnsi="Arial Narrow"/>
                <w:sz w:val="18"/>
                <w:szCs w:val="18"/>
              </w:rPr>
              <w:t>shear</w:t>
            </w:r>
            <w:proofErr w:type="gramEnd"/>
            <w:r w:rsidR="00AF53E7" w:rsidRPr="000B5186">
              <w:rPr>
                <w:rFonts w:ascii="Arial Narrow" w:hAnsi="Arial Narrow"/>
                <w:sz w:val="18"/>
                <w:szCs w:val="18"/>
              </w:rPr>
              <w:t xml:space="preserve"> a body part </w:t>
            </w:r>
            <w:r w:rsidR="002B1C1E" w:rsidRPr="000B5186">
              <w:rPr>
                <w:rFonts w:ascii="Arial Narrow" w:hAnsi="Arial Narrow"/>
                <w:sz w:val="18"/>
                <w:szCs w:val="18"/>
              </w:rPr>
              <w:t>(</w:t>
            </w:r>
            <w:r w:rsidR="00AF53E7" w:rsidRPr="000B5186">
              <w:rPr>
                <w:rFonts w:ascii="Arial Narrow" w:hAnsi="Arial Narrow"/>
                <w:sz w:val="18"/>
                <w:szCs w:val="18"/>
              </w:rPr>
              <w:t>e.g. between two parts of the plant</w:t>
            </w:r>
            <w:r w:rsidR="002B1C1E" w:rsidRPr="000B5186">
              <w:rPr>
                <w:rFonts w:ascii="Arial Narrow" w:hAnsi="Arial Narrow"/>
                <w:sz w:val="18"/>
                <w:szCs w:val="18"/>
              </w:rPr>
              <w:t>/</w:t>
            </w:r>
            <w:r w:rsidR="00AF53E7" w:rsidRPr="000B5186">
              <w:rPr>
                <w:rFonts w:ascii="Arial Narrow" w:hAnsi="Arial Narrow"/>
                <w:sz w:val="18"/>
                <w:szCs w:val="18"/>
              </w:rPr>
              <w:t>between the plant and a work structure</w:t>
            </w:r>
            <w:r w:rsidR="002B1C1E" w:rsidRPr="000B5186">
              <w:rPr>
                <w:rFonts w:ascii="Arial Narrow" w:hAnsi="Arial Narrow"/>
                <w:sz w:val="18"/>
                <w:szCs w:val="18"/>
              </w:rPr>
              <w:t>)</w:t>
            </w:r>
            <w:r w:rsidR="00AF53E7" w:rsidRPr="000B5186">
              <w:rPr>
                <w:rFonts w:ascii="Arial Narrow" w:hAnsi="Arial Narrow"/>
                <w:sz w:val="18"/>
                <w:szCs w:val="18"/>
              </w:rPr>
              <w:t>?</w:t>
            </w:r>
          </w:p>
          <w:p w:rsidR="00DA6A6E" w:rsidRPr="000B5186" w:rsidRDefault="00840BB7" w:rsidP="00F7165C">
            <w:pPr>
              <w:autoSpaceDE w:val="0"/>
              <w:autoSpaceDN w:val="0"/>
              <w:adjustRightInd w:val="0"/>
              <w:ind w:left="227" w:hanging="227"/>
              <w:rPr>
                <w:rFonts w:ascii="Arial Narrow" w:hAnsi="Arial Narrow" w:cs="NewsGothicBT-Roman"/>
                <w:sz w:val="18"/>
                <w:szCs w:val="18"/>
                <w:u w:val="single"/>
              </w:rPr>
            </w:pPr>
            <w:sdt>
              <w:sdtPr>
                <w:rPr>
                  <w:rFonts w:ascii="Arial Narrow" w:hAnsi="Arial Narrow"/>
                  <w:sz w:val="18"/>
                  <w:szCs w:val="18"/>
                </w:rPr>
                <w:id w:val="-428655898"/>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DA6A6E" w:rsidRPr="000B5186">
              <w:rPr>
                <w:rFonts w:ascii="Arial Narrow" w:hAnsi="Arial Narrow"/>
                <w:sz w:val="18"/>
                <w:szCs w:val="18"/>
              </w:rPr>
              <w:t>expose</w:t>
            </w:r>
            <w:proofErr w:type="gramEnd"/>
            <w:r w:rsidR="00DA6A6E" w:rsidRPr="000B5186">
              <w:rPr>
                <w:rFonts w:ascii="Arial Narrow" w:hAnsi="Arial Narrow"/>
                <w:sz w:val="18"/>
                <w:szCs w:val="18"/>
              </w:rPr>
              <w:t xml:space="preserve"> the worker to live electrical conductors</w:t>
            </w:r>
            <w:r w:rsidR="00AF53E7" w:rsidRPr="000B5186">
              <w:rPr>
                <w:rFonts w:ascii="Arial Narrow" w:hAnsi="Arial Narrow"/>
                <w:sz w:val="18"/>
                <w:szCs w:val="18"/>
              </w:rPr>
              <w:t xml:space="preserve"> (e.g. proximity, overload of electrical circuits</w:t>
            </w:r>
            <w:r w:rsidR="002B1C1E" w:rsidRPr="000B5186">
              <w:rPr>
                <w:rFonts w:ascii="Arial Narrow" w:hAnsi="Arial Narrow"/>
                <w:sz w:val="18"/>
                <w:szCs w:val="18"/>
              </w:rPr>
              <w:t>)</w:t>
            </w:r>
            <w:r w:rsidR="00DA6A6E" w:rsidRPr="000B5186">
              <w:rPr>
                <w:rFonts w:ascii="Arial Narrow" w:hAnsi="Arial Narrow"/>
                <w:sz w:val="18"/>
                <w:szCs w:val="18"/>
              </w:rPr>
              <w:t>?</w:t>
            </w:r>
          </w:p>
          <w:p w:rsidR="00DA6A6E" w:rsidRPr="000B5186" w:rsidRDefault="00840BB7" w:rsidP="00F7165C">
            <w:pPr>
              <w:autoSpaceDE w:val="0"/>
              <w:autoSpaceDN w:val="0"/>
              <w:adjustRightInd w:val="0"/>
              <w:ind w:left="227" w:hanging="227"/>
              <w:rPr>
                <w:rFonts w:ascii="Arial Narrow" w:hAnsi="Arial Narrow" w:cs="NewsGothicBT-Roman"/>
                <w:sz w:val="18"/>
                <w:szCs w:val="18"/>
                <w:u w:val="single"/>
              </w:rPr>
            </w:pPr>
            <w:sdt>
              <w:sdtPr>
                <w:rPr>
                  <w:rFonts w:ascii="Arial Narrow" w:hAnsi="Arial Narrow"/>
                  <w:sz w:val="18"/>
                  <w:szCs w:val="18"/>
                </w:rPr>
                <w:id w:val="1812513000"/>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DA6A6E" w:rsidRPr="000B5186">
              <w:rPr>
                <w:rFonts w:ascii="Arial Narrow" w:hAnsi="Arial Narrow"/>
                <w:sz w:val="18"/>
                <w:szCs w:val="18"/>
              </w:rPr>
              <w:t>expose</w:t>
            </w:r>
            <w:proofErr w:type="gramEnd"/>
            <w:r w:rsidR="00DA6A6E" w:rsidRPr="000B5186">
              <w:rPr>
                <w:rFonts w:ascii="Arial Narrow" w:hAnsi="Arial Narrow"/>
                <w:sz w:val="18"/>
                <w:szCs w:val="18"/>
              </w:rPr>
              <w:t xml:space="preserve"> the worker to gases/vapours/liquids/dusts/other substances triggered by the operation?</w:t>
            </w:r>
          </w:p>
          <w:p w:rsidR="00DA6A6E" w:rsidRPr="000B5186" w:rsidRDefault="00840BB7" w:rsidP="00F7165C">
            <w:pPr>
              <w:autoSpaceDE w:val="0"/>
              <w:autoSpaceDN w:val="0"/>
              <w:adjustRightInd w:val="0"/>
              <w:ind w:left="227" w:hanging="227"/>
              <w:rPr>
                <w:rFonts w:ascii="Arial Narrow" w:hAnsi="Arial Narrow" w:cs="NewsGothicBT-Roman"/>
                <w:sz w:val="18"/>
                <w:szCs w:val="18"/>
                <w:u w:val="single"/>
              </w:rPr>
            </w:pPr>
            <w:sdt>
              <w:sdtPr>
                <w:rPr>
                  <w:rFonts w:ascii="Arial Narrow" w:hAnsi="Arial Narrow"/>
                  <w:sz w:val="18"/>
                  <w:szCs w:val="18"/>
                </w:rPr>
                <w:id w:val="-1218978743"/>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DA6A6E" w:rsidRPr="000B5186">
              <w:rPr>
                <w:rFonts w:ascii="Arial Narrow" w:hAnsi="Arial Narrow"/>
                <w:sz w:val="18"/>
                <w:szCs w:val="18"/>
              </w:rPr>
              <w:t>explode</w:t>
            </w:r>
            <w:proofErr w:type="gramEnd"/>
            <w:r w:rsidR="00DA6A6E" w:rsidRPr="000B5186">
              <w:rPr>
                <w:rFonts w:ascii="Arial Narrow" w:hAnsi="Arial Narrow"/>
                <w:sz w:val="18"/>
                <w:szCs w:val="18"/>
              </w:rPr>
              <w:t xml:space="preserve"> or implode</w:t>
            </w:r>
            <w:r w:rsidR="00CA27D5" w:rsidRPr="000B5186">
              <w:rPr>
                <w:rFonts w:ascii="Arial Narrow" w:hAnsi="Arial Narrow"/>
                <w:sz w:val="18"/>
                <w:szCs w:val="18"/>
              </w:rPr>
              <w:t>, or reach high temperatures?</w:t>
            </w:r>
          </w:p>
          <w:p w:rsidR="00DA6A6E" w:rsidRPr="000B5186" w:rsidRDefault="00840BB7" w:rsidP="00F7165C">
            <w:pPr>
              <w:autoSpaceDE w:val="0"/>
              <w:autoSpaceDN w:val="0"/>
              <w:adjustRightInd w:val="0"/>
              <w:ind w:left="227" w:hanging="227"/>
              <w:rPr>
                <w:rFonts w:ascii="Arial Narrow" w:hAnsi="Arial Narrow" w:cs="NewsGothicBT-Roman"/>
                <w:sz w:val="18"/>
                <w:szCs w:val="18"/>
              </w:rPr>
            </w:pPr>
            <w:sdt>
              <w:sdtPr>
                <w:rPr>
                  <w:rFonts w:ascii="Arial Narrow" w:hAnsi="Arial Narrow"/>
                  <w:sz w:val="18"/>
                  <w:szCs w:val="18"/>
                </w:rPr>
                <w:id w:val="-623772166"/>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DA6A6E" w:rsidRPr="000B5186">
              <w:rPr>
                <w:rFonts w:ascii="Arial Narrow" w:hAnsi="Arial Narrow" w:cs="NewsGothicBT-Roman"/>
                <w:sz w:val="18"/>
                <w:szCs w:val="18"/>
              </w:rPr>
              <w:t>exceed</w:t>
            </w:r>
            <w:proofErr w:type="gramEnd"/>
            <w:r w:rsidR="00DA6A6E" w:rsidRPr="000B5186">
              <w:rPr>
                <w:rFonts w:ascii="Arial Narrow" w:hAnsi="Arial Narrow" w:cs="NewsGothicBT-Roman"/>
                <w:sz w:val="18"/>
                <w:szCs w:val="18"/>
              </w:rPr>
              <w:t xml:space="preserve"> safe noise levels</w:t>
            </w:r>
            <w:r w:rsidR="008E49B6" w:rsidRPr="000B5186">
              <w:rPr>
                <w:rFonts w:ascii="Arial Narrow" w:hAnsi="Arial Narrow" w:cs="NewsGothicBT-Roman"/>
                <w:sz w:val="18"/>
                <w:szCs w:val="18"/>
              </w:rPr>
              <w:t xml:space="preserve"> (e.g. more than 85 decibels over a normal shift or a single noise level above 140 decibels) due to very loud impact or explosive sounds</w:t>
            </w:r>
            <w:r w:rsidR="00DA6A6E" w:rsidRPr="000B5186">
              <w:rPr>
                <w:rFonts w:ascii="Arial Narrow" w:hAnsi="Arial Narrow" w:cs="NewsGothicBT-Roman"/>
                <w:sz w:val="18"/>
                <w:szCs w:val="18"/>
              </w:rPr>
              <w:t xml:space="preserve">? </w:t>
            </w:r>
          </w:p>
          <w:p w:rsidR="00DA6A6E" w:rsidRPr="000B5186" w:rsidRDefault="00840BB7" w:rsidP="00F7165C">
            <w:pPr>
              <w:autoSpaceDE w:val="0"/>
              <w:autoSpaceDN w:val="0"/>
              <w:adjustRightInd w:val="0"/>
              <w:ind w:left="227" w:hanging="227"/>
              <w:rPr>
                <w:rFonts w:ascii="Arial Narrow" w:hAnsi="Arial Narrow" w:cs="NewsGothicBT-Roman"/>
                <w:sz w:val="18"/>
                <w:szCs w:val="18"/>
                <w:u w:val="single"/>
              </w:rPr>
            </w:pPr>
            <w:sdt>
              <w:sdtPr>
                <w:rPr>
                  <w:rFonts w:ascii="Arial Narrow" w:hAnsi="Arial Narrow"/>
                  <w:sz w:val="18"/>
                  <w:szCs w:val="18"/>
                </w:rPr>
                <w:id w:val="-2045281941"/>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DA6A6E" w:rsidRPr="000B5186">
              <w:rPr>
                <w:rFonts w:ascii="Arial Narrow" w:hAnsi="Arial Narrow"/>
                <w:sz w:val="18"/>
                <w:szCs w:val="18"/>
              </w:rPr>
              <w:t>require</w:t>
            </w:r>
            <w:proofErr w:type="gramEnd"/>
            <w:r w:rsidR="00DA6A6E" w:rsidRPr="000B5186">
              <w:rPr>
                <w:rFonts w:ascii="Arial Narrow" w:hAnsi="Arial Narrow"/>
                <w:sz w:val="18"/>
                <w:szCs w:val="18"/>
              </w:rPr>
              <w:t xml:space="preserve"> the worker to adopt poor </w:t>
            </w:r>
            <w:r w:rsidR="00A32844" w:rsidRPr="000B5186">
              <w:rPr>
                <w:rFonts w:ascii="Arial Narrow" w:hAnsi="Arial Narrow"/>
                <w:sz w:val="18"/>
                <w:szCs w:val="18"/>
              </w:rPr>
              <w:t xml:space="preserve">ergonomic </w:t>
            </w:r>
            <w:r w:rsidR="00DA6A6E" w:rsidRPr="000B5186">
              <w:rPr>
                <w:rFonts w:ascii="Arial Narrow" w:hAnsi="Arial Narrow"/>
                <w:sz w:val="18"/>
                <w:szCs w:val="18"/>
              </w:rPr>
              <w:t>posture</w:t>
            </w:r>
            <w:r w:rsidR="008A19DB" w:rsidRPr="000B5186">
              <w:rPr>
                <w:rFonts w:ascii="Arial Narrow" w:hAnsi="Arial Narrow"/>
                <w:sz w:val="18"/>
                <w:szCs w:val="18"/>
              </w:rPr>
              <w:t>/</w:t>
            </w:r>
            <w:r w:rsidR="00AF53E7" w:rsidRPr="000B5186">
              <w:rPr>
                <w:rFonts w:ascii="Arial Narrow" w:hAnsi="Arial Narrow"/>
                <w:sz w:val="18"/>
                <w:szCs w:val="18"/>
              </w:rPr>
              <w:t>repeat the same movements?</w:t>
            </w:r>
            <w:r w:rsidR="00DA6A6E" w:rsidRPr="000B5186">
              <w:rPr>
                <w:rFonts w:ascii="Arial Narrow" w:hAnsi="Arial Narrow"/>
                <w:sz w:val="18"/>
                <w:szCs w:val="18"/>
              </w:rPr>
              <w:t xml:space="preserve"> </w:t>
            </w:r>
            <w:r w:rsidR="008A19DB" w:rsidRPr="000B5186">
              <w:rPr>
                <w:rFonts w:ascii="Arial Narrow" w:hAnsi="Arial Narrow"/>
                <w:sz w:val="18"/>
                <w:szCs w:val="18"/>
              </w:rPr>
              <w:br/>
            </w:r>
            <w:r w:rsidR="00DA6A6E" w:rsidRPr="000B5186">
              <w:rPr>
                <w:rFonts w:ascii="Arial Narrow" w:hAnsi="Arial Narrow"/>
                <w:sz w:val="18"/>
                <w:szCs w:val="18"/>
              </w:rPr>
              <w:t>(</w:t>
            </w:r>
            <w:proofErr w:type="gramStart"/>
            <w:r w:rsidR="00DA6A6E" w:rsidRPr="000B5186">
              <w:rPr>
                <w:rFonts w:ascii="Arial Narrow" w:hAnsi="Arial Narrow"/>
                <w:sz w:val="18"/>
                <w:szCs w:val="18"/>
              </w:rPr>
              <w:t>see</w:t>
            </w:r>
            <w:proofErr w:type="gramEnd"/>
            <w:r w:rsidR="00DA6A6E" w:rsidRPr="000B5186">
              <w:rPr>
                <w:rFonts w:ascii="Arial Narrow" w:hAnsi="Arial Narrow"/>
                <w:sz w:val="18"/>
                <w:szCs w:val="18"/>
              </w:rPr>
              <w:t xml:space="preserve"> Hazardous </w:t>
            </w:r>
            <w:r w:rsidR="00D339C5" w:rsidRPr="000B5186">
              <w:rPr>
                <w:rFonts w:ascii="Arial Narrow" w:hAnsi="Arial Narrow"/>
                <w:sz w:val="18"/>
                <w:szCs w:val="18"/>
              </w:rPr>
              <w:t>M</w:t>
            </w:r>
            <w:r w:rsidR="00DA6A6E" w:rsidRPr="000B5186">
              <w:rPr>
                <w:rFonts w:ascii="Arial Narrow" w:hAnsi="Arial Narrow"/>
                <w:sz w:val="18"/>
                <w:szCs w:val="18"/>
              </w:rPr>
              <w:t xml:space="preserve">anual </w:t>
            </w:r>
            <w:r w:rsidR="00D339C5" w:rsidRPr="000B5186">
              <w:rPr>
                <w:rFonts w:ascii="Arial Narrow" w:hAnsi="Arial Narrow"/>
                <w:sz w:val="18"/>
                <w:szCs w:val="18"/>
              </w:rPr>
              <w:t>A</w:t>
            </w:r>
            <w:r w:rsidR="00DA6A6E" w:rsidRPr="000B5186">
              <w:rPr>
                <w:rFonts w:ascii="Arial Narrow" w:hAnsi="Arial Narrow"/>
                <w:sz w:val="18"/>
                <w:szCs w:val="18"/>
              </w:rPr>
              <w:t>ctivity)?</w:t>
            </w:r>
          </w:p>
          <w:p w:rsidR="00DA6A6E" w:rsidRPr="000B5186" w:rsidRDefault="00840BB7" w:rsidP="00F7165C">
            <w:pPr>
              <w:autoSpaceDE w:val="0"/>
              <w:autoSpaceDN w:val="0"/>
              <w:adjustRightInd w:val="0"/>
              <w:ind w:left="227" w:hanging="227"/>
              <w:rPr>
                <w:rFonts w:ascii="Arial Narrow" w:hAnsi="Arial Narrow" w:cs="ArialNarrow-Bold"/>
                <w:bCs/>
                <w:sz w:val="18"/>
                <w:szCs w:val="18"/>
              </w:rPr>
            </w:pPr>
            <w:sdt>
              <w:sdtPr>
                <w:rPr>
                  <w:rFonts w:ascii="Arial Narrow" w:hAnsi="Arial Narrow"/>
                  <w:sz w:val="18"/>
                  <w:szCs w:val="18"/>
                </w:rPr>
                <w:id w:val="-690226087"/>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DA6A6E" w:rsidRPr="000B5186">
              <w:rPr>
                <w:rFonts w:ascii="Arial Narrow" w:hAnsi="Arial Narrow"/>
                <w:sz w:val="18"/>
                <w:szCs w:val="18"/>
              </w:rPr>
              <w:t>overturn</w:t>
            </w:r>
            <w:proofErr w:type="gramEnd"/>
            <w:r w:rsidR="00DA6A6E" w:rsidRPr="000B5186">
              <w:rPr>
                <w:rFonts w:ascii="Arial Narrow" w:hAnsi="Arial Narrow"/>
                <w:sz w:val="18"/>
                <w:szCs w:val="18"/>
              </w:rPr>
              <w:t>, collide with another person or thing (e.g. moving powered plant)?</w:t>
            </w:r>
          </w:p>
          <w:p w:rsidR="00DA6A6E" w:rsidRPr="000B5186" w:rsidRDefault="00840BB7" w:rsidP="00F7165C">
            <w:pPr>
              <w:autoSpaceDE w:val="0"/>
              <w:autoSpaceDN w:val="0"/>
              <w:adjustRightInd w:val="0"/>
              <w:ind w:left="227" w:hanging="227"/>
              <w:rPr>
                <w:rFonts w:ascii="Arial Narrow" w:hAnsi="Arial Narrow" w:cs="NewsGothicBT-Roman"/>
                <w:sz w:val="18"/>
                <w:szCs w:val="18"/>
                <w:u w:val="single"/>
              </w:rPr>
            </w:pPr>
            <w:sdt>
              <w:sdtPr>
                <w:rPr>
                  <w:rFonts w:ascii="Arial Narrow" w:hAnsi="Arial Narrow"/>
                  <w:sz w:val="18"/>
                  <w:szCs w:val="18"/>
                </w:rPr>
                <w:id w:val="1803339245"/>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DA6A6E" w:rsidRPr="000B5186">
              <w:rPr>
                <w:rFonts w:ascii="Arial Narrow" w:hAnsi="Arial Narrow"/>
                <w:sz w:val="18"/>
                <w:szCs w:val="18"/>
              </w:rPr>
              <w:t>malfunction</w:t>
            </w:r>
            <w:proofErr w:type="gramEnd"/>
            <w:r w:rsidR="00DA6A6E" w:rsidRPr="000B5186">
              <w:rPr>
                <w:rFonts w:ascii="Arial Narrow" w:hAnsi="Arial Narrow"/>
                <w:sz w:val="18"/>
                <w:szCs w:val="18"/>
              </w:rPr>
              <w:t xml:space="preserve"> </w:t>
            </w:r>
            <w:r w:rsidR="002B1C1E" w:rsidRPr="000B5186">
              <w:rPr>
                <w:rFonts w:ascii="Arial Narrow" w:hAnsi="Arial Narrow"/>
                <w:sz w:val="18"/>
                <w:szCs w:val="18"/>
              </w:rPr>
              <w:t>(</w:t>
            </w:r>
            <w:r w:rsidR="00DA6A6E" w:rsidRPr="000B5186">
              <w:rPr>
                <w:rFonts w:ascii="Arial Narrow" w:hAnsi="Arial Narrow"/>
                <w:sz w:val="18"/>
                <w:szCs w:val="18"/>
              </w:rPr>
              <w:t>e.g. is an industrial robot/remotely/automatically energised plant at the workplace</w:t>
            </w:r>
            <w:r w:rsidR="002B1C1E" w:rsidRPr="000B5186">
              <w:rPr>
                <w:rFonts w:ascii="Arial Narrow" w:hAnsi="Arial Narrow"/>
                <w:sz w:val="18"/>
                <w:szCs w:val="18"/>
              </w:rPr>
              <w:t>)</w:t>
            </w:r>
            <w:r w:rsidR="00DA6A6E" w:rsidRPr="000B5186">
              <w:rPr>
                <w:rFonts w:ascii="Arial Narrow" w:hAnsi="Arial Narrow"/>
                <w:sz w:val="18"/>
                <w:szCs w:val="18"/>
              </w:rPr>
              <w:t>?</w:t>
            </w:r>
          </w:p>
          <w:p w:rsidR="00DA6A6E" w:rsidRPr="000B5186" w:rsidRDefault="00840BB7" w:rsidP="00F7165C">
            <w:pPr>
              <w:autoSpaceDE w:val="0"/>
              <w:autoSpaceDN w:val="0"/>
              <w:adjustRightInd w:val="0"/>
              <w:ind w:left="227" w:hanging="227"/>
              <w:rPr>
                <w:rFonts w:ascii="Arial Narrow" w:hAnsi="Arial Narrow"/>
                <w:sz w:val="18"/>
                <w:szCs w:val="18"/>
              </w:rPr>
            </w:pPr>
            <w:sdt>
              <w:sdtPr>
                <w:rPr>
                  <w:rFonts w:ascii="Arial Narrow" w:hAnsi="Arial Narrow"/>
                  <w:sz w:val="18"/>
                  <w:szCs w:val="18"/>
                </w:rPr>
                <w:id w:val="-1671713036"/>
                <w14:checkbox>
                  <w14:checked w14:val="0"/>
                  <w14:checkedState w14:val="2612" w14:font="MS Gothic"/>
                  <w14:uncheckedState w14:val="2610" w14:font="MS Gothic"/>
                </w14:checkbox>
              </w:sdtPr>
              <w:sdtEndPr/>
              <w:sdtContent>
                <w:r w:rsidR="00DA6A6E" w:rsidRPr="000B5186">
                  <w:rPr>
                    <w:rFonts w:ascii="Segoe UI Symbol" w:eastAsia="MS Gothic" w:hAnsi="Segoe UI Symbol" w:cs="Segoe UI Symbol"/>
                    <w:sz w:val="18"/>
                    <w:szCs w:val="18"/>
                  </w:rPr>
                  <w:t>☐</w:t>
                </w:r>
              </w:sdtContent>
            </w:sdt>
            <w:r w:rsidR="00DA6A6E" w:rsidRPr="000B5186">
              <w:rPr>
                <w:rFonts w:ascii="Arial Narrow" w:hAnsi="Arial Narrow"/>
                <w:sz w:val="18"/>
                <w:szCs w:val="18"/>
              </w:rPr>
              <w:t xml:space="preserve">  </w:t>
            </w:r>
            <w:proofErr w:type="gramStart"/>
            <w:r w:rsidR="00DA6A6E" w:rsidRPr="000B5186">
              <w:rPr>
                <w:rFonts w:ascii="Arial Narrow" w:hAnsi="Arial Narrow"/>
                <w:sz w:val="18"/>
                <w:szCs w:val="18"/>
              </w:rPr>
              <w:t>expose</w:t>
            </w:r>
            <w:proofErr w:type="gramEnd"/>
            <w:r w:rsidR="00DA6A6E" w:rsidRPr="000B5186">
              <w:rPr>
                <w:rFonts w:ascii="Arial Narrow" w:hAnsi="Arial Narrow"/>
                <w:sz w:val="18"/>
                <w:szCs w:val="18"/>
              </w:rPr>
              <w:t xml:space="preserve"> the worker to hazardous levels of vibration (to whole or part of body)?</w:t>
            </w:r>
          </w:p>
          <w:p w:rsidR="00280101" w:rsidRPr="000B5186" w:rsidRDefault="00840BB7" w:rsidP="00F7165C">
            <w:pPr>
              <w:autoSpaceDE w:val="0"/>
              <w:autoSpaceDN w:val="0"/>
              <w:adjustRightInd w:val="0"/>
              <w:ind w:left="227" w:hanging="227"/>
              <w:rPr>
                <w:rFonts w:ascii="Arial Narrow" w:hAnsi="Arial Narrow"/>
                <w:sz w:val="18"/>
                <w:szCs w:val="18"/>
              </w:rPr>
            </w:pPr>
            <w:sdt>
              <w:sdtPr>
                <w:rPr>
                  <w:rFonts w:ascii="Arial Narrow" w:hAnsi="Arial Narrow"/>
                  <w:sz w:val="18"/>
                  <w:szCs w:val="18"/>
                </w:rPr>
                <w:id w:val="-340391171"/>
                <w14:checkbox>
                  <w14:checked w14:val="0"/>
                  <w14:checkedState w14:val="2612" w14:font="MS Gothic"/>
                  <w14:uncheckedState w14:val="2610" w14:font="MS Gothic"/>
                </w14:checkbox>
              </w:sdtPr>
              <w:sdtEndPr/>
              <w:sdtContent>
                <w:r w:rsidR="00280101" w:rsidRPr="000B5186">
                  <w:rPr>
                    <w:rFonts w:ascii="Segoe UI Symbol" w:eastAsia="MS Gothic" w:hAnsi="Segoe UI Symbol" w:cs="Segoe UI Symbol"/>
                    <w:sz w:val="18"/>
                    <w:szCs w:val="18"/>
                  </w:rPr>
                  <w:t>☐</w:t>
                </w:r>
              </w:sdtContent>
            </w:sdt>
            <w:r w:rsidR="00280101" w:rsidRPr="000B5186">
              <w:rPr>
                <w:rFonts w:ascii="Arial Narrow" w:hAnsi="Arial Narrow"/>
                <w:sz w:val="18"/>
                <w:szCs w:val="18"/>
              </w:rPr>
              <w:t xml:space="preserve">  cause a significant burn</w:t>
            </w:r>
          </w:p>
          <w:p w:rsidR="004753C9" w:rsidRPr="000B5186" w:rsidRDefault="00840BB7" w:rsidP="00F7165C">
            <w:pPr>
              <w:autoSpaceDE w:val="0"/>
              <w:autoSpaceDN w:val="0"/>
              <w:adjustRightInd w:val="0"/>
              <w:ind w:left="227" w:hanging="227"/>
              <w:rPr>
                <w:rFonts w:ascii="Arial Narrow" w:hAnsi="Arial Narrow"/>
                <w:sz w:val="18"/>
                <w:szCs w:val="18"/>
              </w:rPr>
            </w:pPr>
            <w:sdt>
              <w:sdtPr>
                <w:rPr>
                  <w:rFonts w:ascii="Arial Narrow" w:hAnsi="Arial Narrow"/>
                  <w:sz w:val="18"/>
                  <w:szCs w:val="18"/>
                </w:rPr>
                <w:id w:val="1532292633"/>
                <w14:checkbox>
                  <w14:checked w14:val="0"/>
                  <w14:checkedState w14:val="2612" w14:font="MS Gothic"/>
                  <w14:uncheckedState w14:val="2610" w14:font="MS Gothic"/>
                </w14:checkbox>
              </w:sdtPr>
              <w:sdtEndPr/>
              <w:sdtContent>
                <w:r w:rsidR="004753C9" w:rsidRPr="000B5186">
                  <w:rPr>
                    <w:rFonts w:ascii="Segoe UI Symbol" w:eastAsia="MS Gothic" w:hAnsi="Segoe UI Symbol" w:cs="Segoe UI Symbol"/>
                    <w:sz w:val="18"/>
                    <w:szCs w:val="18"/>
                  </w:rPr>
                  <w:t>☐</w:t>
                </w:r>
              </w:sdtContent>
            </w:sdt>
            <w:r w:rsidR="004753C9" w:rsidRPr="000B5186">
              <w:rPr>
                <w:rFonts w:ascii="Arial Narrow" w:hAnsi="Arial Narrow"/>
                <w:sz w:val="18"/>
                <w:szCs w:val="18"/>
              </w:rPr>
              <w:t xml:space="preserve">  </w:t>
            </w:r>
            <w:proofErr w:type="gramStart"/>
            <w:r w:rsidR="004753C9" w:rsidRPr="000B5186">
              <w:rPr>
                <w:rFonts w:ascii="Arial Narrow" w:hAnsi="Arial Narrow"/>
                <w:sz w:val="18"/>
                <w:szCs w:val="18"/>
              </w:rPr>
              <w:t>require</w:t>
            </w:r>
            <w:proofErr w:type="gramEnd"/>
            <w:r w:rsidR="004753C9" w:rsidRPr="000B5186">
              <w:rPr>
                <w:rFonts w:ascii="Arial Narrow" w:hAnsi="Arial Narrow"/>
                <w:sz w:val="18"/>
                <w:szCs w:val="18"/>
              </w:rPr>
              <w:t xml:space="preserve"> energy sources to be isolated</w:t>
            </w:r>
            <w:r w:rsidR="007973D1" w:rsidRPr="000B5186">
              <w:rPr>
                <w:rFonts w:ascii="Arial Narrow" w:hAnsi="Arial Narrow"/>
                <w:sz w:val="18"/>
                <w:szCs w:val="18"/>
              </w:rPr>
              <w:t xml:space="preserve"> e.g. for cleaning, maintenance</w:t>
            </w:r>
            <w:r w:rsidR="004753C9" w:rsidRPr="000B5186">
              <w:rPr>
                <w:rFonts w:ascii="Arial Narrow" w:hAnsi="Arial Narrow"/>
                <w:sz w:val="18"/>
                <w:szCs w:val="18"/>
              </w:rPr>
              <w:t>?</w:t>
            </w:r>
          </w:p>
          <w:p w:rsidR="004753C9" w:rsidRPr="000B5186" w:rsidRDefault="00840BB7" w:rsidP="00F7165C">
            <w:pPr>
              <w:autoSpaceDE w:val="0"/>
              <w:autoSpaceDN w:val="0"/>
              <w:adjustRightInd w:val="0"/>
              <w:ind w:left="227" w:hanging="227"/>
              <w:rPr>
                <w:rFonts w:ascii="Arial Narrow" w:hAnsi="Arial Narrow"/>
                <w:sz w:val="18"/>
                <w:szCs w:val="18"/>
              </w:rPr>
            </w:pPr>
            <w:sdt>
              <w:sdtPr>
                <w:rPr>
                  <w:rFonts w:ascii="Arial Narrow" w:hAnsi="Arial Narrow"/>
                  <w:sz w:val="18"/>
                  <w:szCs w:val="18"/>
                </w:rPr>
                <w:id w:val="-1758891530"/>
                <w14:checkbox>
                  <w14:checked w14:val="0"/>
                  <w14:checkedState w14:val="2612" w14:font="MS Gothic"/>
                  <w14:uncheckedState w14:val="2610" w14:font="MS Gothic"/>
                </w14:checkbox>
              </w:sdtPr>
              <w:sdtEndPr/>
              <w:sdtContent>
                <w:r w:rsidR="004753C9" w:rsidRPr="000B5186">
                  <w:rPr>
                    <w:rFonts w:ascii="Segoe UI Symbol" w:eastAsia="MS Gothic" w:hAnsi="Segoe UI Symbol" w:cs="Segoe UI Symbol"/>
                    <w:sz w:val="18"/>
                    <w:szCs w:val="18"/>
                  </w:rPr>
                  <w:t>☐</w:t>
                </w:r>
              </w:sdtContent>
            </w:sdt>
            <w:r w:rsidR="004753C9" w:rsidRPr="000B5186">
              <w:rPr>
                <w:rFonts w:ascii="Arial Narrow" w:hAnsi="Arial Narrow"/>
                <w:sz w:val="18"/>
                <w:szCs w:val="18"/>
              </w:rPr>
              <w:t xml:space="preserve">  </w:t>
            </w:r>
            <w:proofErr w:type="gramStart"/>
            <w:r w:rsidR="004753C9" w:rsidRPr="000B5186">
              <w:rPr>
                <w:rFonts w:ascii="Arial Narrow" w:hAnsi="Arial Narrow"/>
                <w:sz w:val="18"/>
                <w:szCs w:val="18"/>
              </w:rPr>
              <w:t>require</w:t>
            </w:r>
            <w:proofErr w:type="gramEnd"/>
            <w:r w:rsidR="004753C9" w:rsidRPr="000B5186">
              <w:rPr>
                <w:rFonts w:ascii="Arial Narrow" w:hAnsi="Arial Narrow"/>
                <w:sz w:val="18"/>
                <w:szCs w:val="18"/>
              </w:rPr>
              <w:t xml:space="preserve"> the operator to climb onto the equipment during operation?</w:t>
            </w:r>
          </w:p>
          <w:p w:rsidR="004753C9" w:rsidRPr="000B5186" w:rsidRDefault="00840BB7" w:rsidP="00F7165C">
            <w:pPr>
              <w:autoSpaceDE w:val="0"/>
              <w:autoSpaceDN w:val="0"/>
              <w:adjustRightInd w:val="0"/>
              <w:ind w:left="227" w:hanging="227"/>
              <w:rPr>
                <w:rFonts w:ascii="Arial Narrow" w:hAnsi="Arial Narrow"/>
                <w:sz w:val="18"/>
                <w:szCs w:val="18"/>
              </w:rPr>
            </w:pPr>
            <w:sdt>
              <w:sdtPr>
                <w:rPr>
                  <w:rFonts w:ascii="Arial Narrow" w:hAnsi="Arial Narrow"/>
                  <w:sz w:val="18"/>
                  <w:szCs w:val="18"/>
                </w:rPr>
                <w:id w:val="881827284"/>
                <w14:checkbox>
                  <w14:checked w14:val="0"/>
                  <w14:checkedState w14:val="2612" w14:font="MS Gothic"/>
                  <w14:uncheckedState w14:val="2610" w14:font="MS Gothic"/>
                </w14:checkbox>
              </w:sdtPr>
              <w:sdtEndPr/>
              <w:sdtContent>
                <w:r w:rsidR="004753C9" w:rsidRPr="000B5186">
                  <w:rPr>
                    <w:rFonts w:ascii="Segoe UI Symbol" w:eastAsia="MS Gothic" w:hAnsi="Segoe UI Symbol" w:cs="Segoe UI Symbol"/>
                    <w:sz w:val="18"/>
                    <w:szCs w:val="18"/>
                  </w:rPr>
                  <w:t>☐</w:t>
                </w:r>
              </w:sdtContent>
            </w:sdt>
            <w:r w:rsidR="004753C9" w:rsidRPr="000B5186">
              <w:rPr>
                <w:rFonts w:ascii="Arial Narrow" w:hAnsi="Arial Narrow"/>
                <w:sz w:val="18"/>
                <w:szCs w:val="18"/>
              </w:rPr>
              <w:t xml:space="preserve">  </w:t>
            </w:r>
            <w:proofErr w:type="gramStart"/>
            <w:r w:rsidR="004753C9" w:rsidRPr="000B5186">
              <w:rPr>
                <w:rFonts w:ascii="Arial Narrow" w:hAnsi="Arial Narrow"/>
                <w:sz w:val="18"/>
                <w:szCs w:val="18"/>
              </w:rPr>
              <w:t>be</w:t>
            </w:r>
            <w:proofErr w:type="gramEnd"/>
            <w:r w:rsidR="004753C9" w:rsidRPr="000B5186">
              <w:rPr>
                <w:rFonts w:ascii="Arial Narrow" w:hAnsi="Arial Narrow"/>
                <w:sz w:val="18"/>
                <w:szCs w:val="18"/>
              </w:rPr>
              <w:t xml:space="preserve"> </w:t>
            </w:r>
            <w:r w:rsidR="007973D1" w:rsidRPr="000B5186">
              <w:rPr>
                <w:rFonts w:ascii="Arial Narrow" w:hAnsi="Arial Narrow"/>
                <w:sz w:val="18"/>
                <w:szCs w:val="18"/>
              </w:rPr>
              <w:t xml:space="preserve">operated </w:t>
            </w:r>
            <w:r w:rsidR="004753C9" w:rsidRPr="000B5186">
              <w:rPr>
                <w:rFonts w:ascii="Arial Narrow" w:hAnsi="Arial Narrow"/>
                <w:sz w:val="18"/>
                <w:szCs w:val="18"/>
              </w:rPr>
              <w:t xml:space="preserve">in a confined space?  (See FAQ </w:t>
            </w:r>
            <w:hyperlink r:id="rId11" w:history="1">
              <w:r w:rsidR="004753C9" w:rsidRPr="000B5186">
                <w:rPr>
                  <w:rStyle w:val="Hyperlink"/>
                  <w:rFonts w:ascii="Arial Narrow" w:hAnsi="Arial Narrow"/>
                  <w:color w:val="auto"/>
                  <w:sz w:val="18"/>
                  <w:szCs w:val="18"/>
                </w:rPr>
                <w:t>Confined space</w:t>
              </w:r>
            </w:hyperlink>
            <w:r w:rsidR="004753C9" w:rsidRPr="000B5186">
              <w:rPr>
                <w:rFonts w:ascii="Arial Narrow" w:hAnsi="Arial Narrow"/>
                <w:sz w:val="18"/>
                <w:szCs w:val="18"/>
              </w:rPr>
              <w:t xml:space="preserve"> for additional guidance)</w:t>
            </w:r>
          </w:p>
          <w:p w:rsidR="008E49B6" w:rsidRPr="000B5186" w:rsidRDefault="00840BB7" w:rsidP="00F7165C">
            <w:pPr>
              <w:autoSpaceDE w:val="0"/>
              <w:autoSpaceDN w:val="0"/>
              <w:adjustRightInd w:val="0"/>
              <w:ind w:left="227" w:hanging="227"/>
              <w:rPr>
                <w:rFonts w:ascii="Arial Narrow" w:hAnsi="Arial Narrow"/>
                <w:sz w:val="18"/>
                <w:szCs w:val="18"/>
              </w:rPr>
            </w:pPr>
            <w:sdt>
              <w:sdtPr>
                <w:rPr>
                  <w:rFonts w:ascii="Arial Narrow" w:hAnsi="Arial Narrow"/>
                  <w:sz w:val="18"/>
                  <w:szCs w:val="18"/>
                </w:rPr>
                <w:id w:val="241840774"/>
                <w14:checkbox>
                  <w14:checked w14:val="0"/>
                  <w14:checkedState w14:val="2612" w14:font="MS Gothic"/>
                  <w14:uncheckedState w14:val="2610" w14:font="MS Gothic"/>
                </w14:checkbox>
              </w:sdtPr>
              <w:sdtEndPr/>
              <w:sdtContent>
                <w:r w:rsidR="008E49B6" w:rsidRPr="000B5186">
                  <w:rPr>
                    <w:rFonts w:ascii="Segoe UI Symbol" w:eastAsia="MS Gothic" w:hAnsi="Segoe UI Symbol" w:cs="Segoe UI Symbol"/>
                    <w:sz w:val="18"/>
                    <w:szCs w:val="18"/>
                  </w:rPr>
                  <w:t>☐</w:t>
                </w:r>
              </w:sdtContent>
            </w:sdt>
            <w:r w:rsidR="008E49B6" w:rsidRPr="000B5186">
              <w:rPr>
                <w:rFonts w:ascii="Arial Narrow" w:hAnsi="Arial Narrow"/>
                <w:sz w:val="18"/>
                <w:szCs w:val="18"/>
              </w:rPr>
              <w:t xml:space="preserve">  </w:t>
            </w:r>
            <w:proofErr w:type="gramStart"/>
            <w:r w:rsidR="008E49B6" w:rsidRPr="000B5186">
              <w:rPr>
                <w:rFonts w:ascii="Arial Narrow" w:hAnsi="Arial Narrow"/>
                <w:sz w:val="18"/>
                <w:szCs w:val="18"/>
              </w:rPr>
              <w:t>controls</w:t>
            </w:r>
            <w:proofErr w:type="gramEnd"/>
            <w:r w:rsidR="008E49B6" w:rsidRPr="000B5186">
              <w:rPr>
                <w:rFonts w:ascii="Arial Narrow" w:hAnsi="Arial Narrow"/>
                <w:sz w:val="18"/>
                <w:szCs w:val="18"/>
              </w:rPr>
              <w:t xml:space="preserve"> be inadvertently bumped or knocked?</w:t>
            </w:r>
          </w:p>
          <w:p w:rsidR="008E49B6" w:rsidRPr="000B5186" w:rsidRDefault="00840BB7" w:rsidP="00F7165C">
            <w:pPr>
              <w:autoSpaceDE w:val="0"/>
              <w:autoSpaceDN w:val="0"/>
              <w:adjustRightInd w:val="0"/>
              <w:ind w:left="227" w:hanging="227"/>
              <w:rPr>
                <w:rFonts w:ascii="Arial Narrow" w:hAnsi="Arial Narrow"/>
                <w:sz w:val="18"/>
                <w:szCs w:val="18"/>
              </w:rPr>
            </w:pPr>
            <w:sdt>
              <w:sdtPr>
                <w:rPr>
                  <w:rFonts w:ascii="Arial Narrow" w:hAnsi="Arial Narrow"/>
                  <w:sz w:val="18"/>
                  <w:szCs w:val="18"/>
                </w:rPr>
                <w:id w:val="-2115038863"/>
                <w14:checkbox>
                  <w14:checked w14:val="0"/>
                  <w14:checkedState w14:val="2612" w14:font="MS Gothic"/>
                  <w14:uncheckedState w14:val="2610" w14:font="MS Gothic"/>
                </w14:checkbox>
              </w:sdtPr>
              <w:sdtEndPr/>
              <w:sdtContent>
                <w:r w:rsidR="008E49B6" w:rsidRPr="000B5186">
                  <w:rPr>
                    <w:rFonts w:ascii="Segoe UI Symbol" w:eastAsia="MS Gothic" w:hAnsi="Segoe UI Symbol" w:cs="Segoe UI Symbol"/>
                    <w:sz w:val="18"/>
                    <w:szCs w:val="18"/>
                  </w:rPr>
                  <w:t>☐</w:t>
                </w:r>
              </w:sdtContent>
            </w:sdt>
            <w:r w:rsidR="008E49B6" w:rsidRPr="000B5186">
              <w:rPr>
                <w:rFonts w:ascii="Arial Narrow" w:hAnsi="Arial Narrow"/>
                <w:sz w:val="18"/>
                <w:szCs w:val="18"/>
              </w:rPr>
              <w:t xml:space="preserve">  </w:t>
            </w:r>
            <w:proofErr w:type="gramStart"/>
            <w:r w:rsidR="008E49B6" w:rsidRPr="000B5186">
              <w:rPr>
                <w:rFonts w:ascii="Arial Narrow" w:hAnsi="Arial Narrow"/>
                <w:sz w:val="18"/>
                <w:szCs w:val="18"/>
              </w:rPr>
              <w:t>require</w:t>
            </w:r>
            <w:proofErr w:type="gramEnd"/>
            <w:r w:rsidR="008E49B6" w:rsidRPr="000B5186">
              <w:rPr>
                <w:rFonts w:ascii="Arial Narrow" w:hAnsi="Arial Narrow"/>
                <w:sz w:val="18"/>
                <w:szCs w:val="18"/>
              </w:rPr>
              <w:t xml:space="preserve"> extension leads which present electrical hazards if damaged or wet?</w:t>
            </w:r>
          </w:p>
          <w:p w:rsidR="008E49B6" w:rsidRPr="000B5186" w:rsidRDefault="00840BB7" w:rsidP="00F7165C">
            <w:pPr>
              <w:autoSpaceDE w:val="0"/>
              <w:autoSpaceDN w:val="0"/>
              <w:adjustRightInd w:val="0"/>
              <w:ind w:left="227" w:hanging="227"/>
              <w:rPr>
                <w:rFonts w:ascii="Arial Narrow" w:hAnsi="Arial Narrow"/>
                <w:sz w:val="18"/>
                <w:szCs w:val="18"/>
              </w:rPr>
            </w:pPr>
            <w:sdt>
              <w:sdtPr>
                <w:rPr>
                  <w:rFonts w:ascii="Arial Narrow" w:hAnsi="Arial Narrow"/>
                  <w:sz w:val="18"/>
                  <w:szCs w:val="18"/>
                </w:rPr>
                <w:id w:val="2022961238"/>
                <w14:checkbox>
                  <w14:checked w14:val="0"/>
                  <w14:checkedState w14:val="2612" w14:font="MS Gothic"/>
                  <w14:uncheckedState w14:val="2610" w14:font="MS Gothic"/>
                </w14:checkbox>
              </w:sdtPr>
              <w:sdtEndPr/>
              <w:sdtContent>
                <w:r w:rsidR="008E49B6" w:rsidRPr="000B5186">
                  <w:rPr>
                    <w:rFonts w:ascii="Segoe UI Symbol" w:eastAsia="MS Gothic" w:hAnsi="Segoe UI Symbol" w:cs="Segoe UI Symbol"/>
                    <w:sz w:val="18"/>
                    <w:szCs w:val="18"/>
                  </w:rPr>
                  <w:t>☐</w:t>
                </w:r>
              </w:sdtContent>
            </w:sdt>
            <w:r w:rsidR="008E49B6" w:rsidRPr="000B5186">
              <w:rPr>
                <w:rFonts w:ascii="Arial Narrow" w:hAnsi="Arial Narrow"/>
                <w:sz w:val="18"/>
                <w:szCs w:val="18"/>
              </w:rPr>
              <w:t xml:space="preserve">  </w:t>
            </w:r>
            <w:proofErr w:type="gramStart"/>
            <w:r w:rsidR="008E49B6" w:rsidRPr="000B5186">
              <w:rPr>
                <w:rFonts w:ascii="Arial Narrow" w:hAnsi="Arial Narrow"/>
                <w:sz w:val="18"/>
                <w:szCs w:val="18"/>
              </w:rPr>
              <w:t>require</w:t>
            </w:r>
            <w:proofErr w:type="gramEnd"/>
            <w:r w:rsidR="008E49B6" w:rsidRPr="000B5186">
              <w:rPr>
                <w:rFonts w:ascii="Arial Narrow" w:hAnsi="Arial Narrow"/>
                <w:sz w:val="18"/>
                <w:szCs w:val="18"/>
              </w:rPr>
              <w:t xml:space="preserve"> the operator to make adjustments to the mechanism of machinery while the machine is in motion/operation?</w:t>
            </w:r>
          </w:p>
          <w:p w:rsidR="008A7B80" w:rsidRPr="000B5186" w:rsidRDefault="00840BB7" w:rsidP="008A7B80">
            <w:pPr>
              <w:ind w:left="227" w:hanging="227"/>
              <w:rPr>
                <w:rFonts w:ascii="Arial Narrow" w:hAnsi="Arial Narrow"/>
                <w:sz w:val="18"/>
                <w:szCs w:val="18"/>
              </w:rPr>
            </w:pPr>
            <w:sdt>
              <w:sdtPr>
                <w:rPr>
                  <w:rFonts w:ascii="Arial Narrow" w:hAnsi="Arial Narrow"/>
                  <w:sz w:val="18"/>
                  <w:szCs w:val="18"/>
                </w:rPr>
                <w:id w:val="1967855023"/>
                <w14:checkbox>
                  <w14:checked w14:val="0"/>
                  <w14:checkedState w14:val="2612" w14:font="MS Gothic"/>
                  <w14:uncheckedState w14:val="2610" w14:font="MS Gothic"/>
                </w14:checkbox>
              </w:sdtPr>
              <w:sdtEndPr/>
              <w:sdtContent>
                <w:r w:rsidR="008A7B80" w:rsidRPr="000B5186">
                  <w:rPr>
                    <w:rFonts w:ascii="Segoe UI Symbol" w:eastAsia="MS Gothic" w:hAnsi="Segoe UI Symbol" w:cs="Segoe UI Symbol"/>
                    <w:sz w:val="18"/>
                    <w:szCs w:val="18"/>
                  </w:rPr>
                  <w:t>☐</w:t>
                </w:r>
              </w:sdtContent>
            </w:sdt>
            <w:r w:rsidR="008A7B80" w:rsidRPr="000B5186">
              <w:rPr>
                <w:rFonts w:ascii="Arial Narrow" w:hAnsi="Arial Narrow"/>
                <w:sz w:val="18"/>
                <w:szCs w:val="18"/>
              </w:rPr>
              <w:t xml:space="preserve">  </w:t>
            </w:r>
            <w:proofErr w:type="gramStart"/>
            <w:r w:rsidR="008A7B80" w:rsidRPr="000B5186">
              <w:rPr>
                <w:rFonts w:ascii="Arial Narrow" w:hAnsi="Arial Narrow"/>
                <w:sz w:val="18"/>
                <w:szCs w:val="18"/>
              </w:rPr>
              <w:t>require</w:t>
            </w:r>
            <w:proofErr w:type="gramEnd"/>
            <w:r w:rsidR="008A7B80" w:rsidRPr="000B5186">
              <w:rPr>
                <w:rFonts w:ascii="Arial Narrow" w:hAnsi="Arial Narrow"/>
                <w:sz w:val="18"/>
                <w:szCs w:val="18"/>
              </w:rPr>
              <w:t xml:space="preserve"> the use of Hazardous chemicals during operation, cleaning, maintenance?  (see section above)</w:t>
            </w:r>
          </w:p>
          <w:p w:rsidR="00DA6A6E" w:rsidRPr="005D2095" w:rsidRDefault="00DA6A6E" w:rsidP="00280101">
            <w:pPr>
              <w:autoSpaceDE w:val="0"/>
              <w:autoSpaceDN w:val="0"/>
              <w:adjustRightInd w:val="0"/>
              <w:rPr>
                <w:rFonts w:ascii="Arial Narrow" w:hAnsi="Arial Narrow"/>
                <w:sz w:val="4"/>
                <w:szCs w:val="4"/>
              </w:rPr>
            </w:pPr>
          </w:p>
        </w:tc>
      </w:tr>
    </w:tbl>
    <w:p w:rsidR="000B5186" w:rsidRPr="000B5186" w:rsidRDefault="000B5186" w:rsidP="008E3F94">
      <w:pPr>
        <w:pStyle w:val="Header"/>
        <w:ind w:left="-142" w:right="-143"/>
        <w:jc w:val="right"/>
        <w:rPr>
          <w:rFonts w:ascii="Arial Narrow" w:hAnsi="Arial Narrow" w:cs="NewsGothicBT-Roman"/>
          <w:b/>
          <w:sz w:val="6"/>
          <w:szCs w:val="6"/>
        </w:rPr>
      </w:pPr>
    </w:p>
    <w:p w:rsidR="000B5186" w:rsidRDefault="000B5186">
      <w:pPr>
        <w:rPr>
          <w:rFonts w:ascii="Arial Narrow" w:hAnsi="Arial Narrow" w:cs="NewsGothicBT-Roman"/>
          <w:b/>
          <w:sz w:val="20"/>
          <w:szCs w:val="20"/>
        </w:rPr>
      </w:pPr>
      <w:r>
        <w:rPr>
          <w:rFonts w:ascii="Arial Narrow" w:hAnsi="Arial Narrow" w:cs="NewsGothicBT-Roman"/>
          <w:b/>
          <w:sz w:val="20"/>
          <w:szCs w:val="20"/>
        </w:rPr>
        <w:br w:type="page"/>
      </w:r>
    </w:p>
    <w:p w:rsidR="000B5186" w:rsidRPr="000B5186" w:rsidRDefault="000B5186" w:rsidP="008E3F94">
      <w:pPr>
        <w:pStyle w:val="Header"/>
        <w:ind w:left="-142" w:right="-143"/>
        <w:jc w:val="right"/>
        <w:rPr>
          <w:rFonts w:ascii="Arial Narrow" w:hAnsi="Arial Narrow" w:cs="NewsGothicBT-Roman"/>
          <w:b/>
          <w:sz w:val="6"/>
          <w:szCs w:val="6"/>
        </w:rPr>
      </w:pPr>
    </w:p>
    <w:p w:rsidR="008E3F94" w:rsidRPr="0061175F" w:rsidRDefault="008E3F94" w:rsidP="008E3F94">
      <w:pPr>
        <w:pStyle w:val="Header"/>
        <w:ind w:left="-142" w:right="-143"/>
        <w:jc w:val="right"/>
        <w:rPr>
          <w:rFonts w:ascii="Arial Narrow" w:hAnsi="Arial Narrow" w:cs="NewsGothicBT-Roman"/>
          <w:b/>
          <w:sz w:val="20"/>
          <w:szCs w:val="20"/>
        </w:rPr>
      </w:pPr>
      <w:r w:rsidRPr="0061175F">
        <w:rPr>
          <w:rFonts w:ascii="Arial Narrow" w:hAnsi="Arial Narrow" w:cs="NewsGothicBT-Roman"/>
          <w:b/>
          <w:sz w:val="20"/>
          <w:szCs w:val="20"/>
        </w:rPr>
        <w:t xml:space="preserve">Appendix A (Page </w:t>
      </w:r>
      <w:r>
        <w:rPr>
          <w:rFonts w:ascii="Arial Narrow" w:hAnsi="Arial Narrow" w:cs="NewsGothicBT-Roman"/>
          <w:b/>
          <w:sz w:val="20"/>
          <w:szCs w:val="20"/>
        </w:rPr>
        <w:t>3</w:t>
      </w:r>
      <w:r w:rsidRPr="0061175F">
        <w:rPr>
          <w:rFonts w:ascii="Arial Narrow" w:hAnsi="Arial Narrow" w:cs="NewsGothicBT-Roman"/>
          <w:b/>
          <w:sz w:val="20"/>
          <w:szCs w:val="20"/>
        </w:rPr>
        <w:t xml:space="preserve"> of </w:t>
      </w:r>
      <w:r>
        <w:rPr>
          <w:rFonts w:ascii="Arial Narrow" w:hAnsi="Arial Narrow" w:cs="NewsGothicBT-Roman"/>
          <w:b/>
          <w:sz w:val="20"/>
          <w:szCs w:val="20"/>
        </w:rPr>
        <w:t>6</w:t>
      </w:r>
      <w:r w:rsidRPr="0061175F">
        <w:rPr>
          <w:rFonts w:ascii="Arial Narrow" w:hAnsi="Arial Narrow" w:cs="NewsGothicBT-Roman"/>
          <w:b/>
          <w:sz w:val="20"/>
          <w:szCs w:val="20"/>
        </w:rPr>
        <w:t>)</w:t>
      </w:r>
    </w:p>
    <w:p w:rsidR="008E3F94" w:rsidRPr="00491C47" w:rsidRDefault="008E3F94" w:rsidP="008E3F94">
      <w:pPr>
        <w:pStyle w:val="Header"/>
        <w:ind w:left="-142" w:right="-143"/>
        <w:jc w:val="right"/>
        <w:rPr>
          <w:rFonts w:ascii="Arial Narrow" w:hAnsi="Arial Narrow"/>
          <w:b/>
          <w:strike/>
          <w:sz w:val="4"/>
          <w:szCs w:val="4"/>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2"/>
      </w:tblGrid>
      <w:tr w:rsidR="008E3F94" w:rsidRPr="005C1117" w:rsidTr="00AD1DE6">
        <w:trPr>
          <w:trHeight w:val="279"/>
          <w:jc w:val="center"/>
        </w:trPr>
        <w:tc>
          <w:tcPr>
            <w:tcW w:w="3256" w:type="dxa"/>
            <w:tcBorders>
              <w:right w:val="single" w:sz="4" w:space="0" w:color="auto"/>
            </w:tcBorders>
            <w:shd w:val="clear" w:color="auto" w:fill="FF0000"/>
          </w:tcPr>
          <w:p w:rsidR="008E3F94" w:rsidRDefault="008E3F94" w:rsidP="00AD1DE6">
            <w:pPr>
              <w:pStyle w:val="Header"/>
              <w:jc w:val="center"/>
              <w:rPr>
                <w:rFonts w:ascii="Arial Narrow" w:hAnsi="Arial Narrow"/>
                <w:b/>
                <w:color w:val="FFFFFF" w:themeColor="background1"/>
                <w:sz w:val="22"/>
                <w:szCs w:val="22"/>
              </w:rPr>
            </w:pPr>
            <w:r w:rsidRPr="00ED6882">
              <w:rPr>
                <w:rFonts w:ascii="Arial Narrow" w:hAnsi="Arial Narrow"/>
                <w:b/>
                <w:color w:val="FFFFFF" w:themeColor="background1"/>
                <w:sz w:val="28"/>
                <w:szCs w:val="28"/>
              </w:rPr>
              <w:t>HAZARD</w:t>
            </w:r>
            <w:r>
              <w:rPr>
                <w:rFonts w:ascii="Arial Narrow" w:hAnsi="Arial Narrow"/>
                <w:b/>
                <w:color w:val="FFFFFF" w:themeColor="background1"/>
                <w:sz w:val="28"/>
                <w:szCs w:val="28"/>
              </w:rPr>
              <w:t xml:space="preserve"> IDENTIFICATION</w:t>
            </w:r>
            <w:r w:rsidRPr="00ED6882">
              <w:rPr>
                <w:rFonts w:ascii="Arial Narrow" w:hAnsi="Arial Narrow"/>
                <w:b/>
                <w:color w:val="FFFFFF" w:themeColor="background1"/>
                <w:sz w:val="28"/>
                <w:szCs w:val="28"/>
              </w:rPr>
              <w:t xml:space="preserve"> (E</w:t>
            </w:r>
            <w:r w:rsidRPr="00C92E78">
              <w:rPr>
                <w:rFonts w:ascii="Arial Narrow" w:hAnsi="Arial Narrow"/>
                <w:b/>
                <w:color w:val="FFFFFF" w:themeColor="background1"/>
                <w:sz w:val="28"/>
                <w:szCs w:val="28"/>
              </w:rPr>
              <w:t>XAMPLES)</w:t>
            </w:r>
          </w:p>
        </w:tc>
        <w:tc>
          <w:tcPr>
            <w:tcW w:w="6802" w:type="dxa"/>
            <w:tcBorders>
              <w:left w:val="single" w:sz="4" w:space="0" w:color="auto"/>
            </w:tcBorders>
            <w:shd w:val="clear" w:color="auto" w:fill="FFFFFF" w:themeFill="background1"/>
          </w:tcPr>
          <w:p w:rsidR="008E3F94" w:rsidRPr="00527E5E" w:rsidRDefault="008E3F94" w:rsidP="00AD1DE6">
            <w:pPr>
              <w:pStyle w:val="Header"/>
              <w:jc w:val="center"/>
              <w:rPr>
                <w:rFonts w:ascii="Arial Narrow" w:hAnsi="Arial Narrow"/>
                <w:b/>
                <w:sz w:val="28"/>
                <w:szCs w:val="28"/>
              </w:rPr>
            </w:pPr>
            <w:r w:rsidRPr="00527E5E">
              <w:rPr>
                <w:rFonts w:ascii="Arial Narrow" w:hAnsi="Arial Narrow"/>
                <w:b/>
                <w:sz w:val="22"/>
                <w:szCs w:val="22"/>
              </w:rPr>
              <w:t>If the hazard is applicable to the activity, then transfer the</w:t>
            </w:r>
            <w:r>
              <w:rPr>
                <w:rFonts w:ascii="Arial Narrow" w:hAnsi="Arial Narrow"/>
                <w:b/>
                <w:sz w:val="22"/>
                <w:szCs w:val="22"/>
              </w:rPr>
              <w:t xml:space="preserve"> hazard and how the worker could be exposed onto </w:t>
            </w:r>
            <w:r w:rsidRPr="004D41D3">
              <w:rPr>
                <w:rFonts w:ascii="Arial Narrow" w:hAnsi="Arial Narrow"/>
                <w:b/>
                <w:sz w:val="22"/>
                <w:szCs w:val="22"/>
              </w:rPr>
              <w:t xml:space="preserve">your Risk assessment </w:t>
            </w:r>
            <w:r w:rsidRPr="00527E5E">
              <w:rPr>
                <w:rFonts w:ascii="Arial Narrow" w:hAnsi="Arial Narrow"/>
                <w:b/>
                <w:sz w:val="22"/>
                <w:szCs w:val="22"/>
              </w:rPr>
              <w:t>template</w:t>
            </w:r>
          </w:p>
        </w:tc>
      </w:tr>
    </w:tbl>
    <w:p w:rsidR="008E3F94" w:rsidRPr="00491C47" w:rsidRDefault="008E3F94" w:rsidP="008E3F94">
      <w:pPr>
        <w:pStyle w:val="Header"/>
        <w:ind w:left="-142" w:right="-143"/>
        <w:jc w:val="right"/>
        <w:rPr>
          <w:rFonts w:ascii="Arial Narrow" w:hAnsi="Arial Narrow"/>
          <w:b/>
          <w:strike/>
          <w:sz w:val="4"/>
          <w:szCs w:val="4"/>
        </w:rPr>
      </w:pPr>
    </w:p>
    <w:tbl>
      <w:tblPr>
        <w:tblStyle w:val="TableGrid"/>
        <w:tblW w:w="10060" w:type="dxa"/>
        <w:tblInd w:w="-142" w:type="dxa"/>
        <w:tblLook w:val="04A0" w:firstRow="1" w:lastRow="0" w:firstColumn="1" w:lastColumn="0" w:noHBand="0" w:noVBand="1"/>
      </w:tblPr>
      <w:tblGrid>
        <w:gridCol w:w="3256"/>
        <w:gridCol w:w="6804"/>
      </w:tblGrid>
      <w:tr w:rsidR="008E3F94" w:rsidTr="00AD1DE6">
        <w:tc>
          <w:tcPr>
            <w:tcW w:w="10060" w:type="dxa"/>
            <w:gridSpan w:val="2"/>
            <w:shd w:val="clear" w:color="auto" w:fill="FF0000"/>
          </w:tcPr>
          <w:p w:rsidR="008E3F94" w:rsidRPr="00A30CBE" w:rsidRDefault="008E3F94" w:rsidP="00AD1DE6">
            <w:pPr>
              <w:pStyle w:val="Header"/>
              <w:ind w:right="-143"/>
              <w:jc w:val="center"/>
              <w:rPr>
                <w:rFonts w:ascii="Arial Narrow" w:hAnsi="Arial Narrow"/>
                <w:b/>
                <w:color w:val="FFFFFF" w:themeColor="background1"/>
                <w:sz w:val="20"/>
                <w:szCs w:val="20"/>
              </w:rPr>
            </w:pPr>
            <w:r>
              <w:rPr>
                <w:rFonts w:ascii="Arial Narrow" w:hAnsi="Arial Narrow"/>
                <w:b/>
                <w:color w:val="FFFFFF" w:themeColor="background1"/>
                <w:sz w:val="20"/>
                <w:szCs w:val="20"/>
              </w:rPr>
              <w:t>HAZARD IDENTIFICATION:  Stop and think.  What could cause harm?</w:t>
            </w:r>
          </w:p>
        </w:tc>
      </w:tr>
      <w:tr w:rsidR="008E3F94" w:rsidTr="00AD1DE6">
        <w:tc>
          <w:tcPr>
            <w:tcW w:w="3256" w:type="dxa"/>
            <w:shd w:val="clear" w:color="auto" w:fill="B8CCE4" w:themeFill="accent1" w:themeFillTint="66"/>
          </w:tcPr>
          <w:p w:rsidR="008E3F94" w:rsidRPr="00A3461F" w:rsidRDefault="008E3F94" w:rsidP="00AD1DE6">
            <w:pPr>
              <w:pStyle w:val="Header"/>
              <w:ind w:right="-143"/>
              <w:jc w:val="center"/>
              <w:rPr>
                <w:rFonts w:ascii="Arial Narrow" w:hAnsi="Arial Narrow"/>
                <w:b/>
                <w:sz w:val="20"/>
                <w:szCs w:val="20"/>
              </w:rPr>
            </w:pPr>
            <w:r w:rsidRPr="00A3461F">
              <w:rPr>
                <w:rFonts w:ascii="Arial Narrow" w:hAnsi="Arial Narrow"/>
                <w:b/>
                <w:sz w:val="20"/>
                <w:szCs w:val="20"/>
              </w:rPr>
              <w:t>Identify each hazard</w:t>
            </w:r>
          </w:p>
          <w:p w:rsidR="008E3F94" w:rsidRPr="00A3461F" w:rsidRDefault="008E3F94" w:rsidP="00AD1DE6">
            <w:pPr>
              <w:pStyle w:val="Header"/>
              <w:ind w:right="-143"/>
              <w:jc w:val="center"/>
              <w:rPr>
                <w:rFonts w:ascii="Arial Narrow" w:hAnsi="Arial Narrow"/>
                <w:b/>
                <w:sz w:val="20"/>
                <w:szCs w:val="20"/>
              </w:rPr>
            </w:pPr>
            <w:r>
              <w:rPr>
                <w:rFonts w:ascii="Arial Narrow" w:hAnsi="Arial Narrow"/>
                <w:b/>
                <w:sz w:val="20"/>
                <w:szCs w:val="20"/>
              </w:rPr>
              <w:t>that is part of this work process</w:t>
            </w:r>
          </w:p>
        </w:tc>
        <w:tc>
          <w:tcPr>
            <w:tcW w:w="6804" w:type="dxa"/>
            <w:shd w:val="clear" w:color="auto" w:fill="B8CCE4" w:themeFill="accent1" w:themeFillTint="66"/>
          </w:tcPr>
          <w:p w:rsidR="008E3F94" w:rsidRPr="00A3461F" w:rsidRDefault="008E3F94" w:rsidP="00AD1DE6">
            <w:pPr>
              <w:pStyle w:val="Header"/>
              <w:ind w:right="-143"/>
              <w:jc w:val="center"/>
              <w:rPr>
                <w:rFonts w:ascii="Arial Narrow" w:hAnsi="Arial Narrow"/>
                <w:b/>
                <w:sz w:val="20"/>
                <w:szCs w:val="20"/>
              </w:rPr>
            </w:pPr>
            <w:r>
              <w:rPr>
                <w:rFonts w:ascii="Arial Narrow" w:hAnsi="Arial Narrow"/>
                <w:b/>
                <w:sz w:val="20"/>
                <w:szCs w:val="20"/>
              </w:rPr>
              <w:t>Examples of h</w:t>
            </w:r>
            <w:r w:rsidRPr="00A3461F">
              <w:rPr>
                <w:rFonts w:ascii="Arial Narrow" w:hAnsi="Arial Narrow"/>
                <w:b/>
                <w:sz w:val="20"/>
                <w:szCs w:val="20"/>
              </w:rPr>
              <w:t xml:space="preserve">ow/when the worker </w:t>
            </w:r>
            <w:r>
              <w:rPr>
                <w:rFonts w:ascii="Arial Narrow" w:hAnsi="Arial Narrow"/>
                <w:b/>
                <w:sz w:val="20"/>
                <w:szCs w:val="20"/>
              </w:rPr>
              <w:t xml:space="preserve">could </w:t>
            </w:r>
            <w:r w:rsidRPr="00A3461F">
              <w:rPr>
                <w:rFonts w:ascii="Arial Narrow" w:hAnsi="Arial Narrow"/>
                <w:b/>
                <w:sz w:val="20"/>
                <w:szCs w:val="20"/>
              </w:rPr>
              <w:t xml:space="preserve">be exposed to the hazard </w:t>
            </w:r>
          </w:p>
          <w:p w:rsidR="008E3F94" w:rsidRPr="00A3461F" w:rsidRDefault="008E3F94" w:rsidP="00AD1DE6">
            <w:pPr>
              <w:pStyle w:val="Header"/>
              <w:ind w:right="-143"/>
              <w:jc w:val="center"/>
              <w:rPr>
                <w:rFonts w:ascii="Arial Narrow" w:hAnsi="Arial Narrow"/>
                <w:b/>
                <w:sz w:val="20"/>
                <w:szCs w:val="20"/>
              </w:rPr>
            </w:pPr>
            <w:r w:rsidRPr="00A3461F">
              <w:rPr>
                <w:rFonts w:ascii="Arial Narrow" w:hAnsi="Arial Narrow"/>
                <w:b/>
                <w:sz w:val="20"/>
                <w:szCs w:val="20"/>
              </w:rPr>
              <w:t>(</w:t>
            </w:r>
            <w:proofErr w:type="gramStart"/>
            <w:r w:rsidRPr="00A3461F">
              <w:rPr>
                <w:rFonts w:ascii="Arial Narrow" w:hAnsi="Arial Narrow"/>
                <w:b/>
                <w:sz w:val="20"/>
                <w:szCs w:val="20"/>
              </w:rPr>
              <w:t>e.g</w:t>
            </w:r>
            <w:proofErr w:type="gramEnd"/>
            <w:r w:rsidRPr="00A3461F">
              <w:rPr>
                <w:rFonts w:ascii="Arial Narrow" w:hAnsi="Arial Narrow"/>
                <w:b/>
                <w:sz w:val="20"/>
                <w:szCs w:val="20"/>
              </w:rPr>
              <w:t>. what is the route of exposure?</w:t>
            </w:r>
            <w:r>
              <w:rPr>
                <w:rFonts w:ascii="Arial Narrow" w:hAnsi="Arial Narrow"/>
                <w:b/>
                <w:sz w:val="20"/>
                <w:szCs w:val="20"/>
              </w:rPr>
              <w:t>)</w:t>
            </w:r>
            <w:r w:rsidRPr="00A3461F">
              <w:rPr>
                <w:rFonts w:ascii="Arial Narrow" w:hAnsi="Arial Narrow"/>
                <w:b/>
                <w:sz w:val="20"/>
                <w:szCs w:val="20"/>
              </w:rPr>
              <w:t xml:space="preserve">  </w:t>
            </w:r>
          </w:p>
        </w:tc>
      </w:tr>
    </w:tbl>
    <w:p w:rsidR="008E49B6" w:rsidRPr="00491C47" w:rsidRDefault="008E49B6">
      <w:pPr>
        <w:rPr>
          <w:rFonts w:ascii="Arial Narrow" w:hAnsi="Arial Narrow"/>
          <w:sz w:val="4"/>
          <w:szCs w:val="4"/>
        </w:rPr>
      </w:pPr>
    </w:p>
    <w:tbl>
      <w:tblPr>
        <w:tblStyle w:val="TableGrid"/>
        <w:tblW w:w="10060" w:type="dxa"/>
        <w:tblInd w:w="-142" w:type="dxa"/>
        <w:tblLook w:val="04A0" w:firstRow="1" w:lastRow="0" w:firstColumn="1" w:lastColumn="0" w:noHBand="0" w:noVBand="1"/>
      </w:tblPr>
      <w:tblGrid>
        <w:gridCol w:w="3256"/>
        <w:gridCol w:w="6804"/>
      </w:tblGrid>
      <w:tr w:rsidR="005A7812" w:rsidTr="00A3461F">
        <w:tc>
          <w:tcPr>
            <w:tcW w:w="3256" w:type="dxa"/>
          </w:tcPr>
          <w:p w:rsidR="005A7812" w:rsidRDefault="005A7812" w:rsidP="005A7812">
            <w:pPr>
              <w:autoSpaceDE w:val="0"/>
              <w:autoSpaceDN w:val="0"/>
              <w:adjustRightInd w:val="0"/>
              <w:jc w:val="center"/>
              <w:rPr>
                <w:rFonts w:ascii="Arial Narrow" w:hAnsi="Arial Narrow"/>
                <w:b/>
                <w:sz w:val="18"/>
                <w:szCs w:val="18"/>
              </w:rPr>
            </w:pPr>
            <w:r w:rsidRPr="003C7AB2">
              <w:rPr>
                <w:rFonts w:ascii="Arial Narrow" w:hAnsi="Arial Narrow"/>
                <w:b/>
                <w:sz w:val="18"/>
                <w:szCs w:val="18"/>
              </w:rPr>
              <w:t>Hazardous manual activity</w:t>
            </w:r>
          </w:p>
          <w:p w:rsidR="00D8484C" w:rsidRDefault="00D8484C" w:rsidP="006E2225">
            <w:pPr>
              <w:autoSpaceDE w:val="0"/>
              <w:autoSpaceDN w:val="0"/>
              <w:adjustRightInd w:val="0"/>
              <w:rPr>
                <w:rFonts w:ascii="Arial Narrow" w:hAnsi="Arial Narrow"/>
                <w:sz w:val="18"/>
                <w:szCs w:val="18"/>
                <w:lang w:val="en-US"/>
              </w:rPr>
            </w:pPr>
          </w:p>
          <w:p w:rsidR="006E2225" w:rsidRPr="006E2225" w:rsidRDefault="006E2225" w:rsidP="006E2225">
            <w:pPr>
              <w:autoSpaceDE w:val="0"/>
              <w:autoSpaceDN w:val="0"/>
              <w:adjustRightInd w:val="0"/>
              <w:rPr>
                <w:rFonts w:ascii="Arial Narrow" w:hAnsi="Arial Narrow"/>
                <w:b/>
                <w:sz w:val="18"/>
                <w:szCs w:val="18"/>
              </w:rPr>
            </w:pPr>
            <w:r>
              <w:rPr>
                <w:rFonts w:ascii="Arial Narrow" w:hAnsi="Arial Narrow"/>
                <w:sz w:val="18"/>
                <w:szCs w:val="18"/>
                <w:lang w:val="en-US"/>
              </w:rPr>
              <w:t xml:space="preserve">The </w:t>
            </w:r>
            <w:r w:rsidRPr="006E2225">
              <w:rPr>
                <w:rFonts w:ascii="Arial Narrow" w:hAnsi="Arial Narrow"/>
                <w:sz w:val="18"/>
                <w:szCs w:val="18"/>
                <w:lang w:val="en-US"/>
              </w:rPr>
              <w:t>task requires a person to lift, lower, push, pull, carry or otherwise move, hold or restrain any person, animal or thing involving one or more of the following</w:t>
            </w:r>
            <w:r>
              <w:rPr>
                <w:rFonts w:ascii="Arial Narrow" w:hAnsi="Arial Narrow"/>
                <w:sz w:val="18"/>
                <w:szCs w:val="18"/>
                <w:lang w:val="en-US"/>
              </w:rPr>
              <w:t>:</w:t>
            </w:r>
          </w:p>
          <w:p w:rsidR="006E2225" w:rsidRDefault="00840BB7" w:rsidP="00A3461F">
            <w:pPr>
              <w:autoSpaceDE w:val="0"/>
              <w:autoSpaceDN w:val="0"/>
              <w:adjustRightInd w:val="0"/>
              <w:rPr>
                <w:rFonts w:ascii="Arial Narrow" w:hAnsi="Arial Narrow"/>
                <w:sz w:val="18"/>
                <w:szCs w:val="18"/>
              </w:rPr>
            </w:pPr>
            <w:sdt>
              <w:sdtPr>
                <w:rPr>
                  <w:rFonts w:ascii="Arial Narrow" w:hAnsi="Arial Narrow"/>
                  <w:sz w:val="18"/>
                  <w:szCs w:val="18"/>
                </w:rPr>
                <w:id w:val="285868218"/>
                <w14:checkbox>
                  <w14:checked w14:val="0"/>
                  <w14:checkedState w14:val="2612" w14:font="MS Gothic"/>
                  <w14:uncheckedState w14:val="2610" w14:font="MS Gothic"/>
                </w14:checkbox>
              </w:sdtPr>
              <w:sdtEndPr/>
              <w:sdtContent>
                <w:r w:rsidR="006E2225" w:rsidRPr="00487D81">
                  <w:rPr>
                    <w:rFonts w:ascii="Segoe UI Symbol" w:eastAsia="MS Gothic" w:hAnsi="Segoe UI Symbol" w:cs="Segoe UI Symbol"/>
                    <w:sz w:val="18"/>
                    <w:szCs w:val="18"/>
                  </w:rPr>
                  <w:t>☐</w:t>
                </w:r>
              </w:sdtContent>
            </w:sdt>
            <w:r w:rsidR="006E2225">
              <w:rPr>
                <w:rFonts w:ascii="Arial Narrow" w:hAnsi="Arial Narrow"/>
                <w:sz w:val="18"/>
                <w:szCs w:val="18"/>
              </w:rPr>
              <w:t xml:space="preserve">  repetitive or sustained force</w:t>
            </w:r>
          </w:p>
          <w:p w:rsidR="006E2225" w:rsidRDefault="00840BB7" w:rsidP="00A3461F">
            <w:pPr>
              <w:autoSpaceDE w:val="0"/>
              <w:autoSpaceDN w:val="0"/>
              <w:adjustRightInd w:val="0"/>
              <w:rPr>
                <w:rFonts w:ascii="Arial Narrow" w:hAnsi="Arial Narrow"/>
                <w:sz w:val="18"/>
                <w:szCs w:val="18"/>
              </w:rPr>
            </w:pPr>
            <w:sdt>
              <w:sdtPr>
                <w:rPr>
                  <w:rFonts w:ascii="Arial Narrow" w:hAnsi="Arial Narrow"/>
                  <w:sz w:val="18"/>
                  <w:szCs w:val="18"/>
                </w:rPr>
                <w:id w:val="406888182"/>
                <w14:checkbox>
                  <w14:checked w14:val="0"/>
                  <w14:checkedState w14:val="2612" w14:font="MS Gothic"/>
                  <w14:uncheckedState w14:val="2610" w14:font="MS Gothic"/>
                </w14:checkbox>
              </w:sdtPr>
              <w:sdtEndPr/>
              <w:sdtContent>
                <w:r w:rsidR="006E2225" w:rsidRPr="00487D81">
                  <w:rPr>
                    <w:rFonts w:ascii="Segoe UI Symbol" w:eastAsia="MS Gothic" w:hAnsi="Segoe UI Symbol" w:cs="Segoe UI Symbol"/>
                    <w:sz w:val="18"/>
                    <w:szCs w:val="18"/>
                  </w:rPr>
                  <w:t>☐</w:t>
                </w:r>
              </w:sdtContent>
            </w:sdt>
            <w:r w:rsidR="006E2225">
              <w:rPr>
                <w:rFonts w:ascii="Arial Narrow" w:hAnsi="Arial Narrow"/>
                <w:sz w:val="18"/>
                <w:szCs w:val="18"/>
              </w:rPr>
              <w:t xml:space="preserve">  high or sudden force</w:t>
            </w:r>
          </w:p>
          <w:p w:rsidR="006E2225" w:rsidRDefault="00840BB7" w:rsidP="00A3461F">
            <w:pPr>
              <w:autoSpaceDE w:val="0"/>
              <w:autoSpaceDN w:val="0"/>
              <w:adjustRightInd w:val="0"/>
              <w:rPr>
                <w:rFonts w:ascii="Arial Narrow" w:hAnsi="Arial Narrow"/>
                <w:sz w:val="18"/>
                <w:szCs w:val="18"/>
              </w:rPr>
            </w:pPr>
            <w:sdt>
              <w:sdtPr>
                <w:rPr>
                  <w:rFonts w:ascii="Arial Narrow" w:hAnsi="Arial Narrow"/>
                  <w:sz w:val="18"/>
                  <w:szCs w:val="18"/>
                </w:rPr>
                <w:id w:val="-1667231437"/>
                <w14:checkbox>
                  <w14:checked w14:val="0"/>
                  <w14:checkedState w14:val="2612" w14:font="MS Gothic"/>
                  <w14:uncheckedState w14:val="2610" w14:font="MS Gothic"/>
                </w14:checkbox>
              </w:sdtPr>
              <w:sdtEndPr/>
              <w:sdtContent>
                <w:r w:rsidR="006E2225" w:rsidRPr="00487D81">
                  <w:rPr>
                    <w:rFonts w:ascii="Segoe UI Symbol" w:eastAsia="MS Gothic" w:hAnsi="Segoe UI Symbol" w:cs="Segoe UI Symbol"/>
                    <w:sz w:val="18"/>
                    <w:szCs w:val="18"/>
                  </w:rPr>
                  <w:t>☐</w:t>
                </w:r>
              </w:sdtContent>
            </w:sdt>
            <w:r w:rsidR="006E2225">
              <w:rPr>
                <w:rFonts w:ascii="Arial Narrow" w:hAnsi="Arial Narrow"/>
                <w:sz w:val="18"/>
                <w:szCs w:val="18"/>
              </w:rPr>
              <w:t xml:space="preserve">  repetitive movement</w:t>
            </w:r>
          </w:p>
          <w:p w:rsidR="006E2225" w:rsidRDefault="00840BB7" w:rsidP="00A3461F">
            <w:pPr>
              <w:autoSpaceDE w:val="0"/>
              <w:autoSpaceDN w:val="0"/>
              <w:adjustRightInd w:val="0"/>
              <w:rPr>
                <w:rFonts w:ascii="Arial Narrow" w:hAnsi="Arial Narrow"/>
                <w:sz w:val="18"/>
                <w:szCs w:val="18"/>
              </w:rPr>
            </w:pPr>
            <w:sdt>
              <w:sdtPr>
                <w:rPr>
                  <w:rFonts w:ascii="Arial Narrow" w:hAnsi="Arial Narrow"/>
                  <w:sz w:val="18"/>
                  <w:szCs w:val="18"/>
                </w:rPr>
                <w:id w:val="556363567"/>
                <w14:checkbox>
                  <w14:checked w14:val="0"/>
                  <w14:checkedState w14:val="2612" w14:font="MS Gothic"/>
                  <w14:uncheckedState w14:val="2610" w14:font="MS Gothic"/>
                </w14:checkbox>
              </w:sdtPr>
              <w:sdtEndPr/>
              <w:sdtContent>
                <w:r w:rsidR="006E2225" w:rsidRPr="00487D81">
                  <w:rPr>
                    <w:rFonts w:ascii="Segoe UI Symbol" w:eastAsia="MS Gothic" w:hAnsi="Segoe UI Symbol" w:cs="Segoe UI Symbol"/>
                    <w:sz w:val="18"/>
                    <w:szCs w:val="18"/>
                  </w:rPr>
                  <w:t>☐</w:t>
                </w:r>
              </w:sdtContent>
            </w:sdt>
            <w:r w:rsidR="006E2225">
              <w:rPr>
                <w:rFonts w:ascii="Arial Narrow" w:hAnsi="Arial Narrow"/>
                <w:sz w:val="18"/>
                <w:szCs w:val="18"/>
              </w:rPr>
              <w:t xml:space="preserve">  sustained or awkward posture</w:t>
            </w:r>
          </w:p>
          <w:p w:rsidR="005A7812" w:rsidRDefault="00840BB7" w:rsidP="006E2225">
            <w:pPr>
              <w:autoSpaceDE w:val="0"/>
              <w:autoSpaceDN w:val="0"/>
              <w:adjustRightInd w:val="0"/>
              <w:rPr>
                <w:rFonts w:ascii="Arial Narrow" w:hAnsi="Arial Narrow"/>
                <w:sz w:val="18"/>
                <w:szCs w:val="18"/>
              </w:rPr>
            </w:pPr>
            <w:sdt>
              <w:sdtPr>
                <w:rPr>
                  <w:rFonts w:ascii="Arial Narrow" w:hAnsi="Arial Narrow"/>
                  <w:sz w:val="18"/>
                  <w:szCs w:val="18"/>
                </w:rPr>
                <w:id w:val="-1115831030"/>
                <w14:checkbox>
                  <w14:checked w14:val="0"/>
                  <w14:checkedState w14:val="2612" w14:font="MS Gothic"/>
                  <w14:uncheckedState w14:val="2610" w14:font="MS Gothic"/>
                </w14:checkbox>
              </w:sdtPr>
              <w:sdtEndPr/>
              <w:sdtContent>
                <w:r w:rsidR="006E2225" w:rsidRPr="00487D81">
                  <w:rPr>
                    <w:rFonts w:ascii="Segoe UI Symbol" w:eastAsia="MS Gothic" w:hAnsi="Segoe UI Symbol" w:cs="Segoe UI Symbol"/>
                    <w:sz w:val="18"/>
                    <w:szCs w:val="18"/>
                  </w:rPr>
                  <w:t>☐</w:t>
                </w:r>
              </w:sdtContent>
            </w:sdt>
            <w:r w:rsidR="006E2225">
              <w:rPr>
                <w:rFonts w:ascii="Arial Narrow" w:hAnsi="Arial Narrow"/>
                <w:sz w:val="18"/>
                <w:szCs w:val="18"/>
              </w:rPr>
              <w:t xml:space="preserve">  exposure to vibration</w:t>
            </w:r>
          </w:p>
          <w:p w:rsidR="00BD0670" w:rsidRPr="005D2095" w:rsidRDefault="00BD0670" w:rsidP="006E2225">
            <w:pPr>
              <w:autoSpaceDE w:val="0"/>
              <w:autoSpaceDN w:val="0"/>
              <w:adjustRightInd w:val="0"/>
              <w:rPr>
                <w:rFonts w:ascii="Arial Narrow" w:hAnsi="Arial Narrow"/>
                <w:b/>
                <w:sz w:val="4"/>
                <w:szCs w:val="4"/>
              </w:rPr>
            </w:pPr>
          </w:p>
        </w:tc>
        <w:tc>
          <w:tcPr>
            <w:tcW w:w="6804" w:type="dxa"/>
          </w:tcPr>
          <w:p w:rsidR="005A7812" w:rsidRPr="00491C47" w:rsidRDefault="00A3461F" w:rsidP="005A7812">
            <w:pPr>
              <w:autoSpaceDE w:val="0"/>
              <w:autoSpaceDN w:val="0"/>
              <w:adjustRightInd w:val="0"/>
              <w:ind w:left="227" w:hanging="227"/>
              <w:rPr>
                <w:rFonts w:ascii="Arial Narrow" w:hAnsi="Arial Narrow"/>
                <w:sz w:val="18"/>
                <w:szCs w:val="18"/>
              </w:rPr>
            </w:pPr>
            <w:r w:rsidRPr="00491C47">
              <w:rPr>
                <w:rFonts w:ascii="Arial Narrow" w:hAnsi="Arial Narrow"/>
                <w:sz w:val="18"/>
                <w:szCs w:val="18"/>
              </w:rPr>
              <w:t xml:space="preserve">Could the </w:t>
            </w:r>
            <w:r w:rsidR="005A7812" w:rsidRPr="00491C47">
              <w:rPr>
                <w:rFonts w:ascii="Arial Narrow" w:hAnsi="Arial Narrow"/>
                <w:sz w:val="18"/>
                <w:szCs w:val="18"/>
              </w:rPr>
              <w:t>activity require:</w:t>
            </w:r>
          </w:p>
          <w:p w:rsidR="005A7812" w:rsidRPr="00491C47" w:rsidRDefault="00840BB7" w:rsidP="008A19DB">
            <w:pPr>
              <w:autoSpaceDE w:val="0"/>
              <w:autoSpaceDN w:val="0"/>
              <w:adjustRightInd w:val="0"/>
              <w:ind w:left="227" w:hanging="227"/>
              <w:rPr>
                <w:rFonts w:ascii="Arial Narrow" w:hAnsi="Arial Narrow"/>
                <w:sz w:val="18"/>
                <w:szCs w:val="18"/>
              </w:rPr>
            </w:pPr>
            <w:sdt>
              <w:sdtPr>
                <w:rPr>
                  <w:rFonts w:ascii="Arial Narrow" w:hAnsi="Arial Narrow"/>
                  <w:sz w:val="18"/>
                  <w:szCs w:val="18"/>
                </w:rPr>
                <w:id w:val="-871696947"/>
                <w14:checkbox>
                  <w14:checked w14:val="0"/>
                  <w14:checkedState w14:val="2612" w14:font="MS Gothic"/>
                  <w14:uncheckedState w14:val="2610" w14:font="MS Gothic"/>
                </w14:checkbox>
              </w:sdtPr>
              <w:sdtEndPr/>
              <w:sdtContent>
                <w:r w:rsidR="008A19DB" w:rsidRPr="00491C47">
                  <w:rPr>
                    <w:rFonts w:ascii="Segoe UI Symbol" w:eastAsia="MS Gothic" w:hAnsi="Segoe UI Symbol" w:cs="Segoe UI Symbol"/>
                    <w:sz w:val="18"/>
                    <w:szCs w:val="18"/>
                  </w:rPr>
                  <w:t>☐</w:t>
                </w:r>
              </w:sdtContent>
            </w:sdt>
            <w:r w:rsidR="008A19DB" w:rsidRPr="00491C47">
              <w:rPr>
                <w:rFonts w:ascii="Arial Narrow" w:hAnsi="Arial Narrow"/>
                <w:sz w:val="18"/>
                <w:szCs w:val="18"/>
              </w:rPr>
              <w:t xml:space="preserve">  </w:t>
            </w:r>
            <w:proofErr w:type="gramStart"/>
            <w:r w:rsidR="005A7812" w:rsidRPr="00491C47">
              <w:rPr>
                <w:rFonts w:ascii="Arial Narrow" w:hAnsi="Arial Narrow"/>
                <w:sz w:val="18"/>
                <w:szCs w:val="18"/>
              </w:rPr>
              <w:t>carrying</w:t>
            </w:r>
            <w:proofErr w:type="gramEnd"/>
            <w:r w:rsidR="005A7812" w:rsidRPr="00491C47">
              <w:rPr>
                <w:rFonts w:ascii="Arial Narrow" w:hAnsi="Arial Narrow"/>
                <w:sz w:val="18"/>
                <w:szCs w:val="18"/>
              </w:rPr>
              <w:t xml:space="preserve"> objects over long distances</w:t>
            </w:r>
            <w:r w:rsidR="00727AB9" w:rsidRPr="00491C47">
              <w:rPr>
                <w:rFonts w:ascii="Arial Narrow" w:hAnsi="Arial Narrow"/>
                <w:sz w:val="18"/>
                <w:szCs w:val="18"/>
              </w:rPr>
              <w:t xml:space="preserve"> or </w:t>
            </w:r>
            <w:r w:rsidR="00A5336B" w:rsidRPr="00491C47">
              <w:rPr>
                <w:rFonts w:ascii="Arial Narrow" w:hAnsi="Arial Narrow"/>
                <w:sz w:val="18"/>
                <w:szCs w:val="18"/>
              </w:rPr>
              <w:t xml:space="preserve">a </w:t>
            </w:r>
            <w:r w:rsidR="00727AB9" w:rsidRPr="00491C47">
              <w:rPr>
                <w:rFonts w:ascii="Arial Narrow" w:hAnsi="Arial Narrow"/>
                <w:sz w:val="18"/>
                <w:szCs w:val="18"/>
              </w:rPr>
              <w:t>load that is unbalanced/unstable</w:t>
            </w:r>
            <w:r w:rsidR="00A5336B" w:rsidRPr="00491C47">
              <w:rPr>
                <w:rFonts w:ascii="Arial Narrow" w:hAnsi="Arial Narrow"/>
                <w:sz w:val="18"/>
                <w:szCs w:val="18"/>
              </w:rPr>
              <w:t>/unpredictable</w:t>
            </w:r>
            <w:r w:rsidR="00727AB9" w:rsidRPr="00491C47">
              <w:rPr>
                <w:rFonts w:ascii="Arial Narrow" w:hAnsi="Arial Narrow"/>
                <w:sz w:val="18"/>
                <w:szCs w:val="18"/>
              </w:rPr>
              <w:t>?</w:t>
            </w:r>
          </w:p>
          <w:p w:rsidR="005A7812" w:rsidRPr="00491C47" w:rsidRDefault="00840BB7" w:rsidP="008A19DB">
            <w:pPr>
              <w:autoSpaceDE w:val="0"/>
              <w:autoSpaceDN w:val="0"/>
              <w:adjustRightInd w:val="0"/>
              <w:ind w:left="227" w:hanging="227"/>
              <w:rPr>
                <w:rFonts w:ascii="Arial Narrow" w:hAnsi="Arial Narrow"/>
                <w:sz w:val="18"/>
                <w:szCs w:val="18"/>
              </w:rPr>
            </w:pPr>
            <w:sdt>
              <w:sdtPr>
                <w:rPr>
                  <w:rFonts w:ascii="Arial Narrow" w:hAnsi="Arial Narrow"/>
                  <w:sz w:val="18"/>
                  <w:szCs w:val="18"/>
                </w:rPr>
                <w:id w:val="-946771610"/>
                <w14:checkbox>
                  <w14:checked w14:val="0"/>
                  <w14:checkedState w14:val="2612" w14:font="MS Gothic"/>
                  <w14:uncheckedState w14:val="2610" w14:font="MS Gothic"/>
                </w14:checkbox>
              </w:sdtPr>
              <w:sdtEndPr/>
              <w:sdtContent>
                <w:r w:rsidR="008A19DB" w:rsidRPr="00491C47">
                  <w:rPr>
                    <w:rFonts w:ascii="Segoe UI Symbol" w:eastAsia="MS Gothic" w:hAnsi="Segoe UI Symbol" w:cs="Segoe UI Symbol"/>
                    <w:sz w:val="18"/>
                    <w:szCs w:val="18"/>
                  </w:rPr>
                  <w:t>☐</w:t>
                </w:r>
              </w:sdtContent>
            </w:sdt>
            <w:r w:rsidR="008A19DB" w:rsidRPr="00491C47">
              <w:rPr>
                <w:rFonts w:ascii="Arial Narrow" w:hAnsi="Arial Narrow"/>
                <w:sz w:val="18"/>
                <w:szCs w:val="18"/>
              </w:rPr>
              <w:t xml:space="preserve">  </w:t>
            </w:r>
            <w:proofErr w:type="gramStart"/>
            <w:r w:rsidR="005A7812" w:rsidRPr="00491C47">
              <w:rPr>
                <w:rFonts w:ascii="Arial Narrow" w:hAnsi="Arial Narrow"/>
                <w:sz w:val="18"/>
                <w:szCs w:val="18"/>
              </w:rPr>
              <w:t>lifting/lowering/carrying</w:t>
            </w:r>
            <w:proofErr w:type="gramEnd"/>
            <w:r w:rsidR="005A7812" w:rsidRPr="00491C47">
              <w:rPr>
                <w:rFonts w:ascii="Arial Narrow" w:hAnsi="Arial Narrow"/>
                <w:sz w:val="18"/>
                <w:szCs w:val="18"/>
              </w:rPr>
              <w:t xml:space="preserve"> an object that cannot be positioned close to the body?</w:t>
            </w:r>
          </w:p>
          <w:p w:rsidR="005A7812" w:rsidRPr="00491C47" w:rsidRDefault="00840BB7" w:rsidP="008A19DB">
            <w:pPr>
              <w:autoSpaceDE w:val="0"/>
              <w:autoSpaceDN w:val="0"/>
              <w:adjustRightInd w:val="0"/>
              <w:rPr>
                <w:rFonts w:ascii="Arial Narrow" w:hAnsi="Arial Narrow"/>
                <w:sz w:val="18"/>
                <w:szCs w:val="18"/>
              </w:rPr>
            </w:pPr>
            <w:sdt>
              <w:sdtPr>
                <w:rPr>
                  <w:rFonts w:ascii="Arial Narrow" w:hAnsi="Arial Narrow"/>
                  <w:sz w:val="18"/>
                  <w:szCs w:val="18"/>
                </w:rPr>
                <w:id w:val="-1047519383"/>
                <w14:checkbox>
                  <w14:checked w14:val="0"/>
                  <w14:checkedState w14:val="2612" w14:font="MS Gothic"/>
                  <w14:uncheckedState w14:val="2610" w14:font="MS Gothic"/>
                </w14:checkbox>
              </w:sdtPr>
              <w:sdtEndPr/>
              <w:sdtContent>
                <w:r w:rsidR="008A19DB" w:rsidRPr="00491C47">
                  <w:rPr>
                    <w:rFonts w:ascii="Segoe UI Symbol" w:eastAsia="MS Gothic" w:hAnsi="Segoe UI Symbol" w:cs="Segoe UI Symbol"/>
                    <w:sz w:val="18"/>
                    <w:szCs w:val="18"/>
                  </w:rPr>
                  <w:t>☐</w:t>
                </w:r>
              </w:sdtContent>
            </w:sdt>
            <w:r w:rsidR="008A19DB" w:rsidRPr="00491C47">
              <w:rPr>
                <w:rFonts w:ascii="Arial Narrow" w:hAnsi="Arial Narrow"/>
                <w:sz w:val="18"/>
                <w:szCs w:val="18"/>
              </w:rPr>
              <w:t xml:space="preserve">  </w:t>
            </w:r>
            <w:proofErr w:type="gramStart"/>
            <w:r w:rsidR="005D2095" w:rsidRPr="00491C47">
              <w:rPr>
                <w:rFonts w:ascii="Arial Narrow" w:hAnsi="Arial Narrow"/>
                <w:sz w:val="18"/>
                <w:szCs w:val="18"/>
              </w:rPr>
              <w:t>the</w:t>
            </w:r>
            <w:proofErr w:type="gramEnd"/>
            <w:r w:rsidR="005D2095" w:rsidRPr="00491C47">
              <w:rPr>
                <w:rFonts w:ascii="Arial Narrow" w:hAnsi="Arial Narrow"/>
                <w:sz w:val="18"/>
                <w:szCs w:val="18"/>
              </w:rPr>
              <w:t xml:space="preserve"> </w:t>
            </w:r>
            <w:r w:rsidR="005A7812" w:rsidRPr="00491C47">
              <w:rPr>
                <w:rFonts w:ascii="Arial Narrow" w:hAnsi="Arial Narrow"/>
                <w:sz w:val="18"/>
                <w:szCs w:val="18"/>
              </w:rPr>
              <w:t>use of a tool requiring continuous finger/</w:t>
            </w:r>
            <w:r w:rsidR="00976D52" w:rsidRPr="00491C47">
              <w:rPr>
                <w:rFonts w:ascii="Arial Narrow" w:hAnsi="Arial Narrow"/>
                <w:sz w:val="18"/>
                <w:szCs w:val="18"/>
              </w:rPr>
              <w:t>pinch/</w:t>
            </w:r>
            <w:r w:rsidR="005A7812" w:rsidRPr="00491C47">
              <w:rPr>
                <w:rFonts w:ascii="Arial Narrow" w:hAnsi="Arial Narrow"/>
                <w:sz w:val="18"/>
                <w:szCs w:val="18"/>
              </w:rPr>
              <w:t>open-handed grip or tight squeeze grip?</w:t>
            </w:r>
          </w:p>
          <w:p w:rsidR="005A7812" w:rsidRPr="00491C47" w:rsidRDefault="00840BB7" w:rsidP="008A19DB">
            <w:pPr>
              <w:autoSpaceDE w:val="0"/>
              <w:autoSpaceDN w:val="0"/>
              <w:adjustRightInd w:val="0"/>
              <w:rPr>
                <w:rFonts w:ascii="Arial Narrow" w:hAnsi="Arial Narrow"/>
                <w:sz w:val="18"/>
                <w:szCs w:val="18"/>
              </w:rPr>
            </w:pPr>
            <w:sdt>
              <w:sdtPr>
                <w:rPr>
                  <w:rFonts w:ascii="Arial Narrow" w:hAnsi="Arial Narrow"/>
                  <w:sz w:val="18"/>
                  <w:szCs w:val="18"/>
                </w:rPr>
                <w:id w:val="-539283056"/>
                <w14:checkbox>
                  <w14:checked w14:val="0"/>
                  <w14:checkedState w14:val="2612" w14:font="MS Gothic"/>
                  <w14:uncheckedState w14:val="2610" w14:font="MS Gothic"/>
                </w14:checkbox>
              </w:sdtPr>
              <w:sdtEndPr/>
              <w:sdtContent>
                <w:r w:rsidR="008A19DB" w:rsidRPr="00491C47">
                  <w:rPr>
                    <w:rFonts w:ascii="Segoe UI Symbol" w:eastAsia="MS Gothic" w:hAnsi="Segoe UI Symbol" w:cs="Segoe UI Symbol"/>
                    <w:sz w:val="18"/>
                    <w:szCs w:val="18"/>
                  </w:rPr>
                  <w:t>☐</w:t>
                </w:r>
              </w:sdtContent>
            </w:sdt>
            <w:r w:rsidR="008A19DB" w:rsidRPr="00491C47">
              <w:rPr>
                <w:rFonts w:ascii="Arial Narrow" w:hAnsi="Arial Narrow"/>
                <w:sz w:val="18"/>
                <w:szCs w:val="18"/>
              </w:rPr>
              <w:t xml:space="preserve">  </w:t>
            </w:r>
            <w:proofErr w:type="gramStart"/>
            <w:r w:rsidR="00727AB9" w:rsidRPr="00491C47">
              <w:rPr>
                <w:rFonts w:ascii="Arial Narrow" w:hAnsi="Arial Narrow"/>
                <w:sz w:val="18"/>
                <w:szCs w:val="18"/>
              </w:rPr>
              <w:t>the</w:t>
            </w:r>
            <w:proofErr w:type="gramEnd"/>
            <w:r w:rsidR="00727AB9" w:rsidRPr="00491C47">
              <w:rPr>
                <w:rFonts w:ascii="Arial Narrow" w:hAnsi="Arial Narrow"/>
                <w:sz w:val="18"/>
                <w:szCs w:val="18"/>
              </w:rPr>
              <w:t xml:space="preserve"> </w:t>
            </w:r>
            <w:r w:rsidR="005A7812" w:rsidRPr="00491C47">
              <w:rPr>
                <w:rFonts w:ascii="Arial Narrow" w:hAnsi="Arial Narrow"/>
                <w:sz w:val="18"/>
                <w:szCs w:val="18"/>
              </w:rPr>
              <w:t xml:space="preserve">handling </w:t>
            </w:r>
            <w:r w:rsidR="005D2095" w:rsidRPr="00491C47">
              <w:rPr>
                <w:rFonts w:ascii="Arial Narrow" w:hAnsi="Arial Narrow"/>
                <w:sz w:val="18"/>
                <w:szCs w:val="18"/>
              </w:rPr>
              <w:t xml:space="preserve">of </w:t>
            </w:r>
            <w:r w:rsidR="005A7812" w:rsidRPr="00491C47">
              <w:rPr>
                <w:rFonts w:ascii="Arial Narrow" w:hAnsi="Arial Narrow"/>
                <w:sz w:val="18"/>
                <w:szCs w:val="18"/>
              </w:rPr>
              <w:t>frightened/resistant</w:t>
            </w:r>
            <w:r w:rsidR="00727AB9" w:rsidRPr="00491C47">
              <w:rPr>
                <w:rFonts w:ascii="Arial Narrow" w:hAnsi="Arial Narrow"/>
                <w:sz w:val="18"/>
                <w:szCs w:val="18"/>
              </w:rPr>
              <w:t>/unpredictable</w:t>
            </w:r>
            <w:r w:rsidR="005A7812" w:rsidRPr="00491C47">
              <w:rPr>
                <w:rFonts w:ascii="Arial Narrow" w:hAnsi="Arial Narrow"/>
                <w:sz w:val="18"/>
                <w:szCs w:val="18"/>
              </w:rPr>
              <w:t xml:space="preserve"> animals</w:t>
            </w:r>
            <w:r w:rsidR="00A5336B" w:rsidRPr="00491C47">
              <w:rPr>
                <w:rFonts w:ascii="Arial Narrow" w:hAnsi="Arial Narrow"/>
                <w:sz w:val="18"/>
                <w:szCs w:val="18"/>
              </w:rPr>
              <w:t xml:space="preserve"> or </w:t>
            </w:r>
            <w:r w:rsidR="005D2095" w:rsidRPr="00491C47">
              <w:rPr>
                <w:rFonts w:ascii="Arial Narrow" w:hAnsi="Arial Narrow"/>
                <w:sz w:val="18"/>
                <w:szCs w:val="18"/>
              </w:rPr>
              <w:t xml:space="preserve">a </w:t>
            </w:r>
            <w:r w:rsidR="00A5336B" w:rsidRPr="00491C47">
              <w:rPr>
                <w:rFonts w:ascii="Arial Narrow" w:hAnsi="Arial Narrow"/>
                <w:sz w:val="18"/>
                <w:szCs w:val="18"/>
              </w:rPr>
              <w:t>person</w:t>
            </w:r>
            <w:r w:rsidR="005A7812" w:rsidRPr="00491C47">
              <w:rPr>
                <w:rFonts w:ascii="Arial Narrow" w:hAnsi="Arial Narrow"/>
                <w:sz w:val="18"/>
                <w:szCs w:val="18"/>
              </w:rPr>
              <w:t>?</w:t>
            </w:r>
          </w:p>
          <w:p w:rsidR="005A7812" w:rsidRPr="00491C47" w:rsidRDefault="00840BB7" w:rsidP="005D2095">
            <w:pPr>
              <w:autoSpaceDE w:val="0"/>
              <w:autoSpaceDN w:val="0"/>
              <w:adjustRightInd w:val="0"/>
              <w:rPr>
                <w:rFonts w:ascii="Arial Narrow" w:hAnsi="Arial Narrow"/>
                <w:sz w:val="18"/>
                <w:szCs w:val="18"/>
              </w:rPr>
            </w:pPr>
            <w:sdt>
              <w:sdtPr>
                <w:rPr>
                  <w:rFonts w:ascii="Arial Narrow" w:hAnsi="Arial Narrow"/>
                  <w:sz w:val="18"/>
                  <w:szCs w:val="18"/>
                </w:rPr>
                <w:id w:val="-1015148542"/>
                <w14:checkbox>
                  <w14:checked w14:val="0"/>
                  <w14:checkedState w14:val="2612" w14:font="MS Gothic"/>
                  <w14:uncheckedState w14:val="2610" w14:font="MS Gothic"/>
                </w14:checkbox>
              </w:sdtPr>
              <w:sdtEndPr/>
              <w:sdtContent>
                <w:r w:rsidR="008A19DB" w:rsidRPr="00491C47">
                  <w:rPr>
                    <w:rFonts w:ascii="Segoe UI Symbol" w:eastAsia="MS Gothic" w:hAnsi="Segoe UI Symbol" w:cs="Segoe UI Symbol"/>
                    <w:sz w:val="18"/>
                    <w:szCs w:val="18"/>
                  </w:rPr>
                  <w:t>☐</w:t>
                </w:r>
              </w:sdtContent>
            </w:sdt>
            <w:r w:rsidR="008A19DB" w:rsidRPr="00491C47">
              <w:rPr>
                <w:rFonts w:ascii="Arial Narrow" w:hAnsi="Arial Narrow"/>
                <w:sz w:val="18"/>
                <w:szCs w:val="18"/>
              </w:rPr>
              <w:t xml:space="preserve">  </w:t>
            </w:r>
            <w:proofErr w:type="gramStart"/>
            <w:r w:rsidR="008A19DB" w:rsidRPr="00491C47">
              <w:rPr>
                <w:rFonts w:ascii="Arial Narrow" w:hAnsi="Arial Narrow"/>
                <w:sz w:val="18"/>
                <w:szCs w:val="18"/>
              </w:rPr>
              <w:t>repetitive</w:t>
            </w:r>
            <w:proofErr w:type="gramEnd"/>
            <w:r w:rsidR="008A19DB" w:rsidRPr="00491C47">
              <w:rPr>
                <w:rFonts w:ascii="Arial Narrow" w:hAnsi="Arial Narrow"/>
                <w:sz w:val="18"/>
                <w:szCs w:val="18"/>
              </w:rPr>
              <w:t xml:space="preserve"> use of the same muscle groups</w:t>
            </w:r>
            <w:r w:rsidR="005D2095" w:rsidRPr="00491C47">
              <w:rPr>
                <w:rFonts w:ascii="Arial Narrow" w:hAnsi="Arial Narrow"/>
                <w:sz w:val="18"/>
                <w:szCs w:val="18"/>
              </w:rPr>
              <w:t xml:space="preserve"> (e.g. </w:t>
            </w:r>
            <w:r w:rsidR="002958C5" w:rsidRPr="00491C47">
              <w:rPr>
                <w:rFonts w:ascii="Arial Narrow" w:hAnsi="Arial Narrow"/>
                <w:sz w:val="18"/>
                <w:szCs w:val="18"/>
              </w:rPr>
              <w:t>computer</w:t>
            </w:r>
            <w:r w:rsidR="005A7812" w:rsidRPr="00491C47">
              <w:rPr>
                <w:rFonts w:ascii="Arial Narrow" w:hAnsi="Arial Narrow"/>
                <w:sz w:val="18"/>
                <w:szCs w:val="18"/>
              </w:rPr>
              <w:t xml:space="preserve"> tasks</w:t>
            </w:r>
            <w:r w:rsidR="00976D52" w:rsidRPr="00491C47">
              <w:rPr>
                <w:rFonts w:ascii="Arial Narrow" w:hAnsi="Arial Narrow"/>
                <w:sz w:val="18"/>
                <w:szCs w:val="18"/>
              </w:rPr>
              <w:t>, bending</w:t>
            </w:r>
            <w:r w:rsidR="008C200B" w:rsidRPr="00491C47">
              <w:rPr>
                <w:rFonts w:ascii="Arial Narrow" w:hAnsi="Arial Narrow"/>
                <w:sz w:val="18"/>
                <w:szCs w:val="18"/>
              </w:rPr>
              <w:t>/</w:t>
            </w:r>
            <w:r w:rsidR="00976D52" w:rsidRPr="00491C47">
              <w:rPr>
                <w:rFonts w:ascii="Arial Narrow" w:hAnsi="Arial Narrow"/>
                <w:sz w:val="18"/>
                <w:szCs w:val="18"/>
              </w:rPr>
              <w:t>twisting</w:t>
            </w:r>
            <w:r w:rsidR="005D2095" w:rsidRPr="00491C47">
              <w:rPr>
                <w:rFonts w:ascii="Arial Narrow" w:hAnsi="Arial Narrow"/>
                <w:sz w:val="18"/>
                <w:szCs w:val="18"/>
              </w:rPr>
              <w:t>)</w:t>
            </w:r>
            <w:r w:rsidR="005A7812" w:rsidRPr="00491C47">
              <w:rPr>
                <w:rFonts w:ascii="Arial Narrow" w:hAnsi="Arial Narrow"/>
                <w:sz w:val="18"/>
                <w:szCs w:val="18"/>
              </w:rPr>
              <w:t>?</w:t>
            </w:r>
          </w:p>
          <w:p w:rsidR="005A7812" w:rsidRPr="00491C47" w:rsidRDefault="00840BB7" w:rsidP="008A19DB">
            <w:pPr>
              <w:autoSpaceDE w:val="0"/>
              <w:autoSpaceDN w:val="0"/>
              <w:adjustRightInd w:val="0"/>
              <w:ind w:left="227" w:hanging="227"/>
              <w:rPr>
                <w:rFonts w:ascii="Arial Narrow" w:hAnsi="Arial Narrow"/>
                <w:sz w:val="18"/>
                <w:szCs w:val="18"/>
              </w:rPr>
            </w:pPr>
            <w:sdt>
              <w:sdtPr>
                <w:rPr>
                  <w:rFonts w:ascii="Arial Narrow" w:hAnsi="Arial Narrow"/>
                  <w:sz w:val="18"/>
                  <w:szCs w:val="18"/>
                </w:rPr>
                <w:id w:val="-1871916203"/>
                <w14:checkbox>
                  <w14:checked w14:val="0"/>
                  <w14:checkedState w14:val="2612" w14:font="MS Gothic"/>
                  <w14:uncheckedState w14:val="2610" w14:font="MS Gothic"/>
                </w14:checkbox>
              </w:sdtPr>
              <w:sdtEndPr/>
              <w:sdtContent>
                <w:r w:rsidR="008A19DB" w:rsidRPr="00491C47">
                  <w:rPr>
                    <w:rFonts w:ascii="Segoe UI Symbol" w:eastAsia="MS Gothic" w:hAnsi="Segoe UI Symbol" w:cs="Segoe UI Symbol"/>
                    <w:sz w:val="18"/>
                    <w:szCs w:val="18"/>
                  </w:rPr>
                  <w:t>☐</w:t>
                </w:r>
              </w:sdtContent>
            </w:sdt>
            <w:r w:rsidR="008A19DB" w:rsidRPr="00491C47">
              <w:rPr>
                <w:rFonts w:ascii="Arial Narrow" w:hAnsi="Arial Narrow"/>
                <w:sz w:val="18"/>
                <w:szCs w:val="18"/>
              </w:rPr>
              <w:t xml:space="preserve">  </w:t>
            </w:r>
            <w:proofErr w:type="gramStart"/>
            <w:r w:rsidR="005A7812" w:rsidRPr="00491C47">
              <w:rPr>
                <w:rFonts w:ascii="Arial Narrow" w:hAnsi="Arial Narrow"/>
                <w:sz w:val="18"/>
                <w:szCs w:val="18"/>
              </w:rPr>
              <w:t>repeated</w:t>
            </w:r>
            <w:proofErr w:type="gramEnd"/>
            <w:r w:rsidR="005A7812" w:rsidRPr="00491C47">
              <w:rPr>
                <w:rFonts w:ascii="Arial Narrow" w:hAnsi="Arial Narrow"/>
                <w:sz w:val="18"/>
                <w:szCs w:val="18"/>
              </w:rPr>
              <w:t xml:space="preserve"> reaching for an object</w:t>
            </w:r>
            <w:r w:rsidR="002958C5" w:rsidRPr="00491C47">
              <w:rPr>
                <w:rFonts w:ascii="Arial Narrow" w:hAnsi="Arial Narrow"/>
                <w:sz w:val="18"/>
                <w:szCs w:val="18"/>
              </w:rPr>
              <w:t xml:space="preserve"> (e.g. beyond normal reach</w:t>
            </w:r>
            <w:r w:rsidR="00976D52" w:rsidRPr="00491C47">
              <w:rPr>
                <w:rFonts w:ascii="Arial Narrow" w:hAnsi="Arial Narrow"/>
                <w:sz w:val="18"/>
                <w:szCs w:val="18"/>
              </w:rPr>
              <w:t xml:space="preserve">, </w:t>
            </w:r>
            <w:r w:rsidR="002958C5" w:rsidRPr="00491C47">
              <w:rPr>
                <w:rFonts w:ascii="Arial Narrow" w:hAnsi="Arial Narrow"/>
                <w:sz w:val="18"/>
                <w:szCs w:val="18"/>
              </w:rPr>
              <w:t>whilst sitting</w:t>
            </w:r>
            <w:r w:rsidR="008C200B" w:rsidRPr="00491C47">
              <w:rPr>
                <w:rFonts w:ascii="Arial Narrow" w:hAnsi="Arial Narrow"/>
                <w:sz w:val="18"/>
                <w:szCs w:val="18"/>
              </w:rPr>
              <w:t>, with arms overhead</w:t>
            </w:r>
            <w:r w:rsidR="002B1C1E" w:rsidRPr="00491C47">
              <w:rPr>
                <w:rFonts w:ascii="Arial Narrow" w:hAnsi="Arial Narrow"/>
                <w:sz w:val="18"/>
                <w:szCs w:val="18"/>
              </w:rPr>
              <w:t>)</w:t>
            </w:r>
            <w:r w:rsidR="005A7812" w:rsidRPr="00491C47">
              <w:rPr>
                <w:rFonts w:ascii="Arial Narrow" w:hAnsi="Arial Narrow"/>
                <w:sz w:val="18"/>
                <w:szCs w:val="18"/>
              </w:rPr>
              <w:t>?</w:t>
            </w:r>
          </w:p>
          <w:p w:rsidR="005A7812" w:rsidRPr="00491C47" w:rsidRDefault="00840BB7" w:rsidP="008A19DB">
            <w:pPr>
              <w:autoSpaceDE w:val="0"/>
              <w:autoSpaceDN w:val="0"/>
              <w:adjustRightInd w:val="0"/>
              <w:ind w:left="227" w:hanging="227"/>
              <w:rPr>
                <w:rFonts w:ascii="Arial Narrow" w:hAnsi="Arial Narrow"/>
                <w:sz w:val="18"/>
                <w:szCs w:val="18"/>
              </w:rPr>
            </w:pPr>
            <w:sdt>
              <w:sdtPr>
                <w:rPr>
                  <w:rFonts w:ascii="Arial Narrow" w:hAnsi="Arial Narrow"/>
                  <w:sz w:val="18"/>
                  <w:szCs w:val="18"/>
                </w:rPr>
                <w:id w:val="-2042429726"/>
                <w14:checkbox>
                  <w14:checked w14:val="0"/>
                  <w14:checkedState w14:val="2612" w14:font="MS Gothic"/>
                  <w14:uncheckedState w14:val="2610" w14:font="MS Gothic"/>
                </w14:checkbox>
              </w:sdtPr>
              <w:sdtEndPr/>
              <w:sdtContent>
                <w:r w:rsidR="008A19DB" w:rsidRPr="00491C47">
                  <w:rPr>
                    <w:rFonts w:ascii="Segoe UI Symbol" w:eastAsia="MS Gothic" w:hAnsi="Segoe UI Symbol" w:cs="Segoe UI Symbol"/>
                    <w:sz w:val="18"/>
                    <w:szCs w:val="18"/>
                  </w:rPr>
                  <w:t>☐</w:t>
                </w:r>
              </w:sdtContent>
            </w:sdt>
            <w:r w:rsidR="008A19DB" w:rsidRPr="00491C47">
              <w:rPr>
                <w:rFonts w:ascii="Arial Narrow" w:hAnsi="Arial Narrow"/>
                <w:sz w:val="18"/>
                <w:szCs w:val="18"/>
              </w:rPr>
              <w:t xml:space="preserve">  </w:t>
            </w:r>
            <w:proofErr w:type="gramStart"/>
            <w:r w:rsidR="005A7812" w:rsidRPr="00491C47">
              <w:rPr>
                <w:rFonts w:ascii="Arial Narrow" w:hAnsi="Arial Narrow"/>
                <w:sz w:val="18"/>
                <w:szCs w:val="18"/>
              </w:rPr>
              <w:t>transfer</w:t>
            </w:r>
            <w:proofErr w:type="gramEnd"/>
            <w:r w:rsidR="005A7812" w:rsidRPr="00491C47">
              <w:rPr>
                <w:rFonts w:ascii="Arial Narrow" w:hAnsi="Arial Narrow"/>
                <w:sz w:val="18"/>
                <w:szCs w:val="18"/>
              </w:rPr>
              <w:t xml:space="preserve"> of an awkward/heavy item from one level to another (e.g. stairs</w:t>
            </w:r>
            <w:r w:rsidR="005D2095" w:rsidRPr="00491C47">
              <w:rPr>
                <w:rFonts w:ascii="Arial Narrow" w:hAnsi="Arial Narrow"/>
                <w:sz w:val="18"/>
                <w:szCs w:val="18"/>
              </w:rPr>
              <w:t>, from the floor</w:t>
            </w:r>
            <w:r w:rsidR="005A7812" w:rsidRPr="00491C47">
              <w:rPr>
                <w:rFonts w:ascii="Arial Narrow" w:hAnsi="Arial Narrow"/>
                <w:sz w:val="18"/>
                <w:szCs w:val="18"/>
              </w:rPr>
              <w:t>)?</w:t>
            </w:r>
          </w:p>
          <w:p w:rsidR="00976D52" w:rsidRPr="00491C47" w:rsidRDefault="00840BB7" w:rsidP="008A19DB">
            <w:pPr>
              <w:autoSpaceDE w:val="0"/>
              <w:autoSpaceDN w:val="0"/>
              <w:adjustRightInd w:val="0"/>
              <w:rPr>
                <w:rFonts w:ascii="Arial Narrow" w:hAnsi="Arial Narrow"/>
                <w:sz w:val="18"/>
                <w:szCs w:val="18"/>
              </w:rPr>
            </w:pPr>
            <w:sdt>
              <w:sdtPr>
                <w:rPr>
                  <w:rFonts w:ascii="Arial Narrow" w:hAnsi="Arial Narrow"/>
                  <w:sz w:val="18"/>
                  <w:szCs w:val="18"/>
                </w:rPr>
                <w:id w:val="-1965797855"/>
                <w14:checkbox>
                  <w14:checked w14:val="0"/>
                  <w14:checkedState w14:val="2612" w14:font="MS Gothic"/>
                  <w14:uncheckedState w14:val="2610" w14:font="MS Gothic"/>
                </w14:checkbox>
              </w:sdtPr>
              <w:sdtEndPr/>
              <w:sdtContent>
                <w:r w:rsidR="008A19DB" w:rsidRPr="00491C47">
                  <w:rPr>
                    <w:rFonts w:ascii="Segoe UI Symbol" w:eastAsia="MS Gothic" w:hAnsi="Segoe UI Symbol" w:cs="Segoe UI Symbol"/>
                    <w:sz w:val="18"/>
                    <w:szCs w:val="18"/>
                  </w:rPr>
                  <w:t>☐</w:t>
                </w:r>
              </w:sdtContent>
            </w:sdt>
            <w:r w:rsidR="008A19DB" w:rsidRPr="00491C47">
              <w:rPr>
                <w:rFonts w:ascii="Arial Narrow" w:hAnsi="Arial Narrow"/>
                <w:sz w:val="18"/>
                <w:szCs w:val="18"/>
              </w:rPr>
              <w:t xml:space="preserve">  </w:t>
            </w:r>
            <w:proofErr w:type="gramStart"/>
            <w:r w:rsidR="00AD1476" w:rsidRPr="00491C47">
              <w:rPr>
                <w:rFonts w:ascii="Arial Narrow" w:hAnsi="Arial Narrow"/>
                <w:sz w:val="18"/>
                <w:szCs w:val="18"/>
              </w:rPr>
              <w:t>t</w:t>
            </w:r>
            <w:r w:rsidR="00976D52" w:rsidRPr="00491C47">
              <w:rPr>
                <w:rFonts w:ascii="Arial Narrow" w:hAnsi="Arial Narrow"/>
                <w:sz w:val="18"/>
                <w:szCs w:val="18"/>
              </w:rPr>
              <w:t>he</w:t>
            </w:r>
            <w:proofErr w:type="gramEnd"/>
            <w:r w:rsidR="00976D52" w:rsidRPr="00491C47">
              <w:rPr>
                <w:rFonts w:ascii="Arial Narrow" w:hAnsi="Arial Narrow"/>
                <w:sz w:val="18"/>
                <w:szCs w:val="18"/>
              </w:rPr>
              <w:t xml:space="preserve"> worker to complete the task where the workplace environment poses a risk?</w:t>
            </w:r>
          </w:p>
          <w:p w:rsidR="004660B7" w:rsidRPr="00491C47" w:rsidRDefault="00840BB7" w:rsidP="008A19DB">
            <w:pPr>
              <w:autoSpaceDE w:val="0"/>
              <w:autoSpaceDN w:val="0"/>
              <w:adjustRightInd w:val="0"/>
              <w:ind w:left="227" w:hanging="227"/>
              <w:rPr>
                <w:rFonts w:ascii="Arial Narrow" w:hAnsi="Arial Narrow"/>
                <w:sz w:val="18"/>
                <w:szCs w:val="18"/>
              </w:rPr>
            </w:pPr>
            <w:sdt>
              <w:sdtPr>
                <w:rPr>
                  <w:rFonts w:ascii="Arial Narrow" w:hAnsi="Arial Narrow"/>
                  <w:sz w:val="18"/>
                  <w:szCs w:val="18"/>
                </w:rPr>
                <w:id w:val="-1738547564"/>
                <w14:checkbox>
                  <w14:checked w14:val="0"/>
                  <w14:checkedState w14:val="2612" w14:font="MS Gothic"/>
                  <w14:uncheckedState w14:val="2610" w14:font="MS Gothic"/>
                </w14:checkbox>
              </w:sdtPr>
              <w:sdtEndPr/>
              <w:sdtContent>
                <w:r w:rsidR="008A19DB" w:rsidRPr="00491C47">
                  <w:rPr>
                    <w:rFonts w:ascii="Segoe UI Symbol" w:eastAsia="MS Gothic" w:hAnsi="Segoe UI Symbol" w:cs="Segoe UI Symbol"/>
                    <w:sz w:val="18"/>
                    <w:szCs w:val="18"/>
                  </w:rPr>
                  <w:t>☐</w:t>
                </w:r>
              </w:sdtContent>
            </w:sdt>
            <w:r w:rsidR="008A19DB" w:rsidRPr="00491C47">
              <w:rPr>
                <w:rFonts w:ascii="Arial Narrow" w:hAnsi="Arial Narrow"/>
                <w:sz w:val="18"/>
                <w:szCs w:val="18"/>
              </w:rPr>
              <w:t xml:space="preserve">  </w:t>
            </w:r>
            <w:proofErr w:type="gramStart"/>
            <w:r w:rsidR="00AD1476" w:rsidRPr="00491C47">
              <w:rPr>
                <w:rFonts w:ascii="Arial Narrow" w:hAnsi="Arial Narrow"/>
                <w:sz w:val="18"/>
                <w:szCs w:val="18"/>
              </w:rPr>
              <w:t>a</w:t>
            </w:r>
            <w:proofErr w:type="gramEnd"/>
            <w:r w:rsidR="008C200B" w:rsidRPr="00491C47">
              <w:rPr>
                <w:rFonts w:ascii="Arial Narrow" w:hAnsi="Arial Narrow"/>
                <w:sz w:val="18"/>
                <w:szCs w:val="18"/>
              </w:rPr>
              <w:t xml:space="preserve"> level of skill/experience or more than one worker due to the nature of the load?</w:t>
            </w:r>
          </w:p>
          <w:p w:rsidR="00D8484C" w:rsidRPr="00491C47" w:rsidRDefault="00D8484C" w:rsidP="008A19DB">
            <w:pPr>
              <w:autoSpaceDE w:val="0"/>
              <w:autoSpaceDN w:val="0"/>
              <w:adjustRightInd w:val="0"/>
              <w:ind w:left="227" w:hanging="227"/>
              <w:rPr>
                <w:rFonts w:ascii="Arial Narrow" w:hAnsi="Arial Narrow"/>
                <w:sz w:val="4"/>
                <w:szCs w:val="4"/>
              </w:rPr>
            </w:pPr>
          </w:p>
        </w:tc>
      </w:tr>
      <w:tr w:rsidR="00AD1476" w:rsidTr="00676A69">
        <w:tc>
          <w:tcPr>
            <w:tcW w:w="3256" w:type="dxa"/>
            <w:shd w:val="clear" w:color="auto" w:fill="FFFFFF" w:themeFill="background1"/>
          </w:tcPr>
          <w:p w:rsidR="00874114" w:rsidRPr="004D41D3" w:rsidRDefault="00AD1476" w:rsidP="007A1972">
            <w:pPr>
              <w:ind w:left="227" w:hanging="227"/>
              <w:jc w:val="center"/>
              <w:rPr>
                <w:rFonts w:ascii="Arial Narrow" w:hAnsi="Arial Narrow"/>
                <w:b/>
                <w:sz w:val="18"/>
                <w:szCs w:val="18"/>
              </w:rPr>
            </w:pPr>
            <w:r w:rsidRPr="004D41D3">
              <w:rPr>
                <w:rFonts w:ascii="Arial Narrow" w:hAnsi="Arial Narrow"/>
                <w:b/>
                <w:sz w:val="18"/>
                <w:szCs w:val="18"/>
              </w:rPr>
              <w:t xml:space="preserve">Heavy lifting using mechanical </w:t>
            </w:r>
          </w:p>
          <w:p w:rsidR="00AD1476" w:rsidRPr="004D41D3" w:rsidRDefault="00AD1476" w:rsidP="007A1972">
            <w:pPr>
              <w:ind w:left="227" w:hanging="227"/>
              <w:jc w:val="center"/>
              <w:rPr>
                <w:rFonts w:ascii="Arial Narrow" w:hAnsi="Arial Narrow"/>
                <w:b/>
                <w:sz w:val="18"/>
                <w:szCs w:val="18"/>
              </w:rPr>
            </w:pPr>
            <w:r w:rsidRPr="004D41D3">
              <w:rPr>
                <w:rFonts w:ascii="Arial Narrow" w:hAnsi="Arial Narrow"/>
                <w:b/>
                <w:sz w:val="18"/>
                <w:szCs w:val="18"/>
              </w:rPr>
              <w:t>lifting equipment</w:t>
            </w:r>
          </w:p>
          <w:p w:rsidR="00AD1476" w:rsidRPr="004D41D3" w:rsidRDefault="00AD1476" w:rsidP="00AD1476">
            <w:pPr>
              <w:ind w:left="227" w:hanging="227"/>
              <w:jc w:val="center"/>
              <w:rPr>
                <w:rFonts w:ascii="Arial Narrow" w:hAnsi="Arial Narrow"/>
                <w:sz w:val="18"/>
                <w:szCs w:val="18"/>
              </w:rPr>
            </w:pPr>
            <w:r w:rsidRPr="004D41D3">
              <w:rPr>
                <w:rFonts w:ascii="Arial Narrow" w:hAnsi="Arial Narrow"/>
                <w:sz w:val="18"/>
                <w:szCs w:val="18"/>
              </w:rPr>
              <w:t>(e.g. a hoist, a crane, a power shovel, a telescopic/</w:t>
            </w:r>
            <w:proofErr w:type="spellStart"/>
            <w:r w:rsidRPr="004D41D3">
              <w:rPr>
                <w:rFonts w:ascii="Arial Narrow" w:hAnsi="Arial Narrow"/>
                <w:sz w:val="18"/>
                <w:szCs w:val="18"/>
              </w:rPr>
              <w:t>telehandler</w:t>
            </w:r>
            <w:proofErr w:type="spellEnd"/>
            <w:r w:rsidRPr="004D41D3">
              <w:rPr>
                <w:rFonts w:ascii="Arial Narrow" w:hAnsi="Arial Narrow"/>
                <w:sz w:val="18"/>
                <w:szCs w:val="18"/>
              </w:rPr>
              <w:t xml:space="preserve">, fork lift truck, elevating work platforms, </w:t>
            </w:r>
          </w:p>
          <w:p w:rsidR="00AD1476" w:rsidRPr="004D41D3" w:rsidRDefault="00AD1476" w:rsidP="00AD1476">
            <w:pPr>
              <w:ind w:left="227" w:hanging="227"/>
              <w:jc w:val="center"/>
              <w:rPr>
                <w:rFonts w:ascii="Arial Narrow" w:hAnsi="Arial Narrow"/>
                <w:sz w:val="18"/>
                <w:szCs w:val="18"/>
              </w:rPr>
            </w:pPr>
            <w:r w:rsidRPr="004D41D3">
              <w:rPr>
                <w:rFonts w:ascii="Arial Narrow" w:hAnsi="Arial Narrow"/>
                <w:sz w:val="18"/>
                <w:szCs w:val="18"/>
              </w:rPr>
              <w:t>passenger lifts/hoists)</w:t>
            </w:r>
          </w:p>
          <w:p w:rsidR="00AD1476" w:rsidRPr="004D41D3" w:rsidRDefault="00AD1476" w:rsidP="00AD1476">
            <w:pPr>
              <w:ind w:left="227" w:hanging="227"/>
              <w:jc w:val="center"/>
              <w:rPr>
                <w:rFonts w:ascii="Arial Narrow" w:hAnsi="Arial Narrow"/>
                <w:sz w:val="18"/>
                <w:szCs w:val="18"/>
              </w:rPr>
            </w:pPr>
          </w:p>
          <w:p w:rsidR="006A0EE0" w:rsidRPr="004D41D3" w:rsidRDefault="006A0EE0" w:rsidP="00AD1476">
            <w:pPr>
              <w:ind w:left="227" w:hanging="227"/>
              <w:jc w:val="center"/>
              <w:rPr>
                <w:rFonts w:ascii="Arial Narrow" w:hAnsi="Arial Narrow"/>
                <w:sz w:val="18"/>
                <w:szCs w:val="18"/>
              </w:rPr>
            </w:pPr>
          </w:p>
          <w:p w:rsidR="006A0EE0" w:rsidRPr="004D41D3" w:rsidRDefault="006A0EE0" w:rsidP="00AD1476">
            <w:pPr>
              <w:ind w:left="227" w:hanging="227"/>
              <w:jc w:val="center"/>
              <w:rPr>
                <w:rFonts w:ascii="Arial Narrow" w:hAnsi="Arial Narrow"/>
                <w:sz w:val="18"/>
                <w:szCs w:val="18"/>
              </w:rPr>
            </w:pPr>
          </w:p>
          <w:p w:rsidR="006A0EE0" w:rsidRPr="004D41D3" w:rsidRDefault="006A0EE0" w:rsidP="00AD1476">
            <w:pPr>
              <w:ind w:left="227" w:hanging="227"/>
              <w:jc w:val="center"/>
              <w:rPr>
                <w:rFonts w:ascii="Arial Narrow" w:hAnsi="Arial Narrow"/>
                <w:sz w:val="18"/>
                <w:szCs w:val="18"/>
                <w:u w:val="single"/>
              </w:rPr>
            </w:pPr>
            <w:r w:rsidRPr="004D41D3">
              <w:rPr>
                <w:rFonts w:ascii="Arial Narrow" w:hAnsi="Arial Narrow"/>
                <w:sz w:val="18"/>
                <w:szCs w:val="18"/>
                <w:u w:val="single"/>
              </w:rPr>
              <w:t>Note</w:t>
            </w:r>
          </w:p>
          <w:p w:rsidR="006A0EE0" w:rsidRPr="004D41D3" w:rsidRDefault="006A0EE0" w:rsidP="006A0EE0">
            <w:pPr>
              <w:ind w:left="227" w:hanging="227"/>
              <w:jc w:val="center"/>
              <w:rPr>
                <w:rFonts w:ascii="Arial Narrow" w:hAnsi="Arial Narrow"/>
                <w:sz w:val="18"/>
                <w:szCs w:val="18"/>
              </w:rPr>
            </w:pPr>
            <w:r w:rsidRPr="004D41D3">
              <w:rPr>
                <w:rFonts w:ascii="Arial Narrow" w:hAnsi="Arial Narrow"/>
                <w:sz w:val="18"/>
                <w:szCs w:val="18"/>
              </w:rPr>
              <w:t xml:space="preserve">If engaging a Contractor for this work, refer to the </w:t>
            </w:r>
            <w:hyperlink r:id="rId12" w:history="1">
              <w:r w:rsidRPr="004D41D3">
                <w:rPr>
                  <w:rStyle w:val="Hyperlink"/>
                  <w:rFonts w:ascii="Arial Narrow" w:hAnsi="Arial Narrow"/>
                  <w:color w:val="auto"/>
                  <w:sz w:val="18"/>
                  <w:szCs w:val="18"/>
                </w:rPr>
                <w:t>Contractor Safety Management</w:t>
              </w:r>
            </w:hyperlink>
            <w:r w:rsidRPr="004D41D3">
              <w:rPr>
                <w:rFonts w:ascii="Arial Narrow" w:hAnsi="Arial Narrow"/>
                <w:sz w:val="18"/>
                <w:szCs w:val="18"/>
              </w:rPr>
              <w:t xml:space="preserve"> HSW Handbook chapter which includes the requirements for Permission to work.</w:t>
            </w:r>
          </w:p>
        </w:tc>
        <w:tc>
          <w:tcPr>
            <w:tcW w:w="6804" w:type="dxa"/>
            <w:shd w:val="clear" w:color="auto" w:fill="FFFFFF" w:themeFill="background1"/>
          </w:tcPr>
          <w:p w:rsidR="00AD1476" w:rsidRPr="00491C47" w:rsidRDefault="00AD1476" w:rsidP="007A1972">
            <w:pPr>
              <w:autoSpaceDE w:val="0"/>
              <w:autoSpaceDN w:val="0"/>
              <w:adjustRightInd w:val="0"/>
              <w:rPr>
                <w:rFonts w:ascii="Arial Narrow" w:hAnsi="Arial Narrow"/>
                <w:sz w:val="18"/>
                <w:szCs w:val="18"/>
              </w:rPr>
            </w:pPr>
            <w:r w:rsidRPr="00491C47">
              <w:rPr>
                <w:rFonts w:ascii="Arial Narrow" w:hAnsi="Arial Narrow"/>
                <w:sz w:val="18"/>
                <w:szCs w:val="18"/>
              </w:rPr>
              <w:t>Could the</w:t>
            </w:r>
            <w:r w:rsidR="00874114" w:rsidRPr="00491C47">
              <w:rPr>
                <w:rFonts w:ascii="Arial Narrow" w:hAnsi="Arial Narrow"/>
                <w:sz w:val="18"/>
                <w:szCs w:val="18"/>
              </w:rPr>
              <w:t>:</w:t>
            </w:r>
          </w:p>
          <w:p w:rsidR="00AD1476"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1266529809"/>
                <w14:checkbox>
                  <w14:checked w14:val="0"/>
                  <w14:checkedState w14:val="2612" w14:font="MS Gothic"/>
                  <w14:uncheckedState w14:val="2610" w14:font="MS Gothic"/>
                </w14:checkbox>
              </w:sdtPr>
              <w:sdtEndPr/>
              <w:sdtContent>
                <w:r w:rsidR="00AD1476" w:rsidRPr="00491C47">
                  <w:rPr>
                    <w:rFonts w:ascii="Segoe UI Symbol" w:eastAsia="MS Gothic" w:hAnsi="Segoe UI Symbol" w:cs="Segoe UI Symbol"/>
                    <w:sz w:val="18"/>
                    <w:szCs w:val="18"/>
                  </w:rPr>
                  <w:t>☐</w:t>
                </w:r>
              </w:sdtContent>
            </w:sdt>
            <w:r w:rsidR="00AD1476" w:rsidRPr="00491C47">
              <w:rPr>
                <w:rFonts w:ascii="Arial Narrow" w:hAnsi="Arial Narrow"/>
                <w:sz w:val="18"/>
                <w:szCs w:val="18"/>
              </w:rPr>
              <w:t xml:space="preserve">  </w:t>
            </w:r>
            <w:proofErr w:type="gramStart"/>
            <w:r w:rsidR="00874114" w:rsidRPr="00491C47">
              <w:rPr>
                <w:rFonts w:ascii="Arial Narrow" w:hAnsi="Arial Narrow"/>
                <w:sz w:val="18"/>
                <w:szCs w:val="18"/>
              </w:rPr>
              <w:t>activity</w:t>
            </w:r>
            <w:proofErr w:type="gramEnd"/>
            <w:r w:rsidR="00874114" w:rsidRPr="00491C47">
              <w:rPr>
                <w:rFonts w:ascii="Arial Narrow" w:hAnsi="Arial Narrow"/>
                <w:sz w:val="18"/>
                <w:szCs w:val="18"/>
              </w:rPr>
              <w:t xml:space="preserve"> </w:t>
            </w:r>
            <w:r w:rsidR="00AD1476" w:rsidRPr="00491C47">
              <w:rPr>
                <w:rFonts w:ascii="Arial Narrow" w:hAnsi="Arial Narrow"/>
                <w:sz w:val="18"/>
                <w:szCs w:val="18"/>
              </w:rPr>
              <w:t>crush another person due to</w:t>
            </w:r>
            <w:r w:rsidR="00874114" w:rsidRPr="00491C47">
              <w:rPr>
                <w:rFonts w:ascii="Arial Narrow" w:hAnsi="Arial Narrow"/>
                <w:sz w:val="18"/>
                <w:szCs w:val="18"/>
              </w:rPr>
              <w:t xml:space="preserve"> the</w:t>
            </w:r>
            <w:r w:rsidR="00AD1476" w:rsidRPr="00491C47">
              <w:rPr>
                <w:rFonts w:ascii="Arial Narrow" w:hAnsi="Arial Narrow"/>
                <w:sz w:val="18"/>
                <w:szCs w:val="18"/>
              </w:rPr>
              <w:t xml:space="preserve"> impac</w:t>
            </w:r>
            <w:r w:rsidR="00874114" w:rsidRPr="00491C47">
              <w:rPr>
                <w:rFonts w:ascii="Arial Narrow" w:hAnsi="Arial Narrow"/>
                <w:sz w:val="18"/>
                <w:szCs w:val="18"/>
              </w:rPr>
              <w:t>t</w:t>
            </w:r>
            <w:r w:rsidR="00AD1476" w:rsidRPr="00491C47">
              <w:rPr>
                <w:rFonts w:ascii="Arial Narrow" w:hAnsi="Arial Narrow"/>
                <w:sz w:val="18"/>
                <w:szCs w:val="18"/>
              </w:rPr>
              <w:t xml:space="preserve"> of moving objects or loads falling because they are not </w:t>
            </w:r>
            <w:r w:rsidR="004D41D3" w:rsidRPr="00491C47">
              <w:rPr>
                <w:rFonts w:ascii="Arial Narrow" w:hAnsi="Arial Narrow"/>
                <w:sz w:val="18"/>
                <w:szCs w:val="18"/>
              </w:rPr>
              <w:t xml:space="preserve">properly </w:t>
            </w:r>
            <w:proofErr w:type="spellStart"/>
            <w:r w:rsidR="00AD1476" w:rsidRPr="00491C47">
              <w:rPr>
                <w:rFonts w:ascii="Arial Narrow" w:hAnsi="Arial Narrow"/>
                <w:sz w:val="18"/>
                <w:szCs w:val="18"/>
              </w:rPr>
              <w:t>slinged</w:t>
            </w:r>
            <w:proofErr w:type="spellEnd"/>
            <w:r w:rsidR="00AD1476" w:rsidRPr="00491C47">
              <w:rPr>
                <w:rFonts w:ascii="Arial Narrow" w:hAnsi="Arial Narrow"/>
                <w:sz w:val="18"/>
                <w:szCs w:val="18"/>
              </w:rPr>
              <w:t xml:space="preserve"> or the wrong type of sling is used?</w:t>
            </w:r>
          </w:p>
          <w:p w:rsidR="00A516FC"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142284924"/>
                <w14:checkbox>
                  <w14:checked w14:val="0"/>
                  <w14:checkedState w14:val="2612" w14:font="MS Gothic"/>
                  <w14:uncheckedState w14:val="2610" w14:font="MS Gothic"/>
                </w14:checkbox>
              </w:sdtPr>
              <w:sdtEndPr/>
              <w:sdtContent>
                <w:r w:rsidR="00A516FC" w:rsidRPr="00491C47">
                  <w:rPr>
                    <w:rFonts w:ascii="Segoe UI Symbol" w:eastAsia="MS Gothic" w:hAnsi="Segoe UI Symbol" w:cs="Segoe UI Symbol"/>
                    <w:sz w:val="18"/>
                    <w:szCs w:val="18"/>
                  </w:rPr>
                  <w:t>☐</w:t>
                </w:r>
              </w:sdtContent>
            </w:sdt>
            <w:r w:rsidR="00A516FC" w:rsidRPr="00491C47">
              <w:rPr>
                <w:rFonts w:ascii="Arial Narrow" w:hAnsi="Arial Narrow"/>
                <w:sz w:val="18"/>
                <w:szCs w:val="18"/>
              </w:rPr>
              <w:t xml:space="preserve">  </w:t>
            </w:r>
            <w:proofErr w:type="gramStart"/>
            <w:r w:rsidR="00A516FC" w:rsidRPr="00491C47">
              <w:rPr>
                <w:rFonts w:ascii="Arial Narrow" w:hAnsi="Arial Narrow"/>
                <w:sz w:val="18"/>
                <w:szCs w:val="18"/>
              </w:rPr>
              <w:t>plant/equipment</w:t>
            </w:r>
            <w:proofErr w:type="gramEnd"/>
            <w:r w:rsidR="00A516FC" w:rsidRPr="00491C47">
              <w:rPr>
                <w:rFonts w:ascii="Arial Narrow" w:hAnsi="Arial Narrow"/>
                <w:sz w:val="18"/>
                <w:szCs w:val="18"/>
              </w:rPr>
              <w:t xml:space="preserve"> strike a pedestrian?</w:t>
            </w:r>
          </w:p>
          <w:p w:rsidR="00874114"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186607271"/>
                <w14:checkbox>
                  <w14:checked w14:val="0"/>
                  <w14:checkedState w14:val="2612" w14:font="MS Gothic"/>
                  <w14:uncheckedState w14:val="2610" w14:font="MS Gothic"/>
                </w14:checkbox>
              </w:sdtPr>
              <w:sdtEndPr/>
              <w:sdtContent>
                <w:r w:rsidR="00AD1476" w:rsidRPr="00491C47">
                  <w:rPr>
                    <w:rFonts w:ascii="Segoe UI Symbol" w:eastAsia="MS Gothic" w:hAnsi="Segoe UI Symbol" w:cs="Segoe UI Symbol"/>
                    <w:sz w:val="18"/>
                    <w:szCs w:val="18"/>
                  </w:rPr>
                  <w:t>☐</w:t>
                </w:r>
              </w:sdtContent>
            </w:sdt>
            <w:r w:rsidR="00AD1476" w:rsidRPr="00491C47">
              <w:rPr>
                <w:rFonts w:ascii="Arial Narrow" w:hAnsi="Arial Narrow"/>
                <w:sz w:val="18"/>
                <w:szCs w:val="18"/>
              </w:rPr>
              <w:t xml:space="preserve">  </w:t>
            </w:r>
            <w:proofErr w:type="gramStart"/>
            <w:r w:rsidR="00874114" w:rsidRPr="00491C47">
              <w:rPr>
                <w:rFonts w:ascii="Arial Narrow" w:hAnsi="Arial Narrow"/>
                <w:sz w:val="18"/>
                <w:szCs w:val="18"/>
              </w:rPr>
              <w:t>plant/equipment</w:t>
            </w:r>
            <w:proofErr w:type="gramEnd"/>
            <w:r w:rsidR="00874114" w:rsidRPr="00491C47">
              <w:rPr>
                <w:rFonts w:ascii="Arial Narrow" w:hAnsi="Arial Narrow"/>
                <w:sz w:val="18"/>
                <w:szCs w:val="18"/>
              </w:rPr>
              <w:t xml:space="preserve"> collapse or fall over due to improper fixation or strong wind, unsafe loads, loads exceeding the safe weight limits?</w:t>
            </w:r>
          </w:p>
          <w:p w:rsidR="00AD1476"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1301228815"/>
                <w14:checkbox>
                  <w14:checked w14:val="0"/>
                  <w14:checkedState w14:val="2612" w14:font="MS Gothic"/>
                  <w14:uncheckedState w14:val="2610" w14:font="MS Gothic"/>
                </w14:checkbox>
              </w:sdtPr>
              <w:sdtEndPr/>
              <w:sdtContent>
                <w:r w:rsidR="00874114" w:rsidRPr="00491C47">
                  <w:rPr>
                    <w:rFonts w:ascii="Segoe UI Symbol" w:eastAsia="MS Gothic" w:hAnsi="Segoe UI Symbol" w:cs="Segoe UI Symbol"/>
                    <w:sz w:val="18"/>
                    <w:szCs w:val="18"/>
                  </w:rPr>
                  <w:t>☐</w:t>
                </w:r>
              </w:sdtContent>
            </w:sdt>
            <w:r w:rsidR="00874114" w:rsidRPr="00491C47">
              <w:rPr>
                <w:rFonts w:ascii="Arial Narrow" w:hAnsi="Arial Narrow"/>
                <w:sz w:val="18"/>
                <w:szCs w:val="18"/>
              </w:rPr>
              <w:t xml:space="preserve">  </w:t>
            </w:r>
            <w:proofErr w:type="gramStart"/>
            <w:r w:rsidR="00874114" w:rsidRPr="00491C47">
              <w:rPr>
                <w:rFonts w:ascii="Arial Narrow" w:hAnsi="Arial Narrow"/>
                <w:sz w:val="18"/>
                <w:szCs w:val="18"/>
              </w:rPr>
              <w:t>plant/equipment</w:t>
            </w:r>
            <w:proofErr w:type="gramEnd"/>
            <w:r w:rsidR="00874114" w:rsidRPr="00491C47">
              <w:rPr>
                <w:rFonts w:ascii="Arial Narrow" w:hAnsi="Arial Narrow"/>
                <w:sz w:val="18"/>
                <w:szCs w:val="18"/>
              </w:rPr>
              <w:t xml:space="preserve"> or the load trap/crush a worker during the lift/transfer?</w:t>
            </w:r>
          </w:p>
          <w:p w:rsidR="00874114"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843940782"/>
                <w14:checkbox>
                  <w14:checked w14:val="0"/>
                  <w14:checkedState w14:val="2612" w14:font="MS Gothic"/>
                  <w14:uncheckedState w14:val="2610" w14:font="MS Gothic"/>
                </w14:checkbox>
              </w:sdtPr>
              <w:sdtEndPr/>
              <w:sdtContent>
                <w:r w:rsidR="00874114" w:rsidRPr="00491C47">
                  <w:rPr>
                    <w:rFonts w:ascii="Segoe UI Symbol" w:eastAsia="MS Gothic" w:hAnsi="Segoe UI Symbol" w:cs="Segoe UI Symbol"/>
                    <w:sz w:val="18"/>
                    <w:szCs w:val="18"/>
                  </w:rPr>
                  <w:t>☐</w:t>
                </w:r>
              </w:sdtContent>
            </w:sdt>
            <w:r w:rsidR="00874114" w:rsidRPr="00491C47">
              <w:rPr>
                <w:rFonts w:ascii="Arial Narrow" w:hAnsi="Arial Narrow"/>
                <w:sz w:val="18"/>
                <w:szCs w:val="18"/>
              </w:rPr>
              <w:t xml:space="preserve">  </w:t>
            </w:r>
            <w:proofErr w:type="gramStart"/>
            <w:r w:rsidR="00874114" w:rsidRPr="00491C47">
              <w:rPr>
                <w:rFonts w:ascii="Arial Narrow" w:hAnsi="Arial Narrow"/>
                <w:sz w:val="18"/>
                <w:szCs w:val="18"/>
              </w:rPr>
              <w:t>the</w:t>
            </w:r>
            <w:proofErr w:type="gramEnd"/>
            <w:r w:rsidR="00874114" w:rsidRPr="00491C47">
              <w:rPr>
                <w:rFonts w:ascii="Arial Narrow" w:hAnsi="Arial Narrow"/>
                <w:sz w:val="18"/>
                <w:szCs w:val="18"/>
              </w:rPr>
              <w:t xml:space="preserve"> operator fall from a height e.g. fall from the lifting platform or when the platform moves?</w:t>
            </w:r>
          </w:p>
          <w:p w:rsidR="00874114"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1307927619"/>
                <w14:checkbox>
                  <w14:checked w14:val="0"/>
                  <w14:checkedState w14:val="2612" w14:font="MS Gothic"/>
                  <w14:uncheckedState w14:val="2610" w14:font="MS Gothic"/>
                </w14:checkbox>
              </w:sdtPr>
              <w:sdtEndPr/>
              <w:sdtContent>
                <w:r w:rsidR="00874114" w:rsidRPr="00491C47">
                  <w:rPr>
                    <w:rFonts w:ascii="Segoe UI Symbol" w:eastAsia="MS Gothic" w:hAnsi="Segoe UI Symbol" w:cs="Segoe UI Symbol"/>
                    <w:sz w:val="18"/>
                    <w:szCs w:val="18"/>
                  </w:rPr>
                  <w:t>☐</w:t>
                </w:r>
              </w:sdtContent>
            </w:sdt>
            <w:r w:rsidR="00874114" w:rsidRPr="00491C47">
              <w:rPr>
                <w:rFonts w:ascii="Arial Narrow" w:hAnsi="Arial Narrow"/>
                <w:sz w:val="18"/>
                <w:szCs w:val="18"/>
              </w:rPr>
              <w:t xml:space="preserve">  </w:t>
            </w:r>
            <w:proofErr w:type="gramStart"/>
            <w:r w:rsidR="005D2095" w:rsidRPr="00491C47">
              <w:rPr>
                <w:rFonts w:ascii="Arial Narrow" w:hAnsi="Arial Narrow"/>
                <w:sz w:val="18"/>
                <w:szCs w:val="18"/>
              </w:rPr>
              <w:t>worker</w:t>
            </w:r>
            <w:proofErr w:type="gramEnd"/>
            <w:r w:rsidR="005D2095" w:rsidRPr="00491C47">
              <w:rPr>
                <w:rFonts w:ascii="Arial Narrow" w:hAnsi="Arial Narrow"/>
                <w:sz w:val="18"/>
                <w:szCs w:val="18"/>
              </w:rPr>
              <w:t xml:space="preserve"> be exposed to a hazard </w:t>
            </w:r>
            <w:r w:rsidR="00874114" w:rsidRPr="00491C47">
              <w:rPr>
                <w:rFonts w:ascii="Arial Narrow" w:hAnsi="Arial Narrow"/>
                <w:sz w:val="18"/>
                <w:szCs w:val="18"/>
              </w:rPr>
              <w:t>when positioning the load?</w:t>
            </w:r>
          </w:p>
          <w:p w:rsidR="00874114"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100926097"/>
                <w14:checkbox>
                  <w14:checked w14:val="0"/>
                  <w14:checkedState w14:val="2612" w14:font="MS Gothic"/>
                  <w14:uncheckedState w14:val="2610" w14:font="MS Gothic"/>
                </w14:checkbox>
              </w:sdtPr>
              <w:sdtEndPr/>
              <w:sdtContent>
                <w:r w:rsidR="00874114" w:rsidRPr="00491C47">
                  <w:rPr>
                    <w:rFonts w:ascii="Segoe UI Symbol" w:eastAsia="MS Gothic" w:hAnsi="Segoe UI Symbol" w:cs="Segoe UI Symbol"/>
                    <w:sz w:val="18"/>
                    <w:szCs w:val="18"/>
                  </w:rPr>
                  <w:t>☐</w:t>
                </w:r>
              </w:sdtContent>
            </w:sdt>
            <w:r w:rsidR="00874114" w:rsidRPr="00491C47">
              <w:rPr>
                <w:rFonts w:ascii="Arial Narrow" w:hAnsi="Arial Narrow"/>
                <w:sz w:val="18"/>
                <w:szCs w:val="18"/>
              </w:rPr>
              <w:t xml:space="preserve">  </w:t>
            </w:r>
            <w:proofErr w:type="gramStart"/>
            <w:r w:rsidR="00874114" w:rsidRPr="00491C47">
              <w:rPr>
                <w:rFonts w:ascii="Arial Narrow" w:hAnsi="Arial Narrow"/>
                <w:sz w:val="18"/>
                <w:szCs w:val="18"/>
              </w:rPr>
              <w:t>work</w:t>
            </w:r>
            <w:proofErr w:type="gramEnd"/>
            <w:r w:rsidR="00874114" w:rsidRPr="00491C47">
              <w:rPr>
                <w:rFonts w:ascii="Arial Narrow" w:hAnsi="Arial Narrow"/>
                <w:sz w:val="18"/>
                <w:szCs w:val="18"/>
              </w:rPr>
              <w:t xml:space="preserve"> environment interfere with communication between workers or concentration?</w:t>
            </w:r>
          </w:p>
          <w:p w:rsidR="00874114"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953788119"/>
                <w14:checkbox>
                  <w14:checked w14:val="0"/>
                  <w14:checkedState w14:val="2612" w14:font="MS Gothic"/>
                  <w14:uncheckedState w14:val="2610" w14:font="MS Gothic"/>
                </w14:checkbox>
              </w:sdtPr>
              <w:sdtEndPr/>
              <w:sdtContent>
                <w:r w:rsidR="00874114" w:rsidRPr="00491C47">
                  <w:rPr>
                    <w:rFonts w:ascii="Segoe UI Symbol" w:eastAsia="MS Gothic" w:hAnsi="Segoe UI Symbol" w:cs="Segoe UI Symbol"/>
                    <w:sz w:val="18"/>
                    <w:szCs w:val="18"/>
                  </w:rPr>
                  <w:t>☐</w:t>
                </w:r>
              </w:sdtContent>
            </w:sdt>
            <w:r w:rsidR="00874114" w:rsidRPr="00491C47">
              <w:rPr>
                <w:rFonts w:ascii="Arial Narrow" w:hAnsi="Arial Narrow"/>
                <w:sz w:val="18"/>
                <w:szCs w:val="18"/>
              </w:rPr>
              <w:t xml:space="preserve">  </w:t>
            </w:r>
            <w:proofErr w:type="gramStart"/>
            <w:r w:rsidR="00874114" w:rsidRPr="00491C47">
              <w:rPr>
                <w:rFonts w:ascii="Arial Narrow" w:hAnsi="Arial Narrow"/>
                <w:sz w:val="18"/>
                <w:szCs w:val="18"/>
              </w:rPr>
              <w:t>load</w:t>
            </w:r>
            <w:proofErr w:type="gramEnd"/>
            <w:r w:rsidR="00874114" w:rsidRPr="00491C47">
              <w:rPr>
                <w:rFonts w:ascii="Arial Narrow" w:hAnsi="Arial Narrow"/>
                <w:sz w:val="18"/>
                <w:szCs w:val="18"/>
              </w:rPr>
              <w:t xml:space="preserve"> come into contact with overhead electrical cables, other structures or other people?</w:t>
            </w:r>
          </w:p>
          <w:p w:rsidR="00874114"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1000962930"/>
                <w14:checkbox>
                  <w14:checked w14:val="0"/>
                  <w14:checkedState w14:val="2612" w14:font="MS Gothic"/>
                  <w14:uncheckedState w14:val="2610" w14:font="MS Gothic"/>
                </w14:checkbox>
              </w:sdtPr>
              <w:sdtEndPr/>
              <w:sdtContent>
                <w:r w:rsidR="00874114" w:rsidRPr="00491C47">
                  <w:rPr>
                    <w:rFonts w:ascii="Segoe UI Symbol" w:eastAsia="MS Gothic" w:hAnsi="Segoe UI Symbol" w:cs="Segoe UI Symbol"/>
                    <w:sz w:val="18"/>
                    <w:szCs w:val="18"/>
                  </w:rPr>
                  <w:t>☐</w:t>
                </w:r>
              </w:sdtContent>
            </w:sdt>
            <w:r w:rsidR="00874114" w:rsidRPr="00491C47">
              <w:rPr>
                <w:rFonts w:ascii="Arial Narrow" w:hAnsi="Arial Narrow"/>
                <w:sz w:val="18"/>
                <w:szCs w:val="18"/>
              </w:rPr>
              <w:t xml:space="preserve">  </w:t>
            </w:r>
            <w:proofErr w:type="gramStart"/>
            <w:r w:rsidR="00874114" w:rsidRPr="00491C47">
              <w:rPr>
                <w:rFonts w:ascii="Arial Narrow" w:hAnsi="Arial Narrow"/>
                <w:sz w:val="18"/>
                <w:szCs w:val="18"/>
              </w:rPr>
              <w:t>plant/equipment</w:t>
            </w:r>
            <w:proofErr w:type="gramEnd"/>
            <w:r w:rsidR="00874114" w:rsidRPr="00491C47">
              <w:rPr>
                <w:rFonts w:ascii="Arial Narrow" w:hAnsi="Arial Narrow"/>
                <w:sz w:val="18"/>
                <w:szCs w:val="18"/>
              </w:rPr>
              <w:t xml:space="preserve"> not be fit for purpose</w:t>
            </w:r>
            <w:r w:rsidR="005D2095" w:rsidRPr="00491C47">
              <w:rPr>
                <w:rFonts w:ascii="Arial Narrow" w:hAnsi="Arial Narrow"/>
                <w:sz w:val="18"/>
                <w:szCs w:val="18"/>
              </w:rPr>
              <w:t>?</w:t>
            </w:r>
          </w:p>
          <w:p w:rsidR="00874114" w:rsidRPr="00491C47" w:rsidRDefault="00840BB7" w:rsidP="00AD1476">
            <w:pPr>
              <w:autoSpaceDE w:val="0"/>
              <w:autoSpaceDN w:val="0"/>
              <w:adjustRightInd w:val="0"/>
              <w:ind w:left="227" w:hanging="227"/>
              <w:rPr>
                <w:rFonts w:ascii="Arial Narrow" w:hAnsi="Arial Narrow"/>
                <w:sz w:val="18"/>
                <w:szCs w:val="18"/>
              </w:rPr>
            </w:pPr>
            <w:sdt>
              <w:sdtPr>
                <w:rPr>
                  <w:rFonts w:ascii="Arial Narrow" w:hAnsi="Arial Narrow"/>
                  <w:sz w:val="18"/>
                  <w:szCs w:val="18"/>
                </w:rPr>
                <w:id w:val="73637159"/>
                <w14:checkbox>
                  <w14:checked w14:val="0"/>
                  <w14:checkedState w14:val="2612" w14:font="MS Gothic"/>
                  <w14:uncheckedState w14:val="2610" w14:font="MS Gothic"/>
                </w14:checkbox>
              </w:sdtPr>
              <w:sdtEndPr/>
              <w:sdtContent>
                <w:r w:rsidR="00874114" w:rsidRPr="00491C47">
                  <w:rPr>
                    <w:rFonts w:ascii="Segoe UI Symbol" w:eastAsia="MS Gothic" w:hAnsi="Segoe UI Symbol" w:cs="Segoe UI Symbol"/>
                    <w:sz w:val="18"/>
                    <w:szCs w:val="18"/>
                  </w:rPr>
                  <w:t>☐</w:t>
                </w:r>
              </w:sdtContent>
            </w:sdt>
            <w:r w:rsidR="00874114" w:rsidRPr="00491C47">
              <w:rPr>
                <w:rFonts w:ascii="Arial Narrow" w:hAnsi="Arial Narrow"/>
                <w:sz w:val="18"/>
                <w:szCs w:val="18"/>
              </w:rPr>
              <w:t xml:space="preserve">  </w:t>
            </w:r>
            <w:proofErr w:type="gramStart"/>
            <w:r w:rsidR="00874114" w:rsidRPr="00491C47">
              <w:rPr>
                <w:rFonts w:ascii="Arial Narrow" w:hAnsi="Arial Narrow"/>
                <w:sz w:val="18"/>
                <w:szCs w:val="18"/>
              </w:rPr>
              <w:t>operator</w:t>
            </w:r>
            <w:proofErr w:type="gramEnd"/>
            <w:r w:rsidR="00874114" w:rsidRPr="00491C47">
              <w:rPr>
                <w:rFonts w:ascii="Arial Narrow" w:hAnsi="Arial Narrow"/>
                <w:sz w:val="18"/>
                <w:szCs w:val="18"/>
              </w:rPr>
              <w:t xml:space="preserve"> not have the necessary skills qualifications to undertake the tasks?</w:t>
            </w:r>
          </w:p>
          <w:p w:rsidR="00AD1476" w:rsidRPr="00491C47" w:rsidRDefault="00AD1476" w:rsidP="00AD1476">
            <w:pPr>
              <w:autoSpaceDE w:val="0"/>
              <w:autoSpaceDN w:val="0"/>
              <w:adjustRightInd w:val="0"/>
              <w:ind w:left="227" w:hanging="227"/>
              <w:rPr>
                <w:rFonts w:ascii="Arial Narrow" w:hAnsi="Arial Narrow"/>
                <w:sz w:val="10"/>
                <w:szCs w:val="10"/>
              </w:rPr>
            </w:pPr>
          </w:p>
        </w:tc>
      </w:tr>
      <w:tr w:rsidR="007A1972" w:rsidTr="00676A69">
        <w:tc>
          <w:tcPr>
            <w:tcW w:w="3256" w:type="dxa"/>
            <w:shd w:val="clear" w:color="auto" w:fill="FFFFFF" w:themeFill="background1"/>
          </w:tcPr>
          <w:p w:rsidR="007A1972" w:rsidRDefault="007A1972" w:rsidP="007A1972">
            <w:pPr>
              <w:ind w:left="227" w:hanging="227"/>
              <w:jc w:val="center"/>
              <w:rPr>
                <w:rFonts w:ascii="Arial Narrow" w:hAnsi="Arial Narrow"/>
                <w:b/>
                <w:sz w:val="18"/>
                <w:szCs w:val="18"/>
              </w:rPr>
            </w:pPr>
            <w:r w:rsidRPr="00D02DAC">
              <w:rPr>
                <w:rFonts w:ascii="Arial Narrow" w:hAnsi="Arial Narrow"/>
                <w:b/>
                <w:sz w:val="18"/>
                <w:szCs w:val="18"/>
              </w:rPr>
              <w:t>Radiation</w:t>
            </w:r>
          </w:p>
          <w:p w:rsidR="0099775E" w:rsidRPr="0099775E" w:rsidRDefault="0099775E" w:rsidP="007A1972">
            <w:pPr>
              <w:ind w:left="227" w:hanging="227"/>
              <w:jc w:val="center"/>
              <w:rPr>
                <w:rFonts w:ascii="Arial Narrow" w:hAnsi="Arial Narrow"/>
                <w:sz w:val="18"/>
                <w:szCs w:val="18"/>
              </w:rPr>
            </w:pPr>
            <w:r w:rsidRPr="0099775E">
              <w:rPr>
                <w:rFonts w:ascii="Arial Narrow" w:hAnsi="Arial Narrow"/>
                <w:sz w:val="18"/>
                <w:szCs w:val="18"/>
              </w:rPr>
              <w:t>(Exposure to)</w:t>
            </w:r>
          </w:p>
          <w:p w:rsidR="007A1972" w:rsidRPr="00D02DAC" w:rsidRDefault="00840BB7" w:rsidP="007A1972">
            <w:pPr>
              <w:pStyle w:val="Header"/>
              <w:rPr>
                <w:rFonts w:ascii="Arial Narrow" w:hAnsi="Arial Narrow"/>
                <w:sz w:val="18"/>
                <w:szCs w:val="18"/>
              </w:rPr>
            </w:pPr>
            <w:sdt>
              <w:sdtPr>
                <w:rPr>
                  <w:rFonts w:ascii="Arial Narrow" w:hAnsi="Arial Narrow"/>
                  <w:sz w:val="18"/>
                  <w:szCs w:val="18"/>
                </w:rPr>
                <w:id w:val="-1840147223"/>
                <w14:checkbox>
                  <w14:checked w14:val="0"/>
                  <w14:checkedState w14:val="2612" w14:font="MS Gothic"/>
                  <w14:uncheckedState w14:val="2610" w14:font="MS Gothic"/>
                </w14:checkbox>
              </w:sdtPr>
              <w:sdtEndPr/>
              <w:sdtContent>
                <w:r w:rsidR="007A1972" w:rsidRPr="00D02DAC">
                  <w:rPr>
                    <w:rFonts w:ascii="Segoe UI Symbol" w:eastAsia="MS Gothic" w:hAnsi="Segoe UI Symbol" w:cs="Segoe UI Symbol"/>
                    <w:sz w:val="18"/>
                    <w:szCs w:val="18"/>
                  </w:rPr>
                  <w:t>☐</w:t>
                </w:r>
              </w:sdtContent>
            </w:sdt>
            <w:r w:rsidR="007A1972" w:rsidRPr="00D02DAC">
              <w:rPr>
                <w:rFonts w:ascii="Arial Narrow" w:hAnsi="Arial Narrow"/>
                <w:sz w:val="18"/>
                <w:szCs w:val="18"/>
              </w:rPr>
              <w:t xml:space="preserve">  </w:t>
            </w:r>
            <w:r w:rsidR="00AB48BC" w:rsidRPr="00D02DAC">
              <w:rPr>
                <w:rFonts w:ascii="Arial Narrow" w:hAnsi="Arial Narrow"/>
                <w:sz w:val="18"/>
                <w:szCs w:val="18"/>
              </w:rPr>
              <w:t>Ionising radiation</w:t>
            </w:r>
          </w:p>
          <w:p w:rsidR="007A1972" w:rsidRPr="00D02DAC" w:rsidRDefault="00840BB7" w:rsidP="007A1972">
            <w:pPr>
              <w:pStyle w:val="Header"/>
              <w:rPr>
                <w:rFonts w:ascii="Arial Narrow" w:hAnsi="Arial Narrow"/>
                <w:sz w:val="18"/>
                <w:szCs w:val="18"/>
              </w:rPr>
            </w:pPr>
            <w:sdt>
              <w:sdtPr>
                <w:rPr>
                  <w:rFonts w:ascii="Arial Narrow" w:hAnsi="Arial Narrow"/>
                  <w:sz w:val="18"/>
                  <w:szCs w:val="18"/>
                </w:rPr>
                <w:id w:val="972944164"/>
                <w14:checkbox>
                  <w14:checked w14:val="0"/>
                  <w14:checkedState w14:val="2612" w14:font="MS Gothic"/>
                  <w14:uncheckedState w14:val="2610" w14:font="MS Gothic"/>
                </w14:checkbox>
              </w:sdtPr>
              <w:sdtEndPr/>
              <w:sdtContent>
                <w:r w:rsidR="00F46345" w:rsidRPr="00D02DAC">
                  <w:rPr>
                    <w:rFonts w:ascii="Segoe UI Symbol" w:eastAsia="MS Gothic" w:hAnsi="Segoe UI Symbol" w:cs="Segoe UI Symbol"/>
                    <w:sz w:val="18"/>
                    <w:szCs w:val="18"/>
                  </w:rPr>
                  <w:t>☐</w:t>
                </w:r>
              </w:sdtContent>
            </w:sdt>
            <w:r w:rsidR="00F46345" w:rsidRPr="00D02DAC">
              <w:rPr>
                <w:rFonts w:ascii="Arial Narrow" w:hAnsi="Arial Narrow"/>
                <w:sz w:val="18"/>
                <w:szCs w:val="18"/>
              </w:rPr>
              <w:t xml:space="preserve">  Sealed sources</w:t>
            </w:r>
          </w:p>
          <w:p w:rsidR="007A1972" w:rsidRPr="00D02DAC" w:rsidRDefault="00840BB7" w:rsidP="00AB48BC">
            <w:pPr>
              <w:pStyle w:val="Header"/>
              <w:rPr>
                <w:rFonts w:ascii="Arial Narrow" w:hAnsi="Arial Narrow"/>
                <w:b/>
                <w:sz w:val="18"/>
                <w:szCs w:val="18"/>
              </w:rPr>
            </w:pPr>
            <w:sdt>
              <w:sdtPr>
                <w:rPr>
                  <w:rFonts w:ascii="Arial Narrow" w:hAnsi="Arial Narrow"/>
                  <w:sz w:val="18"/>
                  <w:szCs w:val="18"/>
                </w:rPr>
                <w:id w:val="-1655523376"/>
                <w14:checkbox>
                  <w14:checked w14:val="0"/>
                  <w14:checkedState w14:val="2612" w14:font="MS Gothic"/>
                  <w14:uncheckedState w14:val="2610" w14:font="MS Gothic"/>
                </w14:checkbox>
              </w:sdtPr>
              <w:sdtEndPr/>
              <w:sdtContent>
                <w:r w:rsidR="00AB48BC" w:rsidRPr="00D02DAC">
                  <w:rPr>
                    <w:rFonts w:ascii="Segoe UI Symbol" w:eastAsia="MS Gothic" w:hAnsi="Segoe UI Symbol" w:cs="Segoe UI Symbol"/>
                    <w:sz w:val="18"/>
                    <w:szCs w:val="18"/>
                  </w:rPr>
                  <w:t>☐</w:t>
                </w:r>
              </w:sdtContent>
            </w:sdt>
            <w:r w:rsidR="00AB48BC" w:rsidRPr="00D02DAC">
              <w:rPr>
                <w:rFonts w:ascii="Arial Narrow" w:hAnsi="Arial Narrow"/>
                <w:sz w:val="18"/>
                <w:szCs w:val="18"/>
              </w:rPr>
              <w:t xml:space="preserve">  Un-sealed sources</w:t>
            </w:r>
          </w:p>
        </w:tc>
        <w:tc>
          <w:tcPr>
            <w:tcW w:w="6804" w:type="dxa"/>
            <w:shd w:val="clear" w:color="auto" w:fill="FFFFFF" w:themeFill="background1"/>
          </w:tcPr>
          <w:p w:rsidR="004144D3" w:rsidRPr="00491C47" w:rsidRDefault="00840BB7" w:rsidP="007A1972">
            <w:pPr>
              <w:autoSpaceDE w:val="0"/>
              <w:autoSpaceDN w:val="0"/>
              <w:adjustRightInd w:val="0"/>
              <w:rPr>
                <w:rFonts w:ascii="Arial Narrow" w:hAnsi="Arial Narrow"/>
                <w:sz w:val="18"/>
                <w:szCs w:val="18"/>
              </w:rPr>
            </w:pPr>
            <w:sdt>
              <w:sdtPr>
                <w:rPr>
                  <w:rFonts w:ascii="Arial Narrow" w:hAnsi="Arial Narrow"/>
                  <w:sz w:val="18"/>
                  <w:szCs w:val="18"/>
                </w:rPr>
                <w:id w:val="1769656849"/>
                <w14:checkbox>
                  <w14:checked w14:val="0"/>
                  <w14:checkedState w14:val="2612" w14:font="MS Gothic"/>
                  <w14:uncheckedState w14:val="2610" w14:font="MS Gothic"/>
                </w14:checkbox>
              </w:sdtPr>
              <w:sdtEndPr/>
              <w:sdtContent>
                <w:r w:rsidR="004144D3" w:rsidRPr="00491C47">
                  <w:rPr>
                    <w:rFonts w:ascii="Segoe UI Symbol" w:eastAsia="MS Gothic" w:hAnsi="Segoe UI Symbol" w:cs="Segoe UI Symbol"/>
                    <w:sz w:val="18"/>
                    <w:szCs w:val="18"/>
                  </w:rPr>
                  <w:t>☐</w:t>
                </w:r>
              </w:sdtContent>
            </w:sdt>
            <w:r w:rsidR="004144D3" w:rsidRPr="00491C47">
              <w:rPr>
                <w:rFonts w:ascii="Arial Narrow" w:hAnsi="Arial Narrow"/>
                <w:sz w:val="18"/>
                <w:szCs w:val="18"/>
              </w:rPr>
              <w:t xml:space="preserve">  Could the worker be exposed to high powered lasers, x-ray machines and </w:t>
            </w:r>
            <w:proofErr w:type="spellStart"/>
            <w:r w:rsidR="004144D3" w:rsidRPr="00491C47">
              <w:rPr>
                <w:rFonts w:ascii="Arial Narrow" w:hAnsi="Arial Narrow"/>
                <w:sz w:val="18"/>
                <w:szCs w:val="18"/>
              </w:rPr>
              <w:t>transilluminators</w:t>
            </w:r>
            <w:proofErr w:type="spellEnd"/>
            <w:r w:rsidR="004144D3" w:rsidRPr="00491C47">
              <w:rPr>
                <w:rFonts w:ascii="Arial Narrow" w:hAnsi="Arial Narrow"/>
                <w:sz w:val="18"/>
                <w:szCs w:val="18"/>
              </w:rPr>
              <w:t>?</w:t>
            </w:r>
          </w:p>
          <w:p w:rsidR="00F46345" w:rsidRPr="00491C47" w:rsidRDefault="00840BB7" w:rsidP="007A1972">
            <w:pPr>
              <w:autoSpaceDE w:val="0"/>
              <w:autoSpaceDN w:val="0"/>
              <w:adjustRightInd w:val="0"/>
              <w:rPr>
                <w:rFonts w:ascii="Arial Narrow" w:hAnsi="Arial Narrow"/>
                <w:sz w:val="18"/>
                <w:szCs w:val="18"/>
              </w:rPr>
            </w:pPr>
            <w:sdt>
              <w:sdtPr>
                <w:rPr>
                  <w:rFonts w:ascii="Arial Narrow" w:hAnsi="Arial Narrow"/>
                  <w:sz w:val="18"/>
                  <w:szCs w:val="18"/>
                </w:rPr>
                <w:id w:val="-533574952"/>
                <w14:checkbox>
                  <w14:checked w14:val="0"/>
                  <w14:checkedState w14:val="2612" w14:font="MS Gothic"/>
                  <w14:uncheckedState w14:val="2610" w14:font="MS Gothic"/>
                </w14:checkbox>
              </w:sdtPr>
              <w:sdtEndPr/>
              <w:sdtContent>
                <w:r w:rsidR="00F46345" w:rsidRPr="00491C47">
                  <w:rPr>
                    <w:rFonts w:ascii="Segoe UI Symbol" w:eastAsia="MS Gothic" w:hAnsi="Segoe UI Symbol" w:cs="Segoe UI Symbol"/>
                    <w:sz w:val="18"/>
                    <w:szCs w:val="18"/>
                  </w:rPr>
                  <w:t>☐</w:t>
                </w:r>
              </w:sdtContent>
            </w:sdt>
            <w:r w:rsidR="00F46345" w:rsidRPr="00491C47">
              <w:rPr>
                <w:rFonts w:ascii="Arial Narrow" w:hAnsi="Arial Narrow"/>
                <w:sz w:val="18"/>
                <w:szCs w:val="18"/>
              </w:rPr>
              <w:t xml:space="preserve">  Could the worker be exposed to potential harm by breathing in radioactive dust?</w:t>
            </w:r>
          </w:p>
          <w:p w:rsidR="00F46345" w:rsidRPr="00491C47" w:rsidRDefault="00840BB7" w:rsidP="007A1972">
            <w:pPr>
              <w:autoSpaceDE w:val="0"/>
              <w:autoSpaceDN w:val="0"/>
              <w:adjustRightInd w:val="0"/>
              <w:rPr>
                <w:rFonts w:ascii="Arial Narrow" w:hAnsi="Arial Narrow"/>
                <w:sz w:val="18"/>
                <w:szCs w:val="18"/>
              </w:rPr>
            </w:pPr>
            <w:sdt>
              <w:sdtPr>
                <w:rPr>
                  <w:rFonts w:ascii="Arial Narrow" w:hAnsi="Arial Narrow"/>
                  <w:sz w:val="18"/>
                  <w:szCs w:val="18"/>
                </w:rPr>
                <w:id w:val="-889185399"/>
                <w14:checkbox>
                  <w14:checked w14:val="0"/>
                  <w14:checkedState w14:val="2612" w14:font="MS Gothic"/>
                  <w14:uncheckedState w14:val="2610" w14:font="MS Gothic"/>
                </w14:checkbox>
              </w:sdtPr>
              <w:sdtEndPr/>
              <w:sdtContent>
                <w:r w:rsidR="00F46345" w:rsidRPr="00491C47">
                  <w:rPr>
                    <w:rFonts w:ascii="Segoe UI Symbol" w:eastAsia="MS Gothic" w:hAnsi="Segoe UI Symbol" w:cs="Segoe UI Symbol"/>
                    <w:sz w:val="18"/>
                    <w:szCs w:val="18"/>
                  </w:rPr>
                  <w:t>☐</w:t>
                </w:r>
              </w:sdtContent>
            </w:sdt>
            <w:r w:rsidR="00F46345" w:rsidRPr="00491C47">
              <w:rPr>
                <w:rFonts w:ascii="Arial Narrow" w:hAnsi="Arial Narrow"/>
                <w:sz w:val="18"/>
                <w:szCs w:val="18"/>
              </w:rPr>
              <w:t xml:space="preserve">  Could the worker absorb the radiation through the</w:t>
            </w:r>
            <w:r w:rsidR="004144D3" w:rsidRPr="00491C47">
              <w:rPr>
                <w:rFonts w:ascii="Arial Narrow" w:hAnsi="Arial Narrow"/>
                <w:sz w:val="18"/>
                <w:szCs w:val="18"/>
              </w:rPr>
              <w:t>ir</w:t>
            </w:r>
            <w:r w:rsidR="00F46345" w:rsidRPr="00491C47">
              <w:rPr>
                <w:rFonts w:ascii="Arial Narrow" w:hAnsi="Arial Narrow"/>
                <w:sz w:val="18"/>
                <w:szCs w:val="18"/>
              </w:rPr>
              <w:t xml:space="preserve"> skin?</w:t>
            </w:r>
          </w:p>
          <w:p w:rsidR="00F46345" w:rsidRPr="00491C47" w:rsidRDefault="00840BB7" w:rsidP="007A1972">
            <w:pPr>
              <w:autoSpaceDE w:val="0"/>
              <w:autoSpaceDN w:val="0"/>
              <w:adjustRightInd w:val="0"/>
              <w:rPr>
                <w:rFonts w:ascii="Arial Narrow" w:hAnsi="Arial Narrow"/>
                <w:sz w:val="18"/>
                <w:szCs w:val="18"/>
              </w:rPr>
            </w:pPr>
            <w:sdt>
              <w:sdtPr>
                <w:rPr>
                  <w:rFonts w:ascii="Arial Narrow" w:hAnsi="Arial Narrow"/>
                  <w:sz w:val="18"/>
                  <w:szCs w:val="18"/>
                </w:rPr>
                <w:id w:val="-1944529157"/>
                <w14:checkbox>
                  <w14:checked w14:val="0"/>
                  <w14:checkedState w14:val="2612" w14:font="MS Gothic"/>
                  <w14:uncheckedState w14:val="2610" w14:font="MS Gothic"/>
                </w14:checkbox>
              </w:sdtPr>
              <w:sdtEndPr/>
              <w:sdtContent>
                <w:r w:rsidR="00F46345" w:rsidRPr="00491C47">
                  <w:rPr>
                    <w:rFonts w:ascii="Segoe UI Symbol" w:eastAsia="MS Gothic" w:hAnsi="Segoe UI Symbol" w:cs="Segoe UI Symbol"/>
                    <w:sz w:val="18"/>
                    <w:szCs w:val="18"/>
                  </w:rPr>
                  <w:t>☐</w:t>
                </w:r>
              </w:sdtContent>
            </w:sdt>
            <w:r w:rsidR="00F46345" w:rsidRPr="00491C47">
              <w:rPr>
                <w:rFonts w:ascii="Arial Narrow" w:hAnsi="Arial Narrow"/>
                <w:sz w:val="18"/>
                <w:szCs w:val="18"/>
              </w:rPr>
              <w:t xml:space="preserve">  Is the worker required to work with materials containing radioactive iodine?</w:t>
            </w:r>
          </w:p>
          <w:p w:rsidR="007A1972" w:rsidRPr="00491C47" w:rsidRDefault="00840BB7" w:rsidP="007A1972">
            <w:pPr>
              <w:autoSpaceDE w:val="0"/>
              <w:autoSpaceDN w:val="0"/>
              <w:adjustRightInd w:val="0"/>
              <w:rPr>
                <w:rFonts w:ascii="Arial Narrow" w:hAnsi="Arial Narrow"/>
                <w:sz w:val="18"/>
                <w:szCs w:val="18"/>
              </w:rPr>
            </w:pPr>
            <w:sdt>
              <w:sdtPr>
                <w:rPr>
                  <w:rFonts w:ascii="Arial Narrow" w:hAnsi="Arial Narrow"/>
                  <w:sz w:val="18"/>
                  <w:szCs w:val="18"/>
                </w:rPr>
                <w:id w:val="450837042"/>
                <w14:checkbox>
                  <w14:checked w14:val="0"/>
                  <w14:checkedState w14:val="2612" w14:font="MS Gothic"/>
                  <w14:uncheckedState w14:val="2610" w14:font="MS Gothic"/>
                </w14:checkbox>
              </w:sdtPr>
              <w:sdtEndPr/>
              <w:sdtContent>
                <w:r w:rsidR="007A1972" w:rsidRPr="00491C47">
                  <w:rPr>
                    <w:rFonts w:ascii="Segoe UI Symbol" w:eastAsia="MS Gothic" w:hAnsi="Segoe UI Symbol" w:cs="Segoe UI Symbol"/>
                    <w:sz w:val="18"/>
                    <w:szCs w:val="18"/>
                  </w:rPr>
                  <w:t>☐</w:t>
                </w:r>
              </w:sdtContent>
            </w:sdt>
            <w:r w:rsidR="007A1972" w:rsidRPr="00491C47">
              <w:rPr>
                <w:rFonts w:ascii="Arial Narrow" w:hAnsi="Arial Narrow"/>
                <w:sz w:val="18"/>
                <w:szCs w:val="18"/>
              </w:rPr>
              <w:t xml:space="preserve">  </w:t>
            </w:r>
            <w:r w:rsidR="00F46345" w:rsidRPr="00491C47">
              <w:rPr>
                <w:rFonts w:ascii="Arial Narrow" w:hAnsi="Arial Narrow"/>
                <w:sz w:val="18"/>
                <w:szCs w:val="18"/>
              </w:rPr>
              <w:t>Could the worker be e</w:t>
            </w:r>
            <w:r w:rsidR="007A1972" w:rsidRPr="00491C47">
              <w:rPr>
                <w:rFonts w:ascii="Arial Narrow" w:hAnsi="Arial Narrow"/>
                <w:sz w:val="18"/>
                <w:szCs w:val="18"/>
              </w:rPr>
              <w:t>xpos</w:t>
            </w:r>
            <w:r w:rsidR="00F46345" w:rsidRPr="00491C47">
              <w:rPr>
                <w:rFonts w:ascii="Arial Narrow" w:hAnsi="Arial Narrow"/>
                <w:sz w:val="18"/>
                <w:szCs w:val="18"/>
              </w:rPr>
              <w:t>ed</w:t>
            </w:r>
            <w:r w:rsidR="007A1972" w:rsidRPr="00491C47">
              <w:rPr>
                <w:rFonts w:ascii="Arial Narrow" w:hAnsi="Arial Narrow"/>
                <w:sz w:val="18"/>
                <w:szCs w:val="18"/>
              </w:rPr>
              <w:t xml:space="preserve"> to non-solar sources </w:t>
            </w:r>
            <w:r w:rsidR="00F46345" w:rsidRPr="00491C47">
              <w:rPr>
                <w:rFonts w:ascii="Arial Narrow" w:hAnsi="Arial Narrow"/>
                <w:sz w:val="18"/>
                <w:szCs w:val="18"/>
              </w:rPr>
              <w:t xml:space="preserve">of radiation </w:t>
            </w:r>
            <w:r w:rsidR="007A1972" w:rsidRPr="00491C47">
              <w:rPr>
                <w:rFonts w:ascii="Arial Narrow" w:hAnsi="Arial Narrow"/>
                <w:sz w:val="18"/>
                <w:szCs w:val="18"/>
              </w:rPr>
              <w:t>such as arc welding</w:t>
            </w:r>
            <w:r w:rsidR="00F46345" w:rsidRPr="00491C47">
              <w:rPr>
                <w:rFonts w:ascii="Arial Narrow" w:hAnsi="Arial Narrow"/>
                <w:sz w:val="18"/>
                <w:szCs w:val="18"/>
              </w:rPr>
              <w:t>?</w:t>
            </w:r>
          </w:p>
          <w:p w:rsidR="007A1972" w:rsidRPr="00491C47" w:rsidRDefault="007A1972" w:rsidP="007A1972">
            <w:pPr>
              <w:pStyle w:val="Header"/>
              <w:rPr>
                <w:rFonts w:ascii="Arial Narrow" w:hAnsi="Arial Narrow"/>
                <w:sz w:val="10"/>
                <w:szCs w:val="10"/>
              </w:rPr>
            </w:pPr>
          </w:p>
        </w:tc>
      </w:tr>
      <w:tr w:rsidR="004144D3" w:rsidTr="00676A69">
        <w:tc>
          <w:tcPr>
            <w:tcW w:w="3256" w:type="dxa"/>
            <w:shd w:val="clear" w:color="auto" w:fill="FFFFFF" w:themeFill="background1"/>
          </w:tcPr>
          <w:p w:rsidR="004144D3" w:rsidRDefault="004144D3" w:rsidP="004144D3">
            <w:pPr>
              <w:pStyle w:val="Header"/>
              <w:ind w:right="-143"/>
              <w:jc w:val="center"/>
              <w:rPr>
                <w:rFonts w:ascii="Arial Narrow" w:hAnsi="Arial Narrow"/>
                <w:b/>
                <w:sz w:val="18"/>
                <w:szCs w:val="18"/>
              </w:rPr>
            </w:pPr>
            <w:r w:rsidRPr="00D02DAC">
              <w:rPr>
                <w:rFonts w:ascii="Arial Narrow" w:hAnsi="Arial Narrow"/>
                <w:b/>
                <w:sz w:val="18"/>
                <w:szCs w:val="18"/>
              </w:rPr>
              <w:t>Biological hazards</w:t>
            </w:r>
          </w:p>
          <w:p w:rsidR="0099775E" w:rsidRPr="0099775E" w:rsidRDefault="0099775E" w:rsidP="004144D3">
            <w:pPr>
              <w:pStyle w:val="Header"/>
              <w:ind w:right="-143"/>
              <w:jc w:val="center"/>
              <w:rPr>
                <w:rFonts w:ascii="Arial Narrow" w:hAnsi="Arial Narrow"/>
                <w:sz w:val="18"/>
                <w:szCs w:val="18"/>
              </w:rPr>
            </w:pPr>
            <w:r w:rsidRPr="0099775E">
              <w:rPr>
                <w:rFonts w:ascii="Arial Narrow" w:hAnsi="Arial Narrow"/>
                <w:sz w:val="18"/>
                <w:szCs w:val="18"/>
              </w:rPr>
              <w:t>(Exposure to)</w:t>
            </w:r>
          </w:p>
          <w:p w:rsidR="004144D3" w:rsidRPr="00D02DAC" w:rsidRDefault="00840BB7" w:rsidP="004144D3">
            <w:pPr>
              <w:autoSpaceDE w:val="0"/>
              <w:autoSpaceDN w:val="0"/>
              <w:adjustRightInd w:val="0"/>
              <w:ind w:left="227" w:hanging="227"/>
              <w:rPr>
                <w:rFonts w:ascii="Arial Narrow" w:hAnsi="Arial Narrow"/>
                <w:sz w:val="18"/>
                <w:szCs w:val="18"/>
              </w:rPr>
            </w:pPr>
            <w:sdt>
              <w:sdtPr>
                <w:rPr>
                  <w:rFonts w:ascii="Arial Narrow" w:hAnsi="Arial Narrow"/>
                  <w:sz w:val="18"/>
                  <w:szCs w:val="18"/>
                </w:rPr>
                <w:id w:val="-892887951"/>
                <w14:checkbox>
                  <w14:checked w14:val="0"/>
                  <w14:checkedState w14:val="2612" w14:font="MS Gothic"/>
                  <w14:uncheckedState w14:val="2610" w14:font="MS Gothic"/>
                </w14:checkbox>
              </w:sdtPr>
              <w:sdtEndPr/>
              <w:sdtContent>
                <w:r w:rsidR="004144D3" w:rsidRPr="00D02DAC">
                  <w:rPr>
                    <w:rFonts w:ascii="Segoe UI Symbol" w:eastAsia="MS Gothic" w:hAnsi="Segoe UI Symbol" w:cs="Segoe UI Symbol"/>
                    <w:sz w:val="18"/>
                    <w:szCs w:val="18"/>
                  </w:rPr>
                  <w:t>☐</w:t>
                </w:r>
              </w:sdtContent>
            </w:sdt>
            <w:r w:rsidR="004144D3" w:rsidRPr="00D02DAC">
              <w:rPr>
                <w:rFonts w:ascii="Arial Narrow" w:hAnsi="Arial Narrow"/>
                <w:sz w:val="18"/>
                <w:szCs w:val="18"/>
              </w:rPr>
              <w:t xml:space="preserve">  Blood, tissues, saliva, mucous, urine and faeces, sewage</w:t>
            </w:r>
          </w:p>
          <w:p w:rsidR="004144D3" w:rsidRPr="00D02DAC" w:rsidRDefault="00840BB7" w:rsidP="004144D3">
            <w:pPr>
              <w:autoSpaceDE w:val="0"/>
              <w:autoSpaceDN w:val="0"/>
              <w:adjustRightInd w:val="0"/>
              <w:ind w:left="227" w:hanging="227"/>
              <w:rPr>
                <w:rFonts w:ascii="Arial Narrow" w:hAnsi="Arial Narrow"/>
                <w:sz w:val="18"/>
                <w:szCs w:val="18"/>
              </w:rPr>
            </w:pPr>
            <w:sdt>
              <w:sdtPr>
                <w:rPr>
                  <w:rFonts w:ascii="Arial Narrow" w:hAnsi="Arial Narrow"/>
                  <w:sz w:val="18"/>
                  <w:szCs w:val="18"/>
                </w:rPr>
                <w:id w:val="1933309715"/>
                <w14:checkbox>
                  <w14:checked w14:val="0"/>
                  <w14:checkedState w14:val="2612" w14:font="MS Gothic"/>
                  <w14:uncheckedState w14:val="2610" w14:font="MS Gothic"/>
                </w14:checkbox>
              </w:sdtPr>
              <w:sdtEndPr/>
              <w:sdtContent>
                <w:r w:rsidR="004144D3" w:rsidRPr="00D02DAC">
                  <w:rPr>
                    <w:rFonts w:ascii="Segoe UI Symbol" w:eastAsia="MS Gothic" w:hAnsi="Segoe UI Symbol" w:cs="Segoe UI Symbol"/>
                    <w:sz w:val="18"/>
                    <w:szCs w:val="18"/>
                  </w:rPr>
                  <w:t>☐</w:t>
                </w:r>
              </w:sdtContent>
            </w:sdt>
            <w:r w:rsidR="004144D3" w:rsidRPr="00D02DAC">
              <w:rPr>
                <w:rFonts w:ascii="Arial Narrow" w:hAnsi="Arial Narrow"/>
                <w:sz w:val="18"/>
                <w:szCs w:val="18"/>
              </w:rPr>
              <w:t xml:space="preserve">  Toxins, poisons, venom</w:t>
            </w:r>
          </w:p>
          <w:p w:rsidR="004144D3" w:rsidRPr="00D02DAC" w:rsidRDefault="00840BB7" w:rsidP="004144D3">
            <w:pPr>
              <w:autoSpaceDE w:val="0"/>
              <w:autoSpaceDN w:val="0"/>
              <w:adjustRightInd w:val="0"/>
              <w:ind w:left="227" w:hanging="227"/>
              <w:rPr>
                <w:rFonts w:ascii="Arial Narrow" w:hAnsi="Arial Narrow"/>
                <w:sz w:val="18"/>
                <w:szCs w:val="18"/>
              </w:rPr>
            </w:pPr>
            <w:sdt>
              <w:sdtPr>
                <w:rPr>
                  <w:rFonts w:ascii="Arial Narrow" w:hAnsi="Arial Narrow"/>
                  <w:sz w:val="18"/>
                  <w:szCs w:val="18"/>
                </w:rPr>
                <w:id w:val="-59646249"/>
                <w14:checkbox>
                  <w14:checked w14:val="0"/>
                  <w14:checkedState w14:val="2612" w14:font="MS Gothic"/>
                  <w14:uncheckedState w14:val="2610" w14:font="MS Gothic"/>
                </w14:checkbox>
              </w:sdtPr>
              <w:sdtEndPr/>
              <w:sdtContent>
                <w:r w:rsidR="004144D3" w:rsidRPr="00D02DAC">
                  <w:rPr>
                    <w:rFonts w:ascii="Segoe UI Symbol" w:eastAsia="MS Gothic" w:hAnsi="Segoe UI Symbol" w:cs="Segoe UI Symbol"/>
                    <w:sz w:val="18"/>
                    <w:szCs w:val="18"/>
                  </w:rPr>
                  <w:t>☐</w:t>
                </w:r>
              </w:sdtContent>
            </w:sdt>
            <w:r w:rsidR="004144D3" w:rsidRPr="00D02DAC">
              <w:rPr>
                <w:rFonts w:ascii="Arial Narrow" w:hAnsi="Arial Narrow"/>
                <w:sz w:val="18"/>
                <w:szCs w:val="18"/>
              </w:rPr>
              <w:t xml:space="preserve">  Spores, fungi and bio-active substances</w:t>
            </w:r>
          </w:p>
          <w:p w:rsidR="004144D3" w:rsidRPr="00D02DAC" w:rsidRDefault="00840BB7" w:rsidP="004144D3">
            <w:pPr>
              <w:autoSpaceDE w:val="0"/>
              <w:autoSpaceDN w:val="0"/>
              <w:adjustRightInd w:val="0"/>
              <w:ind w:left="227" w:hanging="227"/>
              <w:rPr>
                <w:rFonts w:ascii="Arial Narrow" w:hAnsi="Arial Narrow"/>
                <w:sz w:val="18"/>
                <w:szCs w:val="18"/>
              </w:rPr>
            </w:pPr>
            <w:sdt>
              <w:sdtPr>
                <w:rPr>
                  <w:rFonts w:ascii="Arial Narrow" w:hAnsi="Arial Narrow"/>
                  <w:sz w:val="18"/>
                  <w:szCs w:val="18"/>
                </w:rPr>
                <w:id w:val="330965506"/>
                <w14:checkbox>
                  <w14:checked w14:val="0"/>
                  <w14:checkedState w14:val="2612" w14:font="MS Gothic"/>
                  <w14:uncheckedState w14:val="2610" w14:font="MS Gothic"/>
                </w14:checkbox>
              </w:sdtPr>
              <w:sdtEndPr/>
              <w:sdtContent>
                <w:r w:rsidR="004144D3" w:rsidRPr="00D02DAC">
                  <w:rPr>
                    <w:rFonts w:ascii="Segoe UI Symbol" w:eastAsia="MS Gothic" w:hAnsi="Segoe UI Symbol" w:cs="Segoe UI Symbol"/>
                    <w:sz w:val="18"/>
                    <w:szCs w:val="18"/>
                  </w:rPr>
                  <w:t>☐</w:t>
                </w:r>
              </w:sdtContent>
            </w:sdt>
            <w:r w:rsidR="004144D3" w:rsidRPr="00D02DAC">
              <w:rPr>
                <w:rFonts w:ascii="Arial Narrow" w:hAnsi="Arial Narrow"/>
                <w:sz w:val="18"/>
                <w:szCs w:val="18"/>
              </w:rPr>
              <w:t xml:space="preserve">  Biological vectors/transmitters of disease</w:t>
            </w:r>
          </w:p>
          <w:p w:rsidR="004144D3" w:rsidRPr="00D02DAC" w:rsidRDefault="00840BB7" w:rsidP="004144D3">
            <w:pPr>
              <w:autoSpaceDE w:val="0"/>
              <w:autoSpaceDN w:val="0"/>
              <w:adjustRightInd w:val="0"/>
              <w:ind w:left="227" w:hanging="227"/>
              <w:rPr>
                <w:rFonts w:ascii="Arial Narrow" w:hAnsi="Arial Narrow"/>
                <w:sz w:val="18"/>
                <w:szCs w:val="18"/>
              </w:rPr>
            </w:pPr>
            <w:sdt>
              <w:sdtPr>
                <w:rPr>
                  <w:rFonts w:ascii="Arial Narrow" w:hAnsi="Arial Narrow"/>
                  <w:sz w:val="18"/>
                  <w:szCs w:val="18"/>
                </w:rPr>
                <w:id w:val="351616773"/>
                <w14:checkbox>
                  <w14:checked w14:val="0"/>
                  <w14:checkedState w14:val="2612" w14:font="MS Gothic"/>
                  <w14:uncheckedState w14:val="2610" w14:font="MS Gothic"/>
                </w14:checkbox>
              </w:sdtPr>
              <w:sdtEndPr/>
              <w:sdtContent>
                <w:r w:rsidR="004144D3" w:rsidRPr="00D02DAC">
                  <w:rPr>
                    <w:rFonts w:ascii="Segoe UI Symbol" w:eastAsia="MS Gothic" w:hAnsi="Segoe UI Symbol" w:cs="Segoe UI Symbol"/>
                    <w:sz w:val="18"/>
                    <w:szCs w:val="18"/>
                  </w:rPr>
                  <w:t>☐</w:t>
                </w:r>
              </w:sdtContent>
            </w:sdt>
            <w:r w:rsidR="004144D3" w:rsidRPr="00D02DAC">
              <w:rPr>
                <w:rFonts w:ascii="Arial Narrow" w:hAnsi="Arial Narrow"/>
                <w:sz w:val="18"/>
                <w:szCs w:val="18"/>
              </w:rPr>
              <w:t xml:space="preserve">  Communicable diseases</w:t>
            </w:r>
          </w:p>
          <w:p w:rsidR="004144D3" w:rsidRPr="00D02DAC" w:rsidRDefault="00840BB7" w:rsidP="004144D3">
            <w:pPr>
              <w:autoSpaceDE w:val="0"/>
              <w:autoSpaceDN w:val="0"/>
              <w:adjustRightInd w:val="0"/>
              <w:ind w:left="227" w:hanging="227"/>
              <w:rPr>
                <w:rFonts w:ascii="Arial Narrow" w:hAnsi="Arial Narrow"/>
                <w:sz w:val="18"/>
                <w:szCs w:val="18"/>
              </w:rPr>
            </w:pPr>
            <w:sdt>
              <w:sdtPr>
                <w:rPr>
                  <w:rFonts w:ascii="Arial Narrow" w:hAnsi="Arial Narrow"/>
                  <w:sz w:val="18"/>
                  <w:szCs w:val="18"/>
                </w:rPr>
                <w:id w:val="-1201085078"/>
                <w14:checkbox>
                  <w14:checked w14:val="0"/>
                  <w14:checkedState w14:val="2612" w14:font="MS Gothic"/>
                  <w14:uncheckedState w14:val="2610" w14:font="MS Gothic"/>
                </w14:checkbox>
              </w:sdtPr>
              <w:sdtEndPr/>
              <w:sdtContent>
                <w:r w:rsidR="004144D3" w:rsidRPr="00D02DAC">
                  <w:rPr>
                    <w:rFonts w:ascii="Segoe UI Symbol" w:eastAsia="MS Gothic" w:hAnsi="Segoe UI Symbol" w:cs="Segoe UI Symbol"/>
                    <w:sz w:val="18"/>
                    <w:szCs w:val="18"/>
                  </w:rPr>
                  <w:t>☐</w:t>
                </w:r>
              </w:sdtContent>
            </w:sdt>
            <w:r w:rsidR="004144D3" w:rsidRPr="00D02DAC">
              <w:rPr>
                <w:rFonts w:ascii="Arial Narrow" w:hAnsi="Arial Narrow"/>
                <w:sz w:val="18"/>
                <w:szCs w:val="18"/>
              </w:rPr>
              <w:t xml:space="preserve">  Animal diseases and infections that have the potential to infect humans (e.g. Q-fever, Avian flu, Hendra virus)</w:t>
            </w:r>
          </w:p>
          <w:p w:rsidR="004144D3" w:rsidRPr="00D02DAC" w:rsidRDefault="00840BB7" w:rsidP="004144D3">
            <w:pPr>
              <w:autoSpaceDE w:val="0"/>
              <w:autoSpaceDN w:val="0"/>
              <w:adjustRightInd w:val="0"/>
              <w:ind w:left="227" w:hanging="227"/>
              <w:rPr>
                <w:rFonts w:ascii="Arial Narrow" w:hAnsi="Arial Narrow"/>
                <w:sz w:val="18"/>
                <w:szCs w:val="18"/>
              </w:rPr>
            </w:pPr>
            <w:sdt>
              <w:sdtPr>
                <w:rPr>
                  <w:rFonts w:ascii="Arial Narrow" w:hAnsi="Arial Narrow"/>
                  <w:sz w:val="18"/>
                  <w:szCs w:val="18"/>
                </w:rPr>
                <w:id w:val="717856621"/>
                <w14:checkbox>
                  <w14:checked w14:val="0"/>
                  <w14:checkedState w14:val="2612" w14:font="MS Gothic"/>
                  <w14:uncheckedState w14:val="2610" w14:font="MS Gothic"/>
                </w14:checkbox>
              </w:sdtPr>
              <w:sdtEndPr/>
              <w:sdtContent>
                <w:r w:rsidR="004144D3" w:rsidRPr="00D02DAC">
                  <w:rPr>
                    <w:rFonts w:ascii="Segoe UI Symbol" w:eastAsia="MS Gothic" w:hAnsi="Segoe UI Symbol" w:cs="Segoe UI Symbol"/>
                    <w:sz w:val="18"/>
                    <w:szCs w:val="18"/>
                  </w:rPr>
                  <w:t>☐</w:t>
                </w:r>
              </w:sdtContent>
            </w:sdt>
            <w:r w:rsidR="004144D3" w:rsidRPr="00D02DAC">
              <w:rPr>
                <w:rFonts w:ascii="Arial Narrow" w:hAnsi="Arial Narrow"/>
                <w:sz w:val="18"/>
                <w:szCs w:val="18"/>
              </w:rPr>
              <w:t xml:space="preserve">  Harmful plants</w:t>
            </w:r>
          </w:p>
          <w:p w:rsidR="004144D3" w:rsidRPr="00D02DAC" w:rsidRDefault="00840BB7" w:rsidP="004144D3">
            <w:pPr>
              <w:autoSpaceDE w:val="0"/>
              <w:autoSpaceDN w:val="0"/>
              <w:adjustRightInd w:val="0"/>
              <w:ind w:left="227" w:hanging="227"/>
              <w:rPr>
                <w:rFonts w:ascii="Arial Narrow" w:hAnsi="Arial Narrow"/>
                <w:sz w:val="18"/>
                <w:szCs w:val="18"/>
              </w:rPr>
            </w:pPr>
            <w:sdt>
              <w:sdtPr>
                <w:rPr>
                  <w:rFonts w:ascii="Arial Narrow" w:hAnsi="Arial Narrow"/>
                  <w:sz w:val="18"/>
                  <w:szCs w:val="18"/>
                </w:rPr>
                <w:id w:val="555593011"/>
                <w14:checkbox>
                  <w14:checked w14:val="0"/>
                  <w14:checkedState w14:val="2612" w14:font="MS Gothic"/>
                  <w14:uncheckedState w14:val="2610" w14:font="MS Gothic"/>
                </w14:checkbox>
              </w:sdtPr>
              <w:sdtEndPr/>
              <w:sdtContent>
                <w:r w:rsidR="004144D3" w:rsidRPr="00D02DAC">
                  <w:rPr>
                    <w:rFonts w:ascii="Segoe UI Symbol" w:eastAsia="MS Gothic" w:hAnsi="Segoe UI Symbol" w:cs="Segoe UI Symbol"/>
                    <w:sz w:val="18"/>
                    <w:szCs w:val="18"/>
                  </w:rPr>
                  <w:t>☐</w:t>
                </w:r>
              </w:sdtContent>
            </w:sdt>
            <w:r w:rsidR="004144D3" w:rsidRPr="00D02DAC">
              <w:rPr>
                <w:rFonts w:ascii="Arial Narrow" w:hAnsi="Arial Narrow"/>
                <w:sz w:val="18"/>
                <w:szCs w:val="18"/>
              </w:rPr>
              <w:t xml:space="preserve">  Animal and bird droppings</w:t>
            </w:r>
          </w:p>
          <w:p w:rsidR="004144D3" w:rsidRPr="00A516FC" w:rsidRDefault="004144D3" w:rsidP="004144D3">
            <w:pPr>
              <w:pStyle w:val="Header"/>
              <w:ind w:right="-143"/>
              <w:jc w:val="center"/>
              <w:rPr>
                <w:rFonts w:ascii="Arial Narrow" w:hAnsi="Arial Narrow"/>
                <w:b/>
                <w:sz w:val="10"/>
                <w:szCs w:val="10"/>
              </w:rPr>
            </w:pPr>
          </w:p>
        </w:tc>
        <w:tc>
          <w:tcPr>
            <w:tcW w:w="6804" w:type="dxa"/>
            <w:shd w:val="clear" w:color="auto" w:fill="FFFFFF" w:themeFill="background1"/>
          </w:tcPr>
          <w:p w:rsidR="008F3F99" w:rsidRPr="00491C47" w:rsidRDefault="00840BB7" w:rsidP="008F3F99">
            <w:pPr>
              <w:autoSpaceDE w:val="0"/>
              <w:autoSpaceDN w:val="0"/>
              <w:adjustRightInd w:val="0"/>
              <w:ind w:left="227" w:hanging="227"/>
              <w:rPr>
                <w:rFonts w:ascii="Arial Narrow" w:hAnsi="Arial Narrow"/>
                <w:sz w:val="18"/>
                <w:szCs w:val="18"/>
              </w:rPr>
            </w:pPr>
            <w:sdt>
              <w:sdtPr>
                <w:rPr>
                  <w:rFonts w:ascii="Arial Narrow" w:hAnsi="Arial Narrow"/>
                  <w:sz w:val="18"/>
                  <w:szCs w:val="18"/>
                </w:rPr>
                <w:id w:val="1064292015"/>
                <w14:checkbox>
                  <w14:checked w14:val="0"/>
                  <w14:checkedState w14:val="2612" w14:font="MS Gothic"/>
                  <w14:uncheckedState w14:val="2610" w14:font="MS Gothic"/>
                </w14:checkbox>
              </w:sdtPr>
              <w:sdtEndPr/>
              <w:sdtContent>
                <w:r w:rsidR="008F3F99" w:rsidRPr="00491C47">
                  <w:rPr>
                    <w:rFonts w:ascii="Segoe UI Symbol" w:eastAsia="MS Gothic" w:hAnsi="Segoe UI Symbol" w:cs="Segoe UI Symbol"/>
                    <w:sz w:val="18"/>
                    <w:szCs w:val="18"/>
                  </w:rPr>
                  <w:t>☐</w:t>
                </w:r>
              </w:sdtContent>
            </w:sdt>
            <w:r w:rsidR="008F3F99" w:rsidRPr="00491C47">
              <w:rPr>
                <w:rFonts w:ascii="Arial Narrow" w:hAnsi="Arial Narrow"/>
                <w:sz w:val="18"/>
                <w:szCs w:val="18"/>
              </w:rPr>
              <w:t xml:space="preserve">  Could </w:t>
            </w:r>
            <w:r w:rsidR="004144D3" w:rsidRPr="00491C47">
              <w:rPr>
                <w:rFonts w:ascii="Arial Narrow" w:hAnsi="Arial Narrow"/>
                <w:sz w:val="18"/>
                <w:szCs w:val="18"/>
              </w:rPr>
              <w:t>micro-organisms enter the body through the respiratory system</w:t>
            </w:r>
            <w:r w:rsidR="008F3F99" w:rsidRPr="00491C47">
              <w:rPr>
                <w:rFonts w:ascii="Arial Narrow" w:hAnsi="Arial Narrow"/>
                <w:sz w:val="18"/>
                <w:szCs w:val="18"/>
              </w:rPr>
              <w:t>?</w:t>
            </w:r>
          </w:p>
          <w:p w:rsidR="008F3F99" w:rsidRPr="00491C47" w:rsidRDefault="00840BB7" w:rsidP="008F3F99">
            <w:pPr>
              <w:autoSpaceDE w:val="0"/>
              <w:autoSpaceDN w:val="0"/>
              <w:adjustRightInd w:val="0"/>
              <w:ind w:left="227" w:hanging="227"/>
              <w:rPr>
                <w:rFonts w:ascii="Arial Narrow" w:hAnsi="Arial Narrow"/>
                <w:sz w:val="18"/>
                <w:szCs w:val="18"/>
              </w:rPr>
            </w:pPr>
            <w:sdt>
              <w:sdtPr>
                <w:rPr>
                  <w:rFonts w:ascii="Arial Narrow" w:hAnsi="Arial Narrow"/>
                  <w:sz w:val="18"/>
                  <w:szCs w:val="18"/>
                </w:rPr>
                <w:id w:val="1807118982"/>
                <w14:checkbox>
                  <w14:checked w14:val="0"/>
                  <w14:checkedState w14:val="2612" w14:font="MS Gothic"/>
                  <w14:uncheckedState w14:val="2610" w14:font="MS Gothic"/>
                </w14:checkbox>
              </w:sdtPr>
              <w:sdtEndPr/>
              <w:sdtContent>
                <w:r w:rsidR="008F3F99" w:rsidRPr="00491C47">
                  <w:rPr>
                    <w:rFonts w:ascii="Segoe UI Symbol" w:eastAsia="MS Gothic" w:hAnsi="Segoe UI Symbol" w:cs="Segoe UI Symbol"/>
                    <w:sz w:val="18"/>
                    <w:szCs w:val="18"/>
                  </w:rPr>
                  <w:t>☐</w:t>
                </w:r>
              </w:sdtContent>
            </w:sdt>
            <w:r w:rsidR="008F3F99" w:rsidRPr="00491C47">
              <w:rPr>
                <w:rFonts w:ascii="Arial Narrow" w:hAnsi="Arial Narrow"/>
                <w:sz w:val="18"/>
                <w:szCs w:val="18"/>
              </w:rPr>
              <w:t xml:space="preserve">  Could there be </w:t>
            </w:r>
            <w:r w:rsidR="004144D3" w:rsidRPr="00491C47">
              <w:rPr>
                <w:rFonts w:ascii="Arial Narrow" w:hAnsi="Arial Narrow"/>
                <w:sz w:val="18"/>
                <w:szCs w:val="18"/>
              </w:rPr>
              <w:t>transmission through contact with body fluids of the infected person/animal</w:t>
            </w:r>
            <w:r w:rsidR="008F3F99" w:rsidRPr="00491C47">
              <w:rPr>
                <w:rFonts w:ascii="Arial Narrow" w:hAnsi="Arial Narrow"/>
                <w:sz w:val="18"/>
                <w:szCs w:val="18"/>
              </w:rPr>
              <w:t>?</w:t>
            </w:r>
          </w:p>
          <w:p w:rsidR="004144D3" w:rsidRPr="00491C47" w:rsidRDefault="00840BB7" w:rsidP="008F3F99">
            <w:pPr>
              <w:autoSpaceDE w:val="0"/>
              <w:autoSpaceDN w:val="0"/>
              <w:adjustRightInd w:val="0"/>
              <w:ind w:left="227" w:hanging="227"/>
              <w:rPr>
                <w:rFonts w:ascii="Arial Narrow" w:hAnsi="Arial Narrow"/>
                <w:sz w:val="18"/>
                <w:szCs w:val="18"/>
              </w:rPr>
            </w:pPr>
            <w:sdt>
              <w:sdtPr>
                <w:rPr>
                  <w:rFonts w:ascii="Arial Narrow" w:hAnsi="Arial Narrow"/>
                  <w:sz w:val="18"/>
                  <w:szCs w:val="18"/>
                </w:rPr>
                <w:id w:val="-836758763"/>
                <w14:checkbox>
                  <w14:checked w14:val="0"/>
                  <w14:checkedState w14:val="2612" w14:font="MS Gothic"/>
                  <w14:uncheckedState w14:val="2610" w14:font="MS Gothic"/>
                </w14:checkbox>
              </w:sdtPr>
              <w:sdtEndPr/>
              <w:sdtContent>
                <w:r w:rsidR="008F3F99" w:rsidRPr="00491C47">
                  <w:rPr>
                    <w:rFonts w:ascii="Segoe UI Symbol" w:eastAsia="MS Gothic" w:hAnsi="Segoe UI Symbol" w:cs="Segoe UI Symbol"/>
                    <w:sz w:val="18"/>
                    <w:szCs w:val="18"/>
                  </w:rPr>
                  <w:t>☐</w:t>
                </w:r>
              </w:sdtContent>
            </w:sdt>
            <w:r w:rsidR="008F3F99" w:rsidRPr="00491C47">
              <w:rPr>
                <w:rFonts w:ascii="Arial Narrow" w:hAnsi="Arial Narrow"/>
                <w:sz w:val="18"/>
                <w:szCs w:val="18"/>
              </w:rPr>
              <w:t xml:space="preserve">  Could the worker come into contact with contaminated objects?</w:t>
            </w:r>
            <w:r w:rsidR="004144D3" w:rsidRPr="00491C47">
              <w:rPr>
                <w:rFonts w:ascii="Arial Narrow" w:hAnsi="Arial Narrow"/>
                <w:sz w:val="18"/>
                <w:szCs w:val="18"/>
              </w:rPr>
              <w:t xml:space="preserve"> </w:t>
            </w:r>
          </w:p>
          <w:p w:rsidR="008F3F99" w:rsidRPr="00491C47" w:rsidRDefault="00840BB7" w:rsidP="008F3F99">
            <w:pPr>
              <w:autoSpaceDE w:val="0"/>
              <w:autoSpaceDN w:val="0"/>
              <w:adjustRightInd w:val="0"/>
              <w:ind w:left="227" w:hanging="227"/>
              <w:rPr>
                <w:rFonts w:ascii="Arial Narrow" w:hAnsi="Arial Narrow"/>
                <w:sz w:val="18"/>
                <w:szCs w:val="18"/>
              </w:rPr>
            </w:pPr>
            <w:sdt>
              <w:sdtPr>
                <w:rPr>
                  <w:rFonts w:ascii="Arial Narrow" w:hAnsi="Arial Narrow"/>
                  <w:sz w:val="18"/>
                  <w:szCs w:val="18"/>
                </w:rPr>
                <w:id w:val="-788123314"/>
                <w14:checkbox>
                  <w14:checked w14:val="0"/>
                  <w14:checkedState w14:val="2612" w14:font="MS Gothic"/>
                  <w14:uncheckedState w14:val="2610" w14:font="MS Gothic"/>
                </w14:checkbox>
              </w:sdtPr>
              <w:sdtEndPr/>
              <w:sdtContent>
                <w:r w:rsidR="008F3F99" w:rsidRPr="00491C47">
                  <w:rPr>
                    <w:rFonts w:ascii="Segoe UI Symbol" w:eastAsia="MS Gothic" w:hAnsi="Segoe UI Symbol" w:cs="Segoe UI Symbol"/>
                    <w:sz w:val="18"/>
                    <w:szCs w:val="18"/>
                  </w:rPr>
                  <w:t>☐</w:t>
                </w:r>
              </w:sdtContent>
            </w:sdt>
            <w:r w:rsidR="008F3F99" w:rsidRPr="00491C47">
              <w:rPr>
                <w:rFonts w:ascii="Arial Narrow" w:hAnsi="Arial Narrow"/>
                <w:sz w:val="18"/>
                <w:szCs w:val="18"/>
              </w:rPr>
              <w:t xml:space="preserve">  Is the worker in contact with laboratory cell cultures, soil, plant materials, organic dusts, wastewater or sewerage?</w:t>
            </w:r>
          </w:p>
          <w:p w:rsidR="008F3F99" w:rsidRPr="00491C47" w:rsidRDefault="00840BB7" w:rsidP="008F3F99">
            <w:pPr>
              <w:autoSpaceDE w:val="0"/>
              <w:autoSpaceDN w:val="0"/>
              <w:adjustRightInd w:val="0"/>
              <w:ind w:left="227" w:hanging="227"/>
              <w:rPr>
                <w:rFonts w:ascii="Arial Narrow" w:hAnsi="Arial Narrow"/>
                <w:sz w:val="18"/>
                <w:szCs w:val="18"/>
              </w:rPr>
            </w:pPr>
            <w:sdt>
              <w:sdtPr>
                <w:rPr>
                  <w:rFonts w:ascii="Arial Narrow" w:hAnsi="Arial Narrow"/>
                  <w:sz w:val="18"/>
                  <w:szCs w:val="18"/>
                </w:rPr>
                <w:id w:val="-727300147"/>
                <w14:checkbox>
                  <w14:checked w14:val="0"/>
                  <w14:checkedState w14:val="2612" w14:font="MS Gothic"/>
                  <w14:uncheckedState w14:val="2610" w14:font="MS Gothic"/>
                </w14:checkbox>
              </w:sdtPr>
              <w:sdtEndPr/>
              <w:sdtContent>
                <w:r w:rsidR="008F3F99" w:rsidRPr="00491C47">
                  <w:rPr>
                    <w:rFonts w:ascii="Segoe UI Symbol" w:eastAsia="MS Gothic" w:hAnsi="Segoe UI Symbol" w:cs="Segoe UI Symbol"/>
                    <w:sz w:val="18"/>
                    <w:szCs w:val="18"/>
                  </w:rPr>
                  <w:t>☐</w:t>
                </w:r>
              </w:sdtContent>
            </w:sdt>
            <w:r w:rsidR="008F3F99" w:rsidRPr="00491C47">
              <w:rPr>
                <w:rFonts w:ascii="Arial Narrow" w:hAnsi="Arial Narrow"/>
                <w:sz w:val="18"/>
                <w:szCs w:val="18"/>
              </w:rPr>
              <w:t xml:space="preserve">  Is the worker working with animals?</w:t>
            </w:r>
          </w:p>
          <w:p w:rsidR="00A516FC" w:rsidRPr="00491C47" w:rsidRDefault="00840BB7" w:rsidP="008F3F99">
            <w:pPr>
              <w:autoSpaceDE w:val="0"/>
              <w:autoSpaceDN w:val="0"/>
              <w:adjustRightInd w:val="0"/>
              <w:ind w:left="227" w:hanging="227"/>
              <w:rPr>
                <w:rFonts w:ascii="Arial Narrow" w:hAnsi="Arial Narrow"/>
                <w:sz w:val="18"/>
                <w:szCs w:val="18"/>
              </w:rPr>
            </w:pPr>
            <w:sdt>
              <w:sdtPr>
                <w:rPr>
                  <w:rFonts w:ascii="Arial Narrow" w:hAnsi="Arial Narrow"/>
                  <w:sz w:val="18"/>
                  <w:szCs w:val="18"/>
                </w:rPr>
                <w:id w:val="1831708957"/>
                <w14:checkbox>
                  <w14:checked w14:val="0"/>
                  <w14:checkedState w14:val="2612" w14:font="MS Gothic"/>
                  <w14:uncheckedState w14:val="2610" w14:font="MS Gothic"/>
                </w14:checkbox>
              </w:sdtPr>
              <w:sdtEndPr/>
              <w:sdtContent>
                <w:r w:rsidR="00A516FC" w:rsidRPr="00491C47">
                  <w:rPr>
                    <w:rFonts w:ascii="Segoe UI Symbol" w:eastAsia="MS Gothic" w:hAnsi="Segoe UI Symbol" w:cs="Segoe UI Symbol"/>
                    <w:sz w:val="18"/>
                    <w:szCs w:val="18"/>
                  </w:rPr>
                  <w:t>☐</w:t>
                </w:r>
              </w:sdtContent>
            </w:sdt>
            <w:r w:rsidR="00A516FC" w:rsidRPr="00491C47">
              <w:rPr>
                <w:rFonts w:ascii="Arial Narrow" w:hAnsi="Arial Narrow"/>
                <w:sz w:val="18"/>
                <w:szCs w:val="18"/>
              </w:rPr>
              <w:t xml:space="preserve">  Could the worker be exposed to a venomous bite or sting?</w:t>
            </w:r>
          </w:p>
          <w:p w:rsidR="008F3F99" w:rsidRPr="00491C47" w:rsidRDefault="00840BB7" w:rsidP="008F3F99">
            <w:pPr>
              <w:autoSpaceDE w:val="0"/>
              <w:autoSpaceDN w:val="0"/>
              <w:adjustRightInd w:val="0"/>
              <w:ind w:left="227" w:hanging="227"/>
              <w:rPr>
                <w:rFonts w:ascii="Arial Narrow" w:hAnsi="Arial Narrow"/>
                <w:sz w:val="18"/>
                <w:szCs w:val="18"/>
              </w:rPr>
            </w:pPr>
            <w:sdt>
              <w:sdtPr>
                <w:rPr>
                  <w:rFonts w:ascii="Arial Narrow" w:hAnsi="Arial Narrow"/>
                  <w:sz w:val="18"/>
                  <w:szCs w:val="18"/>
                </w:rPr>
                <w:id w:val="-524403692"/>
                <w14:checkbox>
                  <w14:checked w14:val="0"/>
                  <w14:checkedState w14:val="2612" w14:font="MS Gothic"/>
                  <w14:uncheckedState w14:val="2610" w14:font="MS Gothic"/>
                </w14:checkbox>
              </w:sdtPr>
              <w:sdtEndPr/>
              <w:sdtContent>
                <w:r w:rsidR="008F3F99" w:rsidRPr="00491C47">
                  <w:rPr>
                    <w:rFonts w:ascii="Segoe UI Symbol" w:eastAsia="MS Gothic" w:hAnsi="Segoe UI Symbol" w:cs="Segoe UI Symbol"/>
                    <w:sz w:val="18"/>
                    <w:szCs w:val="18"/>
                  </w:rPr>
                  <w:t>☐</w:t>
                </w:r>
              </w:sdtContent>
            </w:sdt>
            <w:r w:rsidR="008F3F99" w:rsidRPr="00491C47">
              <w:rPr>
                <w:rFonts w:ascii="Arial Narrow" w:hAnsi="Arial Narrow"/>
                <w:sz w:val="18"/>
                <w:szCs w:val="18"/>
              </w:rPr>
              <w:t xml:space="preserve">  Is the worker working in a hospital, dental practice, health care setting (including home healthcare)? </w:t>
            </w:r>
          </w:p>
        </w:tc>
      </w:tr>
      <w:tr w:rsidR="00AA356B" w:rsidTr="00676A69">
        <w:tc>
          <w:tcPr>
            <w:tcW w:w="3256" w:type="dxa"/>
            <w:shd w:val="clear" w:color="auto" w:fill="FFFFFF" w:themeFill="background1"/>
          </w:tcPr>
          <w:p w:rsidR="00F4255A" w:rsidRPr="00D02DAC" w:rsidRDefault="00F4255A" w:rsidP="00F4255A">
            <w:pPr>
              <w:jc w:val="center"/>
              <w:rPr>
                <w:rFonts w:ascii="Arial Narrow" w:hAnsi="Arial Narrow"/>
                <w:b/>
                <w:sz w:val="18"/>
                <w:szCs w:val="18"/>
              </w:rPr>
            </w:pPr>
            <w:r w:rsidRPr="00D02DAC">
              <w:rPr>
                <w:rFonts w:ascii="Arial Narrow" w:hAnsi="Arial Narrow"/>
                <w:b/>
                <w:sz w:val="18"/>
                <w:szCs w:val="18"/>
              </w:rPr>
              <w:t>Psychosocial/stress/duress</w:t>
            </w:r>
          </w:p>
          <w:p w:rsidR="00F4255A" w:rsidRPr="0099775E" w:rsidRDefault="0099775E" w:rsidP="00F4255A">
            <w:pPr>
              <w:jc w:val="center"/>
              <w:rPr>
                <w:rFonts w:ascii="Arial Narrow" w:hAnsi="Arial Narrow"/>
                <w:sz w:val="18"/>
                <w:szCs w:val="18"/>
              </w:rPr>
            </w:pPr>
            <w:r w:rsidRPr="0099775E">
              <w:rPr>
                <w:rFonts w:ascii="Arial Narrow" w:hAnsi="Arial Narrow"/>
                <w:sz w:val="18"/>
                <w:szCs w:val="18"/>
              </w:rPr>
              <w:t>(Exposure to)</w:t>
            </w:r>
          </w:p>
          <w:p w:rsidR="002A56B3" w:rsidRPr="00D02DAC" w:rsidRDefault="00840BB7" w:rsidP="00F4255A">
            <w:pPr>
              <w:ind w:left="227" w:hanging="227"/>
              <w:rPr>
                <w:rFonts w:ascii="Arial Narrow" w:hAnsi="Arial Narrow"/>
                <w:sz w:val="18"/>
                <w:szCs w:val="18"/>
              </w:rPr>
            </w:pPr>
            <w:sdt>
              <w:sdtPr>
                <w:rPr>
                  <w:rFonts w:ascii="Arial Narrow" w:hAnsi="Arial Narrow"/>
                  <w:sz w:val="18"/>
                  <w:szCs w:val="18"/>
                </w:rPr>
                <w:id w:val="129755387"/>
                <w14:checkbox>
                  <w14:checked w14:val="0"/>
                  <w14:checkedState w14:val="2612" w14:font="MS Gothic"/>
                  <w14:uncheckedState w14:val="2610" w14:font="MS Gothic"/>
                </w14:checkbox>
              </w:sdtPr>
              <w:sdtEndPr/>
              <w:sdtContent>
                <w:r w:rsidR="00F4255A" w:rsidRPr="00D02DAC">
                  <w:rPr>
                    <w:rFonts w:ascii="Segoe UI Symbol" w:eastAsia="MS Gothic" w:hAnsi="Segoe UI Symbol" w:cs="Segoe UI Symbol"/>
                    <w:sz w:val="18"/>
                    <w:szCs w:val="18"/>
                  </w:rPr>
                  <w:t>☐</w:t>
                </w:r>
              </w:sdtContent>
            </w:sdt>
            <w:r w:rsidR="00F4255A" w:rsidRPr="00D02DAC">
              <w:rPr>
                <w:rFonts w:ascii="Arial Narrow" w:hAnsi="Arial Narrow"/>
                <w:sz w:val="18"/>
                <w:szCs w:val="18"/>
              </w:rPr>
              <w:t xml:space="preserve">  </w:t>
            </w:r>
            <w:r w:rsidR="002A56B3" w:rsidRPr="00D02DAC">
              <w:rPr>
                <w:rFonts w:ascii="Arial Narrow" w:hAnsi="Arial Narrow"/>
                <w:sz w:val="18"/>
                <w:szCs w:val="18"/>
              </w:rPr>
              <w:t>Personal threat</w:t>
            </w:r>
          </w:p>
          <w:p w:rsidR="00F4255A" w:rsidRPr="00D02DAC" w:rsidRDefault="00840BB7" w:rsidP="00F4255A">
            <w:pPr>
              <w:ind w:left="227" w:hanging="227"/>
              <w:rPr>
                <w:rFonts w:ascii="Arial Narrow" w:hAnsi="Arial Narrow"/>
                <w:sz w:val="18"/>
                <w:szCs w:val="18"/>
              </w:rPr>
            </w:pPr>
            <w:sdt>
              <w:sdtPr>
                <w:rPr>
                  <w:rFonts w:ascii="Arial Narrow" w:hAnsi="Arial Narrow"/>
                  <w:sz w:val="18"/>
                  <w:szCs w:val="18"/>
                </w:rPr>
                <w:id w:val="1037244551"/>
                <w14:checkbox>
                  <w14:checked w14:val="0"/>
                  <w14:checkedState w14:val="2612" w14:font="MS Gothic"/>
                  <w14:uncheckedState w14:val="2610" w14:font="MS Gothic"/>
                </w14:checkbox>
              </w:sdtPr>
              <w:sdtEndPr/>
              <w:sdtContent>
                <w:r w:rsidR="00F4255A" w:rsidRPr="00D02DAC">
                  <w:rPr>
                    <w:rFonts w:ascii="Segoe UI Symbol" w:eastAsia="MS Gothic" w:hAnsi="Segoe UI Symbol" w:cs="Segoe UI Symbol"/>
                    <w:sz w:val="18"/>
                    <w:szCs w:val="18"/>
                  </w:rPr>
                  <w:t>☐</w:t>
                </w:r>
              </w:sdtContent>
            </w:sdt>
            <w:r w:rsidR="00F4255A" w:rsidRPr="00D02DAC">
              <w:rPr>
                <w:rFonts w:ascii="Arial Narrow" w:hAnsi="Arial Narrow"/>
                <w:sz w:val="18"/>
                <w:szCs w:val="18"/>
              </w:rPr>
              <w:t xml:space="preserve">  </w:t>
            </w:r>
            <w:r w:rsidR="002A56B3" w:rsidRPr="00D02DAC">
              <w:rPr>
                <w:rFonts w:ascii="Arial Narrow" w:hAnsi="Arial Narrow"/>
                <w:sz w:val="18"/>
                <w:szCs w:val="18"/>
              </w:rPr>
              <w:t>Fatigue</w:t>
            </w:r>
          </w:p>
          <w:p w:rsidR="00AA356B" w:rsidRPr="00D02DAC" w:rsidRDefault="00AA356B" w:rsidP="007A1972">
            <w:pPr>
              <w:pStyle w:val="Header"/>
              <w:ind w:right="-143"/>
              <w:jc w:val="center"/>
              <w:rPr>
                <w:rFonts w:ascii="Arial Narrow" w:hAnsi="Arial Narrow"/>
                <w:b/>
                <w:sz w:val="18"/>
                <w:szCs w:val="18"/>
              </w:rPr>
            </w:pPr>
          </w:p>
        </w:tc>
        <w:tc>
          <w:tcPr>
            <w:tcW w:w="6804" w:type="dxa"/>
            <w:shd w:val="clear" w:color="auto" w:fill="FFFFFF" w:themeFill="background1"/>
          </w:tcPr>
          <w:p w:rsidR="00F4255A" w:rsidRPr="00491C47" w:rsidRDefault="00840BB7" w:rsidP="00F4255A">
            <w:pPr>
              <w:pStyle w:val="Header"/>
              <w:rPr>
                <w:rFonts w:ascii="Arial Narrow" w:hAnsi="Arial Narrow"/>
                <w:sz w:val="18"/>
                <w:szCs w:val="18"/>
              </w:rPr>
            </w:pPr>
            <w:sdt>
              <w:sdtPr>
                <w:rPr>
                  <w:rFonts w:ascii="Arial Narrow" w:hAnsi="Arial Narrow"/>
                  <w:sz w:val="18"/>
                  <w:szCs w:val="18"/>
                </w:rPr>
                <w:id w:val="1730957053"/>
                <w14:checkbox>
                  <w14:checked w14:val="0"/>
                  <w14:checkedState w14:val="2612" w14:font="MS Gothic"/>
                  <w14:uncheckedState w14:val="2610" w14:font="MS Gothic"/>
                </w14:checkbox>
              </w:sdtPr>
              <w:sdtEndPr/>
              <w:sdtContent>
                <w:r w:rsidR="00F4255A" w:rsidRPr="00491C47">
                  <w:rPr>
                    <w:rFonts w:ascii="Segoe UI Symbol" w:eastAsia="MS Gothic" w:hAnsi="Segoe UI Symbol" w:cs="Segoe UI Symbol"/>
                    <w:sz w:val="18"/>
                    <w:szCs w:val="18"/>
                  </w:rPr>
                  <w:t>☐</w:t>
                </w:r>
              </w:sdtContent>
            </w:sdt>
            <w:r w:rsidR="00F4255A" w:rsidRPr="00491C47">
              <w:rPr>
                <w:rFonts w:ascii="Arial Narrow" w:hAnsi="Arial Narrow"/>
                <w:sz w:val="18"/>
                <w:szCs w:val="18"/>
              </w:rPr>
              <w:t xml:space="preserve">  Could the worker be exposed to trauma?</w:t>
            </w:r>
          </w:p>
          <w:p w:rsidR="00AA356B" w:rsidRPr="00491C47" w:rsidRDefault="00840BB7" w:rsidP="002A56B3">
            <w:pPr>
              <w:pStyle w:val="Header"/>
              <w:rPr>
                <w:rFonts w:ascii="Arial Narrow" w:hAnsi="Arial Narrow"/>
                <w:sz w:val="18"/>
                <w:szCs w:val="18"/>
              </w:rPr>
            </w:pPr>
            <w:sdt>
              <w:sdtPr>
                <w:rPr>
                  <w:rFonts w:ascii="Arial Narrow" w:hAnsi="Arial Narrow"/>
                  <w:sz w:val="18"/>
                  <w:szCs w:val="18"/>
                </w:rPr>
                <w:id w:val="-2039043786"/>
                <w14:checkbox>
                  <w14:checked w14:val="0"/>
                  <w14:checkedState w14:val="2612" w14:font="MS Gothic"/>
                  <w14:uncheckedState w14:val="2610" w14:font="MS Gothic"/>
                </w14:checkbox>
              </w:sdtPr>
              <w:sdtEndPr/>
              <w:sdtContent>
                <w:r w:rsidR="00F4255A" w:rsidRPr="00491C47">
                  <w:rPr>
                    <w:rFonts w:ascii="Segoe UI Symbol" w:eastAsia="MS Gothic" w:hAnsi="Segoe UI Symbol" w:cs="Segoe UI Symbol"/>
                    <w:sz w:val="18"/>
                    <w:szCs w:val="18"/>
                  </w:rPr>
                  <w:t>☐</w:t>
                </w:r>
              </w:sdtContent>
            </w:sdt>
            <w:r w:rsidR="00F4255A" w:rsidRPr="00491C47">
              <w:rPr>
                <w:rFonts w:ascii="Arial Narrow" w:hAnsi="Arial Narrow"/>
                <w:sz w:val="18"/>
                <w:szCs w:val="18"/>
              </w:rPr>
              <w:t xml:space="preserve">  Could the worker be exposed to occupational violence</w:t>
            </w:r>
            <w:r w:rsidR="002A56B3" w:rsidRPr="00491C47">
              <w:rPr>
                <w:rFonts w:ascii="Arial Narrow" w:hAnsi="Arial Narrow"/>
                <w:sz w:val="18"/>
                <w:szCs w:val="18"/>
              </w:rPr>
              <w:t xml:space="preserve">, </w:t>
            </w:r>
            <w:r w:rsidR="00F4255A" w:rsidRPr="00491C47">
              <w:rPr>
                <w:rFonts w:ascii="Arial Narrow" w:hAnsi="Arial Narrow"/>
                <w:sz w:val="18"/>
                <w:szCs w:val="18"/>
              </w:rPr>
              <w:t>aggression</w:t>
            </w:r>
            <w:r w:rsidR="002A56B3" w:rsidRPr="00491C47">
              <w:rPr>
                <w:rFonts w:ascii="Arial Narrow" w:hAnsi="Arial Narrow"/>
                <w:sz w:val="18"/>
                <w:szCs w:val="18"/>
              </w:rPr>
              <w:t>, abuse or assault</w:t>
            </w:r>
            <w:r w:rsidR="00F4255A" w:rsidRPr="00491C47">
              <w:rPr>
                <w:rFonts w:ascii="Arial Narrow" w:hAnsi="Arial Narrow"/>
                <w:sz w:val="18"/>
                <w:szCs w:val="18"/>
              </w:rPr>
              <w:t>?</w:t>
            </w:r>
          </w:p>
          <w:p w:rsidR="002A56B3" w:rsidRPr="00491C47" w:rsidRDefault="00840BB7" w:rsidP="002A56B3">
            <w:pPr>
              <w:ind w:left="227" w:hanging="227"/>
              <w:rPr>
                <w:rFonts w:ascii="Arial Narrow" w:hAnsi="Arial Narrow"/>
                <w:sz w:val="18"/>
                <w:szCs w:val="18"/>
              </w:rPr>
            </w:pPr>
            <w:sdt>
              <w:sdtPr>
                <w:rPr>
                  <w:rFonts w:ascii="Arial Narrow" w:hAnsi="Arial Narrow"/>
                  <w:sz w:val="18"/>
                  <w:szCs w:val="18"/>
                </w:rPr>
                <w:id w:val="1554040564"/>
                <w14:checkbox>
                  <w14:checked w14:val="0"/>
                  <w14:checkedState w14:val="2612" w14:font="MS Gothic"/>
                  <w14:uncheckedState w14:val="2610" w14:font="MS Gothic"/>
                </w14:checkbox>
              </w:sdtPr>
              <w:sdtEndPr/>
              <w:sdtContent>
                <w:r w:rsidR="002A56B3" w:rsidRPr="00491C47">
                  <w:rPr>
                    <w:rFonts w:ascii="Segoe UI Symbol" w:eastAsia="MS Gothic" w:hAnsi="Segoe UI Symbol" w:cs="Segoe UI Symbol"/>
                    <w:sz w:val="18"/>
                    <w:szCs w:val="18"/>
                  </w:rPr>
                  <w:t>☐</w:t>
                </w:r>
              </w:sdtContent>
            </w:sdt>
            <w:r w:rsidR="002A56B3" w:rsidRPr="00491C47">
              <w:rPr>
                <w:rFonts w:ascii="Arial Narrow" w:hAnsi="Arial Narrow"/>
                <w:sz w:val="18"/>
                <w:szCs w:val="18"/>
              </w:rPr>
              <w:t xml:space="preserve">  Could the worker be exposed to constant work demands (e.g. heavy workload, physical and/or mental exertion)?</w:t>
            </w:r>
          </w:p>
          <w:p w:rsidR="00533ECE" w:rsidRPr="00491C47" w:rsidRDefault="00840BB7" w:rsidP="002A56B3">
            <w:pPr>
              <w:ind w:left="227" w:hanging="227"/>
              <w:rPr>
                <w:rFonts w:ascii="Arial Narrow" w:hAnsi="Arial Narrow"/>
                <w:sz w:val="18"/>
                <w:szCs w:val="18"/>
              </w:rPr>
            </w:pPr>
            <w:sdt>
              <w:sdtPr>
                <w:rPr>
                  <w:rFonts w:ascii="Arial Narrow" w:hAnsi="Arial Narrow"/>
                  <w:sz w:val="18"/>
                  <w:szCs w:val="18"/>
                </w:rPr>
                <w:id w:val="-218519123"/>
                <w14:checkbox>
                  <w14:checked w14:val="0"/>
                  <w14:checkedState w14:val="2612" w14:font="MS Gothic"/>
                  <w14:uncheckedState w14:val="2610" w14:font="MS Gothic"/>
                </w14:checkbox>
              </w:sdtPr>
              <w:sdtEndPr/>
              <w:sdtContent>
                <w:r w:rsidR="002A56B3" w:rsidRPr="00491C47">
                  <w:rPr>
                    <w:rFonts w:ascii="Segoe UI Symbol" w:eastAsia="MS Gothic" w:hAnsi="Segoe UI Symbol" w:cs="Segoe UI Symbol"/>
                    <w:sz w:val="18"/>
                    <w:szCs w:val="18"/>
                  </w:rPr>
                  <w:t>☐</w:t>
                </w:r>
              </w:sdtContent>
            </w:sdt>
            <w:r w:rsidR="002A56B3" w:rsidRPr="00491C47">
              <w:rPr>
                <w:rFonts w:ascii="Arial Narrow" w:hAnsi="Arial Narrow"/>
                <w:sz w:val="18"/>
                <w:szCs w:val="18"/>
              </w:rPr>
              <w:t xml:space="preserve">  Is the worker, working alone for extended periods</w:t>
            </w:r>
            <w:r w:rsidR="001415D2" w:rsidRPr="00491C47">
              <w:rPr>
                <w:rFonts w:ascii="Arial Narrow" w:hAnsi="Arial Narrow"/>
                <w:sz w:val="18"/>
                <w:szCs w:val="18"/>
              </w:rPr>
              <w:t xml:space="preserve"> or in remote locations</w:t>
            </w:r>
            <w:r w:rsidR="00533ECE" w:rsidRPr="00491C47">
              <w:rPr>
                <w:rFonts w:ascii="Arial Narrow" w:hAnsi="Arial Narrow"/>
                <w:sz w:val="18"/>
                <w:szCs w:val="18"/>
              </w:rPr>
              <w:t>?</w:t>
            </w:r>
          </w:p>
          <w:p w:rsidR="002A56B3" w:rsidRPr="00491C47" w:rsidRDefault="00840BB7" w:rsidP="002A56B3">
            <w:pPr>
              <w:ind w:left="227" w:hanging="227"/>
              <w:rPr>
                <w:rFonts w:ascii="Arial Narrow" w:hAnsi="Arial Narrow"/>
                <w:sz w:val="18"/>
                <w:szCs w:val="18"/>
              </w:rPr>
            </w:pPr>
            <w:sdt>
              <w:sdtPr>
                <w:rPr>
                  <w:rFonts w:ascii="Arial Narrow" w:hAnsi="Arial Narrow"/>
                  <w:sz w:val="18"/>
                  <w:szCs w:val="18"/>
                </w:rPr>
                <w:id w:val="-1961496072"/>
                <w14:checkbox>
                  <w14:checked w14:val="0"/>
                  <w14:checkedState w14:val="2612" w14:font="MS Gothic"/>
                  <w14:uncheckedState w14:val="2610" w14:font="MS Gothic"/>
                </w14:checkbox>
              </w:sdtPr>
              <w:sdtEndPr/>
              <w:sdtContent>
                <w:r w:rsidR="00533ECE" w:rsidRPr="00491C47">
                  <w:rPr>
                    <w:rFonts w:ascii="Segoe UI Symbol" w:eastAsia="MS Gothic" w:hAnsi="Segoe UI Symbol" w:cs="Segoe UI Symbol"/>
                    <w:sz w:val="18"/>
                    <w:szCs w:val="18"/>
                  </w:rPr>
                  <w:t>☐</w:t>
                </w:r>
              </w:sdtContent>
            </w:sdt>
            <w:r w:rsidR="00533ECE" w:rsidRPr="00491C47">
              <w:rPr>
                <w:rFonts w:ascii="Arial Narrow" w:hAnsi="Arial Narrow"/>
                <w:sz w:val="18"/>
                <w:szCs w:val="18"/>
              </w:rPr>
              <w:t xml:space="preserve">  Is the worker</w:t>
            </w:r>
            <w:r w:rsidR="00326B7E" w:rsidRPr="00491C47">
              <w:rPr>
                <w:rFonts w:ascii="Arial Narrow" w:hAnsi="Arial Narrow"/>
                <w:sz w:val="18"/>
                <w:szCs w:val="18"/>
              </w:rPr>
              <w:t xml:space="preserve"> meeting with </w:t>
            </w:r>
            <w:r w:rsidR="007760CF" w:rsidRPr="00491C47">
              <w:rPr>
                <w:rFonts w:ascii="Arial Narrow" w:hAnsi="Arial Narrow"/>
                <w:sz w:val="18"/>
                <w:szCs w:val="18"/>
              </w:rPr>
              <w:t xml:space="preserve">clients that are </w:t>
            </w:r>
            <w:r w:rsidR="00326B7E" w:rsidRPr="00491C47">
              <w:rPr>
                <w:rFonts w:ascii="Arial Narrow" w:hAnsi="Arial Narrow"/>
                <w:sz w:val="18"/>
                <w:szCs w:val="18"/>
              </w:rPr>
              <w:t>unfamiliar</w:t>
            </w:r>
            <w:r w:rsidR="004851A2" w:rsidRPr="00491C47">
              <w:rPr>
                <w:rFonts w:ascii="Arial Narrow" w:hAnsi="Arial Narrow"/>
                <w:sz w:val="18"/>
                <w:szCs w:val="18"/>
              </w:rPr>
              <w:t xml:space="preserve"> and/or</w:t>
            </w:r>
            <w:r w:rsidR="00326B7E" w:rsidRPr="00491C47">
              <w:rPr>
                <w:rFonts w:ascii="Arial Narrow" w:hAnsi="Arial Narrow"/>
                <w:sz w:val="18"/>
                <w:szCs w:val="18"/>
              </w:rPr>
              <w:t xml:space="preserve"> in an unfamiliar environment </w:t>
            </w:r>
            <w:r w:rsidR="004851A2" w:rsidRPr="00491C47">
              <w:rPr>
                <w:rFonts w:ascii="Arial Narrow" w:hAnsi="Arial Narrow"/>
                <w:sz w:val="18"/>
                <w:szCs w:val="18"/>
              </w:rPr>
              <w:t xml:space="preserve">when </w:t>
            </w:r>
            <w:r w:rsidR="00326B7E" w:rsidRPr="00491C47">
              <w:rPr>
                <w:rFonts w:ascii="Arial Narrow" w:hAnsi="Arial Narrow"/>
                <w:sz w:val="18"/>
                <w:szCs w:val="18"/>
              </w:rPr>
              <w:t>on their own</w:t>
            </w:r>
            <w:r w:rsidR="002A56B3" w:rsidRPr="00491C47">
              <w:rPr>
                <w:rFonts w:ascii="Arial Narrow" w:hAnsi="Arial Narrow"/>
                <w:sz w:val="18"/>
                <w:szCs w:val="18"/>
              </w:rPr>
              <w:t>?</w:t>
            </w:r>
          </w:p>
          <w:p w:rsidR="002A56B3" w:rsidRPr="00491C47" w:rsidRDefault="002A56B3" w:rsidP="002A56B3">
            <w:pPr>
              <w:ind w:left="227" w:hanging="227"/>
              <w:rPr>
                <w:rFonts w:ascii="Arial Narrow" w:hAnsi="Arial Narrow"/>
                <w:sz w:val="10"/>
                <w:szCs w:val="10"/>
              </w:rPr>
            </w:pPr>
          </w:p>
        </w:tc>
      </w:tr>
    </w:tbl>
    <w:p w:rsidR="008E3F94" w:rsidRDefault="008E3F94">
      <w:pPr>
        <w:rPr>
          <w:rFonts w:ascii="Arial Narrow" w:hAnsi="Arial Narrow"/>
          <w:sz w:val="10"/>
          <w:szCs w:val="10"/>
        </w:rPr>
      </w:pPr>
      <w:r>
        <w:rPr>
          <w:rFonts w:ascii="Arial Narrow" w:hAnsi="Arial Narrow"/>
          <w:sz w:val="10"/>
          <w:szCs w:val="10"/>
        </w:rPr>
        <w:br w:type="page"/>
      </w:r>
    </w:p>
    <w:p w:rsidR="008E3F94" w:rsidRPr="008E3F94" w:rsidRDefault="008E3F94" w:rsidP="008E3F94">
      <w:pPr>
        <w:rPr>
          <w:rFonts w:ascii="Arial Narrow" w:hAnsi="Arial Narrow"/>
          <w:sz w:val="10"/>
          <w:szCs w:val="10"/>
        </w:rPr>
      </w:pPr>
    </w:p>
    <w:p w:rsidR="008E3F94" w:rsidRPr="0061175F" w:rsidRDefault="008E3F94" w:rsidP="008E3F94">
      <w:pPr>
        <w:pStyle w:val="Header"/>
        <w:ind w:left="-142" w:right="-143"/>
        <w:jc w:val="right"/>
        <w:rPr>
          <w:rFonts w:ascii="Arial Narrow" w:hAnsi="Arial Narrow" w:cs="NewsGothicBT-Roman"/>
          <w:b/>
          <w:sz w:val="20"/>
          <w:szCs w:val="20"/>
        </w:rPr>
      </w:pPr>
      <w:r w:rsidRPr="0061175F">
        <w:rPr>
          <w:rFonts w:ascii="Arial Narrow" w:hAnsi="Arial Narrow" w:cs="NewsGothicBT-Roman"/>
          <w:b/>
          <w:sz w:val="20"/>
          <w:szCs w:val="20"/>
        </w:rPr>
        <w:t xml:space="preserve">Appendix A (Page </w:t>
      </w:r>
      <w:r>
        <w:rPr>
          <w:rFonts w:ascii="Arial Narrow" w:hAnsi="Arial Narrow" w:cs="NewsGothicBT-Roman"/>
          <w:b/>
          <w:sz w:val="20"/>
          <w:szCs w:val="20"/>
        </w:rPr>
        <w:t>4</w:t>
      </w:r>
      <w:r w:rsidRPr="0061175F">
        <w:rPr>
          <w:rFonts w:ascii="Arial Narrow" w:hAnsi="Arial Narrow" w:cs="NewsGothicBT-Roman"/>
          <w:b/>
          <w:sz w:val="20"/>
          <w:szCs w:val="20"/>
        </w:rPr>
        <w:t xml:space="preserve"> of </w:t>
      </w:r>
      <w:r>
        <w:rPr>
          <w:rFonts w:ascii="Arial Narrow" w:hAnsi="Arial Narrow" w:cs="NewsGothicBT-Roman"/>
          <w:b/>
          <w:sz w:val="20"/>
          <w:szCs w:val="20"/>
        </w:rPr>
        <w:t>6</w:t>
      </w:r>
      <w:r w:rsidRPr="0061175F">
        <w:rPr>
          <w:rFonts w:ascii="Arial Narrow" w:hAnsi="Arial Narrow" w:cs="NewsGothicBT-Roman"/>
          <w:b/>
          <w:sz w:val="20"/>
          <w:szCs w:val="20"/>
        </w:rPr>
        <w:t>)</w:t>
      </w:r>
    </w:p>
    <w:p w:rsidR="008E3F94" w:rsidRPr="00491C47" w:rsidRDefault="008E3F94" w:rsidP="008E3F94">
      <w:pPr>
        <w:pStyle w:val="Header"/>
        <w:ind w:left="-142" w:right="-143"/>
        <w:jc w:val="right"/>
        <w:rPr>
          <w:rFonts w:ascii="Arial Narrow" w:hAnsi="Arial Narrow"/>
          <w:b/>
          <w:strike/>
          <w:sz w:val="4"/>
          <w:szCs w:val="4"/>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2"/>
      </w:tblGrid>
      <w:tr w:rsidR="008E3F94" w:rsidRPr="005C1117" w:rsidTr="00AD1DE6">
        <w:trPr>
          <w:trHeight w:val="279"/>
          <w:jc w:val="center"/>
        </w:trPr>
        <w:tc>
          <w:tcPr>
            <w:tcW w:w="3256" w:type="dxa"/>
            <w:tcBorders>
              <w:right w:val="single" w:sz="4" w:space="0" w:color="auto"/>
            </w:tcBorders>
            <w:shd w:val="clear" w:color="auto" w:fill="FF0000"/>
          </w:tcPr>
          <w:p w:rsidR="008E3F94" w:rsidRDefault="008E3F94" w:rsidP="00AD1DE6">
            <w:pPr>
              <w:pStyle w:val="Header"/>
              <w:jc w:val="center"/>
              <w:rPr>
                <w:rFonts w:ascii="Arial Narrow" w:hAnsi="Arial Narrow"/>
                <w:b/>
                <w:color w:val="FFFFFF" w:themeColor="background1"/>
                <w:sz w:val="22"/>
                <w:szCs w:val="22"/>
              </w:rPr>
            </w:pPr>
            <w:r w:rsidRPr="00ED6882">
              <w:rPr>
                <w:rFonts w:ascii="Arial Narrow" w:hAnsi="Arial Narrow"/>
                <w:b/>
                <w:color w:val="FFFFFF" w:themeColor="background1"/>
                <w:sz w:val="28"/>
                <w:szCs w:val="28"/>
              </w:rPr>
              <w:t>HAZARD</w:t>
            </w:r>
            <w:r>
              <w:rPr>
                <w:rFonts w:ascii="Arial Narrow" w:hAnsi="Arial Narrow"/>
                <w:b/>
                <w:color w:val="FFFFFF" w:themeColor="background1"/>
                <w:sz w:val="28"/>
                <w:szCs w:val="28"/>
              </w:rPr>
              <w:t xml:space="preserve"> IDENTIFICATION</w:t>
            </w:r>
            <w:r w:rsidRPr="00ED6882">
              <w:rPr>
                <w:rFonts w:ascii="Arial Narrow" w:hAnsi="Arial Narrow"/>
                <w:b/>
                <w:color w:val="FFFFFF" w:themeColor="background1"/>
                <w:sz w:val="28"/>
                <w:szCs w:val="28"/>
              </w:rPr>
              <w:t xml:space="preserve"> (E</w:t>
            </w:r>
            <w:r w:rsidRPr="00C92E78">
              <w:rPr>
                <w:rFonts w:ascii="Arial Narrow" w:hAnsi="Arial Narrow"/>
                <w:b/>
                <w:color w:val="FFFFFF" w:themeColor="background1"/>
                <w:sz w:val="28"/>
                <w:szCs w:val="28"/>
              </w:rPr>
              <w:t>XAMPLES)</w:t>
            </w:r>
          </w:p>
        </w:tc>
        <w:tc>
          <w:tcPr>
            <w:tcW w:w="6802" w:type="dxa"/>
            <w:tcBorders>
              <w:left w:val="single" w:sz="4" w:space="0" w:color="auto"/>
            </w:tcBorders>
            <w:shd w:val="clear" w:color="auto" w:fill="FFFFFF" w:themeFill="background1"/>
          </w:tcPr>
          <w:p w:rsidR="008E3F94" w:rsidRPr="00527E5E" w:rsidRDefault="008E3F94" w:rsidP="00AD1DE6">
            <w:pPr>
              <w:pStyle w:val="Header"/>
              <w:jc w:val="center"/>
              <w:rPr>
                <w:rFonts w:ascii="Arial Narrow" w:hAnsi="Arial Narrow"/>
                <w:b/>
                <w:sz w:val="28"/>
                <w:szCs w:val="28"/>
              </w:rPr>
            </w:pPr>
            <w:r w:rsidRPr="00527E5E">
              <w:rPr>
                <w:rFonts w:ascii="Arial Narrow" w:hAnsi="Arial Narrow"/>
                <w:b/>
                <w:sz w:val="22"/>
                <w:szCs w:val="22"/>
              </w:rPr>
              <w:t>If the hazard is applicable to the activity, then transfer the</w:t>
            </w:r>
            <w:r>
              <w:rPr>
                <w:rFonts w:ascii="Arial Narrow" w:hAnsi="Arial Narrow"/>
                <w:b/>
                <w:sz w:val="22"/>
                <w:szCs w:val="22"/>
              </w:rPr>
              <w:t xml:space="preserve"> hazard and how the worker could be exposed onto </w:t>
            </w:r>
            <w:r w:rsidRPr="00527E5E">
              <w:rPr>
                <w:rFonts w:ascii="Arial Narrow" w:hAnsi="Arial Narrow"/>
                <w:b/>
                <w:sz w:val="22"/>
                <w:szCs w:val="22"/>
              </w:rPr>
              <w:t xml:space="preserve">your </w:t>
            </w:r>
            <w:r>
              <w:rPr>
                <w:rFonts w:ascii="Arial Narrow" w:hAnsi="Arial Narrow"/>
                <w:b/>
                <w:sz w:val="22"/>
                <w:szCs w:val="22"/>
              </w:rPr>
              <w:t>R</w:t>
            </w:r>
            <w:r w:rsidRPr="00527E5E">
              <w:rPr>
                <w:rFonts w:ascii="Arial Narrow" w:hAnsi="Arial Narrow"/>
                <w:b/>
                <w:sz w:val="22"/>
                <w:szCs w:val="22"/>
              </w:rPr>
              <w:t xml:space="preserve">isk </w:t>
            </w:r>
            <w:r>
              <w:rPr>
                <w:rFonts w:ascii="Arial Narrow" w:hAnsi="Arial Narrow"/>
                <w:b/>
                <w:sz w:val="22"/>
                <w:szCs w:val="22"/>
              </w:rPr>
              <w:t>a</w:t>
            </w:r>
            <w:r w:rsidRPr="00527E5E">
              <w:rPr>
                <w:rFonts w:ascii="Arial Narrow" w:hAnsi="Arial Narrow"/>
                <w:b/>
                <w:sz w:val="22"/>
                <w:szCs w:val="22"/>
              </w:rPr>
              <w:t>ssessment template</w:t>
            </w:r>
          </w:p>
        </w:tc>
      </w:tr>
    </w:tbl>
    <w:p w:rsidR="008E3F94" w:rsidRPr="00EE00D3" w:rsidRDefault="008E3F94" w:rsidP="008E3F94">
      <w:pPr>
        <w:pStyle w:val="Header"/>
        <w:ind w:left="-142" w:right="-143"/>
        <w:jc w:val="right"/>
        <w:rPr>
          <w:rFonts w:ascii="Arial Narrow" w:hAnsi="Arial Narrow"/>
          <w:b/>
          <w:strike/>
          <w:color w:val="FF0000"/>
          <w:sz w:val="6"/>
          <w:szCs w:val="6"/>
        </w:rPr>
      </w:pPr>
    </w:p>
    <w:tbl>
      <w:tblPr>
        <w:tblStyle w:val="TableGrid"/>
        <w:tblW w:w="10060" w:type="dxa"/>
        <w:tblInd w:w="-142" w:type="dxa"/>
        <w:tblLook w:val="04A0" w:firstRow="1" w:lastRow="0" w:firstColumn="1" w:lastColumn="0" w:noHBand="0" w:noVBand="1"/>
      </w:tblPr>
      <w:tblGrid>
        <w:gridCol w:w="3256"/>
        <w:gridCol w:w="6804"/>
      </w:tblGrid>
      <w:tr w:rsidR="008E3F94" w:rsidTr="00AD1DE6">
        <w:tc>
          <w:tcPr>
            <w:tcW w:w="10060" w:type="dxa"/>
            <w:gridSpan w:val="2"/>
            <w:shd w:val="clear" w:color="auto" w:fill="FF0000"/>
          </w:tcPr>
          <w:p w:rsidR="008E3F94" w:rsidRPr="00A30CBE" w:rsidRDefault="008E3F94" w:rsidP="00AD1DE6">
            <w:pPr>
              <w:pStyle w:val="Header"/>
              <w:ind w:right="-143"/>
              <w:jc w:val="center"/>
              <w:rPr>
                <w:rFonts w:ascii="Arial Narrow" w:hAnsi="Arial Narrow"/>
                <w:b/>
                <w:color w:val="FFFFFF" w:themeColor="background1"/>
                <w:sz w:val="20"/>
                <w:szCs w:val="20"/>
              </w:rPr>
            </w:pPr>
            <w:r>
              <w:rPr>
                <w:rFonts w:ascii="Arial Narrow" w:hAnsi="Arial Narrow"/>
                <w:b/>
                <w:color w:val="FFFFFF" w:themeColor="background1"/>
                <w:sz w:val="20"/>
                <w:szCs w:val="20"/>
              </w:rPr>
              <w:t>HAZARD IDENTIFICATION:  Stop and think.  What could cause harm?</w:t>
            </w:r>
          </w:p>
        </w:tc>
      </w:tr>
      <w:tr w:rsidR="008E3F94" w:rsidTr="00AD1DE6">
        <w:tc>
          <w:tcPr>
            <w:tcW w:w="3256" w:type="dxa"/>
            <w:shd w:val="clear" w:color="auto" w:fill="B8CCE4" w:themeFill="accent1" w:themeFillTint="66"/>
          </w:tcPr>
          <w:p w:rsidR="008E3F94" w:rsidRPr="00A3461F" w:rsidRDefault="008E3F94" w:rsidP="00AD1DE6">
            <w:pPr>
              <w:pStyle w:val="Header"/>
              <w:ind w:right="-143"/>
              <w:jc w:val="center"/>
              <w:rPr>
                <w:rFonts w:ascii="Arial Narrow" w:hAnsi="Arial Narrow"/>
                <w:b/>
                <w:sz w:val="20"/>
                <w:szCs w:val="20"/>
              </w:rPr>
            </w:pPr>
            <w:r w:rsidRPr="00A3461F">
              <w:rPr>
                <w:rFonts w:ascii="Arial Narrow" w:hAnsi="Arial Narrow"/>
                <w:b/>
                <w:sz w:val="20"/>
                <w:szCs w:val="20"/>
              </w:rPr>
              <w:t>Identify each hazard</w:t>
            </w:r>
          </w:p>
          <w:p w:rsidR="008E3F94" w:rsidRPr="00A3461F" w:rsidRDefault="008E3F94" w:rsidP="00AD1DE6">
            <w:pPr>
              <w:pStyle w:val="Header"/>
              <w:ind w:right="-143"/>
              <w:jc w:val="center"/>
              <w:rPr>
                <w:rFonts w:ascii="Arial Narrow" w:hAnsi="Arial Narrow"/>
                <w:b/>
                <w:sz w:val="20"/>
                <w:szCs w:val="20"/>
              </w:rPr>
            </w:pPr>
            <w:r>
              <w:rPr>
                <w:rFonts w:ascii="Arial Narrow" w:hAnsi="Arial Narrow"/>
                <w:b/>
                <w:sz w:val="20"/>
                <w:szCs w:val="20"/>
              </w:rPr>
              <w:t>that is part of this work process</w:t>
            </w:r>
          </w:p>
        </w:tc>
        <w:tc>
          <w:tcPr>
            <w:tcW w:w="6804" w:type="dxa"/>
            <w:shd w:val="clear" w:color="auto" w:fill="B8CCE4" w:themeFill="accent1" w:themeFillTint="66"/>
          </w:tcPr>
          <w:p w:rsidR="008E3F94" w:rsidRPr="00A3461F" w:rsidRDefault="008E3F94" w:rsidP="00AD1DE6">
            <w:pPr>
              <w:pStyle w:val="Header"/>
              <w:ind w:right="-143"/>
              <w:jc w:val="center"/>
              <w:rPr>
                <w:rFonts w:ascii="Arial Narrow" w:hAnsi="Arial Narrow"/>
                <w:b/>
                <w:sz w:val="20"/>
                <w:szCs w:val="20"/>
              </w:rPr>
            </w:pPr>
            <w:r>
              <w:rPr>
                <w:rFonts w:ascii="Arial Narrow" w:hAnsi="Arial Narrow"/>
                <w:b/>
                <w:sz w:val="20"/>
                <w:szCs w:val="20"/>
              </w:rPr>
              <w:t>Examples of h</w:t>
            </w:r>
            <w:r w:rsidRPr="00A3461F">
              <w:rPr>
                <w:rFonts w:ascii="Arial Narrow" w:hAnsi="Arial Narrow"/>
                <w:b/>
                <w:sz w:val="20"/>
                <w:szCs w:val="20"/>
              </w:rPr>
              <w:t xml:space="preserve">ow/when the worker </w:t>
            </w:r>
            <w:r>
              <w:rPr>
                <w:rFonts w:ascii="Arial Narrow" w:hAnsi="Arial Narrow"/>
                <w:b/>
                <w:sz w:val="20"/>
                <w:szCs w:val="20"/>
              </w:rPr>
              <w:t xml:space="preserve">could </w:t>
            </w:r>
            <w:r w:rsidRPr="00A3461F">
              <w:rPr>
                <w:rFonts w:ascii="Arial Narrow" w:hAnsi="Arial Narrow"/>
                <w:b/>
                <w:sz w:val="20"/>
                <w:szCs w:val="20"/>
              </w:rPr>
              <w:t xml:space="preserve">be exposed to the hazard </w:t>
            </w:r>
          </w:p>
          <w:p w:rsidR="008E3F94" w:rsidRPr="00A3461F" w:rsidRDefault="008E3F94" w:rsidP="00AD1DE6">
            <w:pPr>
              <w:pStyle w:val="Header"/>
              <w:ind w:right="-143"/>
              <w:jc w:val="center"/>
              <w:rPr>
                <w:rFonts w:ascii="Arial Narrow" w:hAnsi="Arial Narrow"/>
                <w:b/>
                <w:sz w:val="20"/>
                <w:szCs w:val="20"/>
              </w:rPr>
            </w:pPr>
            <w:r w:rsidRPr="00A3461F">
              <w:rPr>
                <w:rFonts w:ascii="Arial Narrow" w:hAnsi="Arial Narrow"/>
                <w:b/>
                <w:sz w:val="20"/>
                <w:szCs w:val="20"/>
              </w:rPr>
              <w:t>(</w:t>
            </w:r>
            <w:proofErr w:type="gramStart"/>
            <w:r w:rsidRPr="00A3461F">
              <w:rPr>
                <w:rFonts w:ascii="Arial Narrow" w:hAnsi="Arial Narrow"/>
                <w:b/>
                <w:sz w:val="20"/>
                <w:szCs w:val="20"/>
              </w:rPr>
              <w:t>e.g</w:t>
            </w:r>
            <w:proofErr w:type="gramEnd"/>
            <w:r w:rsidRPr="00A3461F">
              <w:rPr>
                <w:rFonts w:ascii="Arial Narrow" w:hAnsi="Arial Narrow"/>
                <w:b/>
                <w:sz w:val="20"/>
                <w:szCs w:val="20"/>
              </w:rPr>
              <w:t>. what is the route of exposure?</w:t>
            </w:r>
            <w:r>
              <w:rPr>
                <w:rFonts w:ascii="Arial Narrow" w:hAnsi="Arial Narrow"/>
                <w:b/>
                <w:sz w:val="20"/>
                <w:szCs w:val="20"/>
              </w:rPr>
              <w:t>)</w:t>
            </w:r>
            <w:r w:rsidRPr="00A3461F">
              <w:rPr>
                <w:rFonts w:ascii="Arial Narrow" w:hAnsi="Arial Narrow"/>
                <w:b/>
                <w:sz w:val="20"/>
                <w:szCs w:val="20"/>
              </w:rPr>
              <w:t xml:space="preserve"> </w:t>
            </w:r>
          </w:p>
        </w:tc>
      </w:tr>
    </w:tbl>
    <w:p w:rsidR="008E3F94" w:rsidRPr="00027F20" w:rsidRDefault="008E3F94" w:rsidP="008E3F94">
      <w:pPr>
        <w:autoSpaceDE w:val="0"/>
        <w:autoSpaceDN w:val="0"/>
        <w:adjustRightInd w:val="0"/>
        <w:rPr>
          <w:rFonts w:ascii="Arial Narrow" w:hAnsi="Arial Narrow" w:cs="Arial"/>
          <w:color w:val="000000"/>
          <w:sz w:val="6"/>
          <w:szCs w:val="6"/>
          <w:lang w:eastAsia="en-AU"/>
        </w:rPr>
      </w:pPr>
    </w:p>
    <w:tbl>
      <w:tblPr>
        <w:tblStyle w:val="TableGrid"/>
        <w:tblW w:w="10060" w:type="dxa"/>
        <w:tblInd w:w="-142" w:type="dxa"/>
        <w:tblLook w:val="04A0" w:firstRow="1" w:lastRow="0" w:firstColumn="1" w:lastColumn="0" w:noHBand="0" w:noVBand="1"/>
      </w:tblPr>
      <w:tblGrid>
        <w:gridCol w:w="3256"/>
        <w:gridCol w:w="6804"/>
      </w:tblGrid>
      <w:tr w:rsidR="002A56B3" w:rsidTr="00676A69">
        <w:tc>
          <w:tcPr>
            <w:tcW w:w="3256" w:type="dxa"/>
            <w:shd w:val="clear" w:color="auto" w:fill="FFFFFF" w:themeFill="background1"/>
          </w:tcPr>
          <w:p w:rsidR="002A56B3" w:rsidRPr="00C55765" w:rsidRDefault="00533ECE" w:rsidP="004D41D3">
            <w:pPr>
              <w:autoSpaceDE w:val="0"/>
              <w:autoSpaceDN w:val="0"/>
              <w:adjustRightInd w:val="0"/>
              <w:jc w:val="center"/>
              <w:rPr>
                <w:rFonts w:ascii="Arial Narrow" w:hAnsi="Arial Narrow"/>
                <w:b/>
                <w:strike/>
                <w:sz w:val="18"/>
                <w:szCs w:val="18"/>
              </w:rPr>
            </w:pPr>
            <w:r w:rsidRPr="004D41D3">
              <w:rPr>
                <w:rFonts w:ascii="Arial Narrow" w:hAnsi="Arial Narrow"/>
                <w:b/>
                <w:sz w:val="18"/>
                <w:szCs w:val="18"/>
              </w:rPr>
              <w:t xml:space="preserve">Fall from </w:t>
            </w:r>
            <w:r w:rsidR="00C55765" w:rsidRPr="004D41D3">
              <w:rPr>
                <w:rFonts w:ascii="Arial Narrow" w:hAnsi="Arial Narrow"/>
                <w:b/>
                <w:sz w:val="18"/>
                <w:szCs w:val="18"/>
              </w:rPr>
              <w:t>one level to another /</w:t>
            </w:r>
            <w:r w:rsidR="00C55765" w:rsidRPr="004D41D3">
              <w:rPr>
                <w:rFonts w:ascii="Arial Narrow" w:hAnsi="Arial Narrow"/>
                <w:b/>
                <w:sz w:val="18"/>
                <w:szCs w:val="18"/>
              </w:rPr>
              <w:br/>
              <w:t>Falling objects</w:t>
            </w:r>
          </w:p>
        </w:tc>
        <w:tc>
          <w:tcPr>
            <w:tcW w:w="6804" w:type="dxa"/>
            <w:shd w:val="clear" w:color="auto" w:fill="FFFFFF" w:themeFill="background1"/>
          </w:tcPr>
          <w:p w:rsidR="00533ECE" w:rsidRDefault="00840BB7" w:rsidP="00533ECE">
            <w:pPr>
              <w:ind w:left="227" w:hanging="227"/>
              <w:rPr>
                <w:rFonts w:ascii="Arial Narrow" w:hAnsi="Arial Narrow"/>
                <w:sz w:val="18"/>
                <w:szCs w:val="18"/>
              </w:rPr>
            </w:pPr>
            <w:sdt>
              <w:sdtPr>
                <w:rPr>
                  <w:rFonts w:ascii="Arial Narrow" w:hAnsi="Arial Narrow"/>
                  <w:sz w:val="18"/>
                  <w:szCs w:val="18"/>
                </w:rPr>
                <w:id w:val="445892171"/>
                <w14:checkbox>
                  <w14:checked w14:val="0"/>
                  <w14:checkedState w14:val="2612" w14:font="MS Gothic"/>
                  <w14:uncheckedState w14:val="2610" w14:font="MS Gothic"/>
                </w14:checkbox>
              </w:sdtPr>
              <w:sdtEndPr/>
              <w:sdtContent>
                <w:r w:rsidR="00533ECE" w:rsidRPr="00487D81">
                  <w:rPr>
                    <w:rFonts w:ascii="Segoe UI Symbol" w:eastAsia="MS Gothic" w:hAnsi="Segoe UI Symbol" w:cs="Segoe UI Symbol"/>
                    <w:sz w:val="18"/>
                    <w:szCs w:val="18"/>
                  </w:rPr>
                  <w:t>☐</w:t>
                </w:r>
              </w:sdtContent>
            </w:sdt>
            <w:r w:rsidR="00533ECE" w:rsidRPr="00487D81">
              <w:rPr>
                <w:rFonts w:ascii="Arial Narrow" w:hAnsi="Arial Narrow"/>
                <w:sz w:val="18"/>
                <w:szCs w:val="18"/>
              </w:rPr>
              <w:t xml:space="preserve"> </w:t>
            </w:r>
            <w:r w:rsidR="00533ECE">
              <w:rPr>
                <w:rFonts w:ascii="Arial Narrow" w:hAnsi="Arial Narrow"/>
                <w:sz w:val="18"/>
                <w:szCs w:val="18"/>
              </w:rPr>
              <w:t xml:space="preserve"> Could the worker fall from a </w:t>
            </w:r>
            <w:r w:rsidR="008E3F94">
              <w:rPr>
                <w:rFonts w:ascii="Arial Narrow" w:hAnsi="Arial Narrow"/>
                <w:sz w:val="18"/>
                <w:szCs w:val="18"/>
              </w:rPr>
              <w:t>cliff</w:t>
            </w:r>
            <w:r w:rsidR="00533ECE">
              <w:rPr>
                <w:rFonts w:ascii="Arial Narrow" w:hAnsi="Arial Narrow"/>
                <w:sz w:val="18"/>
                <w:szCs w:val="18"/>
              </w:rPr>
              <w:t>?</w:t>
            </w:r>
            <w:r w:rsidR="008E3F94">
              <w:rPr>
                <w:rFonts w:ascii="Arial Narrow" w:hAnsi="Arial Narrow"/>
                <w:sz w:val="18"/>
                <w:szCs w:val="18"/>
              </w:rPr>
              <w:t>)</w:t>
            </w:r>
          </w:p>
          <w:p w:rsidR="00533ECE" w:rsidRDefault="00840BB7" w:rsidP="00533ECE">
            <w:pPr>
              <w:ind w:left="227" w:hanging="227"/>
              <w:rPr>
                <w:rFonts w:ascii="Arial Narrow" w:hAnsi="Arial Narrow"/>
                <w:sz w:val="18"/>
                <w:szCs w:val="18"/>
              </w:rPr>
            </w:pPr>
            <w:sdt>
              <w:sdtPr>
                <w:rPr>
                  <w:rFonts w:ascii="Arial Narrow" w:hAnsi="Arial Narrow"/>
                  <w:sz w:val="18"/>
                  <w:szCs w:val="18"/>
                </w:rPr>
                <w:id w:val="-1989084162"/>
                <w14:checkbox>
                  <w14:checked w14:val="0"/>
                  <w14:checkedState w14:val="2612" w14:font="MS Gothic"/>
                  <w14:uncheckedState w14:val="2610" w14:font="MS Gothic"/>
                </w14:checkbox>
              </w:sdtPr>
              <w:sdtEndPr/>
              <w:sdtContent>
                <w:r w:rsidR="00533ECE" w:rsidRPr="00487D81">
                  <w:rPr>
                    <w:rFonts w:ascii="Segoe UI Symbol" w:eastAsia="MS Gothic" w:hAnsi="Segoe UI Symbol" w:cs="Segoe UI Symbol"/>
                    <w:sz w:val="18"/>
                    <w:szCs w:val="18"/>
                  </w:rPr>
                  <w:t>☐</w:t>
                </w:r>
              </w:sdtContent>
            </w:sdt>
            <w:r w:rsidR="008E3F94">
              <w:rPr>
                <w:rFonts w:ascii="Arial Narrow" w:hAnsi="Arial Narrow"/>
                <w:sz w:val="18"/>
                <w:szCs w:val="18"/>
              </w:rPr>
              <w:t xml:space="preserve"> </w:t>
            </w:r>
            <w:r w:rsidR="00533ECE">
              <w:rPr>
                <w:rFonts w:ascii="Arial Narrow" w:hAnsi="Arial Narrow"/>
                <w:sz w:val="18"/>
                <w:szCs w:val="18"/>
              </w:rPr>
              <w:t xml:space="preserve"> Could the worker fall from a </w:t>
            </w:r>
            <w:r w:rsidR="008E3F94">
              <w:rPr>
                <w:rFonts w:ascii="Arial Narrow" w:hAnsi="Arial Narrow"/>
                <w:sz w:val="18"/>
                <w:szCs w:val="18"/>
              </w:rPr>
              <w:t xml:space="preserve">ladder, </w:t>
            </w:r>
            <w:r w:rsidR="00533ECE">
              <w:rPr>
                <w:rFonts w:ascii="Arial Narrow" w:hAnsi="Arial Narrow"/>
                <w:sz w:val="18"/>
                <w:szCs w:val="18"/>
              </w:rPr>
              <w:t>work platform or item of plant/equipment?</w:t>
            </w:r>
          </w:p>
          <w:p w:rsidR="00533ECE" w:rsidRDefault="00840BB7" w:rsidP="00533ECE">
            <w:pPr>
              <w:ind w:left="227" w:hanging="227"/>
              <w:rPr>
                <w:rFonts w:ascii="Arial Narrow" w:hAnsi="Arial Narrow"/>
                <w:sz w:val="18"/>
                <w:szCs w:val="18"/>
              </w:rPr>
            </w:pPr>
            <w:sdt>
              <w:sdtPr>
                <w:rPr>
                  <w:rFonts w:ascii="Arial Narrow" w:hAnsi="Arial Narrow"/>
                  <w:sz w:val="18"/>
                  <w:szCs w:val="18"/>
                </w:rPr>
                <w:id w:val="-673566486"/>
                <w14:checkbox>
                  <w14:checked w14:val="0"/>
                  <w14:checkedState w14:val="2612" w14:font="MS Gothic"/>
                  <w14:uncheckedState w14:val="2610" w14:font="MS Gothic"/>
                </w14:checkbox>
              </w:sdtPr>
              <w:sdtEndPr/>
              <w:sdtContent>
                <w:r w:rsidR="00533ECE" w:rsidRPr="00487D81">
                  <w:rPr>
                    <w:rFonts w:ascii="Segoe UI Symbol" w:eastAsia="MS Gothic" w:hAnsi="Segoe UI Symbol" w:cs="Segoe UI Symbol"/>
                    <w:sz w:val="18"/>
                    <w:szCs w:val="18"/>
                  </w:rPr>
                  <w:t>☐</w:t>
                </w:r>
              </w:sdtContent>
            </w:sdt>
            <w:r w:rsidR="00533ECE" w:rsidRPr="00487D81">
              <w:rPr>
                <w:rFonts w:ascii="Arial Narrow" w:hAnsi="Arial Narrow"/>
                <w:sz w:val="18"/>
                <w:szCs w:val="18"/>
              </w:rPr>
              <w:t xml:space="preserve"> </w:t>
            </w:r>
            <w:r w:rsidR="00533ECE">
              <w:rPr>
                <w:rFonts w:ascii="Arial Narrow" w:hAnsi="Arial Narrow"/>
                <w:sz w:val="18"/>
                <w:szCs w:val="18"/>
              </w:rPr>
              <w:t xml:space="preserve"> Could the worker fall from a roof or through a structure</w:t>
            </w:r>
            <w:r w:rsidR="003664DF">
              <w:rPr>
                <w:rFonts w:ascii="Arial Narrow" w:hAnsi="Arial Narrow"/>
                <w:sz w:val="18"/>
                <w:szCs w:val="18"/>
              </w:rPr>
              <w:t>, fragile surface</w:t>
            </w:r>
            <w:r w:rsidR="00533ECE">
              <w:rPr>
                <w:rFonts w:ascii="Arial Narrow" w:hAnsi="Arial Narrow"/>
                <w:sz w:val="18"/>
                <w:szCs w:val="18"/>
              </w:rPr>
              <w:t>?</w:t>
            </w:r>
          </w:p>
          <w:p w:rsidR="003664DF" w:rsidRPr="004D41D3" w:rsidRDefault="00840BB7" w:rsidP="003664DF">
            <w:pPr>
              <w:ind w:left="227" w:hanging="227"/>
              <w:rPr>
                <w:rFonts w:ascii="Arial Narrow" w:hAnsi="Arial Narrow"/>
                <w:sz w:val="18"/>
                <w:szCs w:val="18"/>
              </w:rPr>
            </w:pPr>
            <w:sdt>
              <w:sdtPr>
                <w:rPr>
                  <w:rFonts w:ascii="Arial Narrow" w:hAnsi="Arial Narrow"/>
                  <w:sz w:val="18"/>
                  <w:szCs w:val="18"/>
                </w:rPr>
                <w:id w:val="-871067901"/>
                <w14:checkbox>
                  <w14:checked w14:val="0"/>
                  <w14:checkedState w14:val="2612" w14:font="MS Gothic"/>
                  <w14:uncheckedState w14:val="2610" w14:font="MS Gothic"/>
                </w14:checkbox>
              </w:sdtPr>
              <w:sdtEndPr/>
              <w:sdtContent>
                <w:r w:rsidR="003664DF" w:rsidRPr="00487D81">
                  <w:rPr>
                    <w:rFonts w:ascii="Segoe UI Symbol" w:eastAsia="MS Gothic" w:hAnsi="Segoe UI Symbol" w:cs="Segoe UI Symbol"/>
                    <w:sz w:val="18"/>
                    <w:szCs w:val="18"/>
                  </w:rPr>
                  <w:t>☐</w:t>
                </w:r>
              </w:sdtContent>
            </w:sdt>
            <w:r w:rsidR="003664DF" w:rsidRPr="00487D81">
              <w:rPr>
                <w:rFonts w:ascii="Arial Narrow" w:hAnsi="Arial Narrow"/>
                <w:sz w:val="18"/>
                <w:szCs w:val="18"/>
              </w:rPr>
              <w:t xml:space="preserve"> </w:t>
            </w:r>
            <w:r w:rsidR="003664DF">
              <w:rPr>
                <w:rFonts w:ascii="Arial Narrow" w:hAnsi="Arial Narrow"/>
                <w:sz w:val="18"/>
                <w:szCs w:val="18"/>
              </w:rPr>
              <w:t xml:space="preserve"> Could the worker fall into an unguarded hole in the floor such as hatchway, inspection </w:t>
            </w:r>
            <w:proofErr w:type="gramStart"/>
            <w:r w:rsidR="003664DF">
              <w:rPr>
                <w:rFonts w:ascii="Arial Narrow" w:hAnsi="Arial Narrow"/>
                <w:sz w:val="18"/>
                <w:szCs w:val="18"/>
              </w:rPr>
              <w:t>hole</w:t>
            </w:r>
            <w:proofErr w:type="gramEnd"/>
            <w:r w:rsidR="003664DF">
              <w:rPr>
                <w:rFonts w:ascii="Arial Narrow" w:hAnsi="Arial Narrow"/>
                <w:sz w:val="18"/>
                <w:szCs w:val="18"/>
              </w:rPr>
              <w:t>, pit, tank or machinery?</w:t>
            </w:r>
          </w:p>
          <w:p w:rsidR="003664DF" w:rsidRPr="004D41D3" w:rsidRDefault="00840BB7" w:rsidP="00533ECE">
            <w:pPr>
              <w:ind w:left="227" w:hanging="227"/>
              <w:rPr>
                <w:rFonts w:ascii="Arial Narrow" w:hAnsi="Arial Narrow"/>
                <w:sz w:val="18"/>
                <w:szCs w:val="18"/>
              </w:rPr>
            </w:pPr>
            <w:sdt>
              <w:sdtPr>
                <w:rPr>
                  <w:rFonts w:ascii="Arial Narrow" w:hAnsi="Arial Narrow"/>
                  <w:sz w:val="18"/>
                  <w:szCs w:val="18"/>
                </w:rPr>
                <w:id w:val="325100584"/>
                <w14:checkbox>
                  <w14:checked w14:val="0"/>
                  <w14:checkedState w14:val="2612" w14:font="MS Gothic"/>
                  <w14:uncheckedState w14:val="2610" w14:font="MS Gothic"/>
                </w14:checkbox>
              </w:sdtPr>
              <w:sdtEndPr/>
              <w:sdtContent>
                <w:r w:rsidR="00C55765" w:rsidRPr="004D41D3">
                  <w:rPr>
                    <w:rFonts w:ascii="Segoe UI Symbol" w:eastAsia="MS Gothic" w:hAnsi="Segoe UI Symbol" w:cs="Segoe UI Symbol"/>
                    <w:sz w:val="18"/>
                    <w:szCs w:val="18"/>
                  </w:rPr>
                  <w:t>☐</w:t>
                </w:r>
              </w:sdtContent>
            </w:sdt>
            <w:r w:rsidR="00C55765" w:rsidRPr="004D41D3">
              <w:rPr>
                <w:rFonts w:ascii="Arial Narrow" w:hAnsi="Arial Narrow"/>
                <w:sz w:val="18"/>
                <w:szCs w:val="18"/>
              </w:rPr>
              <w:t xml:space="preserve">  Could the worker be hit by a falling object?</w:t>
            </w:r>
          </w:p>
          <w:p w:rsidR="002A56B3" w:rsidRPr="00066900" w:rsidRDefault="002A56B3" w:rsidP="00296EEC">
            <w:pPr>
              <w:pStyle w:val="Header"/>
              <w:rPr>
                <w:rFonts w:ascii="Arial Narrow" w:hAnsi="Arial Narrow"/>
                <w:sz w:val="18"/>
                <w:szCs w:val="18"/>
              </w:rPr>
            </w:pPr>
          </w:p>
        </w:tc>
      </w:tr>
      <w:tr w:rsidR="003664DF" w:rsidTr="00676A69">
        <w:tc>
          <w:tcPr>
            <w:tcW w:w="3256" w:type="dxa"/>
            <w:shd w:val="clear" w:color="auto" w:fill="FFFFFF" w:themeFill="background1"/>
          </w:tcPr>
          <w:p w:rsidR="003664DF" w:rsidRDefault="003664DF" w:rsidP="003664DF">
            <w:pPr>
              <w:autoSpaceDE w:val="0"/>
              <w:autoSpaceDN w:val="0"/>
              <w:adjustRightInd w:val="0"/>
              <w:jc w:val="center"/>
              <w:rPr>
                <w:rFonts w:ascii="Arial Narrow" w:hAnsi="Arial Narrow"/>
                <w:b/>
                <w:sz w:val="18"/>
                <w:szCs w:val="18"/>
              </w:rPr>
            </w:pPr>
            <w:r w:rsidRPr="00C226F1">
              <w:rPr>
                <w:rFonts w:ascii="Arial Narrow" w:hAnsi="Arial Narrow"/>
                <w:b/>
                <w:sz w:val="18"/>
                <w:szCs w:val="18"/>
              </w:rPr>
              <w:t>High risk travel</w:t>
            </w:r>
          </w:p>
          <w:p w:rsidR="005A0CD0" w:rsidRPr="005A0CD0" w:rsidRDefault="005A0CD0" w:rsidP="003664DF">
            <w:pPr>
              <w:autoSpaceDE w:val="0"/>
              <w:autoSpaceDN w:val="0"/>
              <w:adjustRightInd w:val="0"/>
              <w:jc w:val="center"/>
              <w:rPr>
                <w:rFonts w:ascii="Arial Narrow" w:hAnsi="Arial Narrow"/>
                <w:sz w:val="20"/>
                <w:szCs w:val="20"/>
              </w:rPr>
            </w:pPr>
            <w:r w:rsidRPr="005A0CD0">
              <w:rPr>
                <w:rFonts w:ascii="Arial Narrow" w:hAnsi="Arial Narrow"/>
                <w:sz w:val="18"/>
                <w:szCs w:val="18"/>
              </w:rPr>
              <w:t>(Travel to a high risk destination)</w:t>
            </w:r>
          </w:p>
        </w:tc>
        <w:tc>
          <w:tcPr>
            <w:tcW w:w="6804" w:type="dxa"/>
            <w:shd w:val="clear" w:color="auto" w:fill="FFFFFF" w:themeFill="background1"/>
          </w:tcPr>
          <w:p w:rsidR="003664DF" w:rsidRDefault="00840BB7" w:rsidP="003664DF">
            <w:pPr>
              <w:rPr>
                <w:rFonts w:ascii="Arial Narrow" w:hAnsi="Arial Narrow"/>
                <w:sz w:val="18"/>
                <w:szCs w:val="18"/>
              </w:rPr>
            </w:pPr>
            <w:sdt>
              <w:sdtPr>
                <w:rPr>
                  <w:rFonts w:ascii="Arial Narrow" w:hAnsi="Arial Narrow"/>
                  <w:sz w:val="18"/>
                  <w:szCs w:val="18"/>
                </w:rPr>
                <w:id w:val="316087751"/>
                <w14:checkbox>
                  <w14:checked w14:val="0"/>
                  <w14:checkedState w14:val="2612" w14:font="MS Gothic"/>
                  <w14:uncheckedState w14:val="2610" w14:font="MS Gothic"/>
                </w14:checkbox>
              </w:sdtPr>
              <w:sdtEndPr/>
              <w:sdtContent>
                <w:r w:rsidR="003664DF" w:rsidRPr="00487D81">
                  <w:rPr>
                    <w:rFonts w:ascii="Segoe UI Symbol" w:eastAsia="MS Gothic" w:hAnsi="Segoe UI Symbol" w:cs="Segoe UI Symbol"/>
                    <w:sz w:val="18"/>
                    <w:szCs w:val="18"/>
                  </w:rPr>
                  <w:t>☐</w:t>
                </w:r>
              </w:sdtContent>
            </w:sdt>
            <w:r w:rsidR="003664DF" w:rsidRPr="00487D81">
              <w:rPr>
                <w:rFonts w:ascii="Arial Narrow" w:hAnsi="Arial Narrow"/>
                <w:sz w:val="18"/>
                <w:szCs w:val="18"/>
              </w:rPr>
              <w:t xml:space="preserve"> </w:t>
            </w:r>
            <w:r w:rsidR="003664DF">
              <w:rPr>
                <w:rFonts w:ascii="Arial Narrow" w:hAnsi="Arial Narrow"/>
                <w:sz w:val="18"/>
                <w:szCs w:val="18"/>
              </w:rPr>
              <w:t xml:space="preserve"> Is the worker travelling to a DFAT level 3 destination? i.e. Reconsider your need to travel</w:t>
            </w:r>
          </w:p>
          <w:p w:rsidR="003664DF" w:rsidRPr="007B0674" w:rsidRDefault="003664DF" w:rsidP="003664DF">
            <w:pPr>
              <w:ind w:left="283"/>
              <w:rPr>
                <w:rFonts w:ascii="Arial Narrow" w:hAnsi="Arial Narrow"/>
                <w:sz w:val="18"/>
                <w:szCs w:val="18"/>
              </w:rPr>
            </w:pPr>
            <w:r>
              <w:rPr>
                <w:rFonts w:ascii="Arial Narrow" w:hAnsi="Arial Narrow"/>
                <w:sz w:val="18"/>
                <w:szCs w:val="18"/>
              </w:rPr>
              <w:t>(</w:t>
            </w:r>
            <w:r w:rsidRPr="007B0674">
              <w:rPr>
                <w:rFonts w:ascii="Arial Narrow" w:hAnsi="Arial Narrow"/>
                <w:sz w:val="18"/>
                <w:szCs w:val="18"/>
              </w:rPr>
              <w:t>This level means that there are serious and potentially life threatening risks that make the destination unsafe for tourism and unsuitable for most travellers.  This could be due to an ongoing threat of terrorism or kidnapping, frequent incidents of violent crime, ongoing civil unrest, widespread disease, or other safety risks including a natural disaster.</w:t>
            </w:r>
            <w:r>
              <w:rPr>
                <w:rFonts w:ascii="Arial Narrow" w:hAnsi="Arial Narrow"/>
                <w:sz w:val="18"/>
                <w:szCs w:val="18"/>
              </w:rPr>
              <w:t>)</w:t>
            </w:r>
          </w:p>
          <w:p w:rsidR="003664DF" w:rsidRDefault="00840BB7" w:rsidP="003664DF">
            <w:pPr>
              <w:ind w:left="227" w:hanging="227"/>
              <w:rPr>
                <w:rFonts w:ascii="Arial Narrow" w:hAnsi="Arial Narrow"/>
                <w:sz w:val="18"/>
                <w:szCs w:val="18"/>
              </w:rPr>
            </w:pPr>
            <w:sdt>
              <w:sdtPr>
                <w:rPr>
                  <w:rFonts w:ascii="Arial Narrow" w:hAnsi="Arial Narrow"/>
                  <w:sz w:val="18"/>
                  <w:szCs w:val="18"/>
                </w:rPr>
                <w:id w:val="-1392574533"/>
                <w14:checkbox>
                  <w14:checked w14:val="0"/>
                  <w14:checkedState w14:val="2612" w14:font="MS Gothic"/>
                  <w14:uncheckedState w14:val="2610" w14:font="MS Gothic"/>
                </w14:checkbox>
              </w:sdtPr>
              <w:sdtEndPr/>
              <w:sdtContent>
                <w:r w:rsidR="003664DF" w:rsidRPr="00487D81">
                  <w:rPr>
                    <w:rFonts w:ascii="Segoe UI Symbol" w:eastAsia="MS Gothic" w:hAnsi="Segoe UI Symbol" w:cs="Segoe UI Symbol"/>
                    <w:sz w:val="18"/>
                    <w:szCs w:val="18"/>
                  </w:rPr>
                  <w:t>☐</w:t>
                </w:r>
              </w:sdtContent>
            </w:sdt>
            <w:r w:rsidR="003664DF" w:rsidRPr="00487D81">
              <w:rPr>
                <w:rFonts w:ascii="Arial Narrow" w:hAnsi="Arial Narrow"/>
                <w:sz w:val="18"/>
                <w:szCs w:val="18"/>
              </w:rPr>
              <w:t xml:space="preserve"> </w:t>
            </w:r>
            <w:r w:rsidR="003664DF">
              <w:rPr>
                <w:rFonts w:ascii="Arial Narrow" w:hAnsi="Arial Narrow"/>
                <w:sz w:val="18"/>
                <w:szCs w:val="18"/>
              </w:rPr>
              <w:t xml:space="preserve"> Is the worker travelling to a DFAT level 4 destination?  i.e. Do not travel</w:t>
            </w:r>
          </w:p>
          <w:p w:rsidR="003664DF" w:rsidRPr="007B0674" w:rsidRDefault="003664DF" w:rsidP="003664DF">
            <w:pPr>
              <w:ind w:left="283"/>
              <w:rPr>
                <w:rFonts w:ascii="Arial Narrow" w:hAnsi="Arial Narrow"/>
                <w:sz w:val="18"/>
                <w:szCs w:val="18"/>
              </w:rPr>
            </w:pPr>
            <w:r>
              <w:rPr>
                <w:rFonts w:ascii="Arial Narrow" w:hAnsi="Arial Narrow"/>
                <w:sz w:val="18"/>
                <w:szCs w:val="18"/>
              </w:rPr>
              <w:t>(</w:t>
            </w:r>
            <w:r w:rsidRPr="007B0674">
              <w:rPr>
                <w:rFonts w:ascii="Arial Narrow" w:hAnsi="Arial Narrow"/>
                <w:sz w:val="18"/>
                <w:szCs w:val="18"/>
              </w:rPr>
              <w:t>This level means that the security situation is extremely dangerous.  This may be due to a high threat of terrorist attack or kidnapping, ongoing armed conflict, violent social unrest, or critical levels of violent crime.  It is often a combination of these.</w:t>
            </w:r>
            <w:r>
              <w:rPr>
                <w:rFonts w:ascii="Arial Narrow" w:hAnsi="Arial Narrow"/>
                <w:sz w:val="18"/>
                <w:szCs w:val="18"/>
              </w:rPr>
              <w:t>)</w:t>
            </w:r>
          </w:p>
          <w:p w:rsidR="003664DF" w:rsidRPr="00027F20" w:rsidRDefault="003664DF" w:rsidP="003664DF">
            <w:pPr>
              <w:rPr>
                <w:rFonts w:ascii="Arial Narrow" w:hAnsi="Arial Narrow"/>
                <w:sz w:val="6"/>
                <w:szCs w:val="6"/>
              </w:rPr>
            </w:pPr>
          </w:p>
          <w:p w:rsidR="003664DF" w:rsidRPr="001829A5" w:rsidRDefault="003664DF" w:rsidP="003664DF">
            <w:pPr>
              <w:rPr>
                <w:rFonts w:ascii="Arial Narrow" w:hAnsi="Arial Narrow"/>
                <w:sz w:val="18"/>
                <w:szCs w:val="18"/>
              </w:rPr>
            </w:pPr>
            <w:r w:rsidRPr="001829A5">
              <w:rPr>
                <w:rFonts w:ascii="Arial Narrow" w:hAnsi="Arial Narrow"/>
                <w:sz w:val="18"/>
                <w:szCs w:val="18"/>
              </w:rPr>
              <w:t xml:space="preserve">The DFAT </w:t>
            </w:r>
            <w:hyperlink r:id="rId13" w:anchor="level3" w:history="1">
              <w:r w:rsidRPr="001829A5">
                <w:rPr>
                  <w:rStyle w:val="Hyperlink"/>
                  <w:rFonts w:ascii="Arial Narrow" w:hAnsi="Arial Narrow"/>
                  <w:sz w:val="18"/>
                  <w:szCs w:val="18"/>
                </w:rPr>
                <w:t>Smart tra</w:t>
              </w:r>
              <w:r w:rsidRPr="001829A5">
                <w:rPr>
                  <w:rStyle w:val="Hyperlink"/>
                  <w:rFonts w:ascii="Arial Narrow" w:hAnsi="Arial Narrow"/>
                  <w:sz w:val="18"/>
                  <w:szCs w:val="18"/>
                </w:rPr>
                <w:t>v</w:t>
              </w:r>
              <w:r w:rsidRPr="001829A5">
                <w:rPr>
                  <w:rStyle w:val="Hyperlink"/>
                  <w:rFonts w:ascii="Arial Narrow" w:hAnsi="Arial Narrow"/>
                  <w:sz w:val="18"/>
                  <w:szCs w:val="18"/>
                </w:rPr>
                <w:t>eller website</w:t>
              </w:r>
            </w:hyperlink>
            <w:r w:rsidRPr="001829A5">
              <w:rPr>
                <w:rFonts w:ascii="Arial Narrow" w:hAnsi="Arial Narrow"/>
                <w:sz w:val="18"/>
                <w:szCs w:val="18"/>
              </w:rPr>
              <w:t xml:space="preserve"> provides additional information.</w:t>
            </w:r>
          </w:p>
          <w:p w:rsidR="003664DF" w:rsidRDefault="003664DF" w:rsidP="003664DF">
            <w:pPr>
              <w:rPr>
                <w:rStyle w:val="Hyperlink"/>
                <w:rFonts w:ascii="Arial Narrow" w:hAnsi="Arial Narrow"/>
                <w:color w:val="auto"/>
                <w:sz w:val="18"/>
                <w:szCs w:val="18"/>
                <w:u w:val="none"/>
              </w:rPr>
            </w:pPr>
            <w:r>
              <w:rPr>
                <w:rFonts w:ascii="Arial Narrow" w:hAnsi="Arial Narrow"/>
                <w:sz w:val="18"/>
                <w:szCs w:val="18"/>
              </w:rPr>
              <w:t xml:space="preserve">The </w:t>
            </w:r>
            <w:hyperlink r:id="rId14" w:history="1">
              <w:r w:rsidRPr="001829A5">
                <w:rPr>
                  <w:rStyle w:val="Hyperlink"/>
                  <w:rFonts w:ascii="Arial Narrow" w:hAnsi="Arial Narrow"/>
                  <w:sz w:val="18"/>
                  <w:szCs w:val="18"/>
                </w:rPr>
                <w:t>Travel &amp; Entert</w:t>
              </w:r>
              <w:r w:rsidRPr="001829A5">
                <w:rPr>
                  <w:rStyle w:val="Hyperlink"/>
                  <w:rFonts w:ascii="Arial Narrow" w:hAnsi="Arial Narrow"/>
                  <w:sz w:val="18"/>
                  <w:szCs w:val="18"/>
                </w:rPr>
                <w:t>a</w:t>
              </w:r>
              <w:r w:rsidRPr="001829A5">
                <w:rPr>
                  <w:rStyle w:val="Hyperlink"/>
                  <w:rFonts w:ascii="Arial Narrow" w:hAnsi="Arial Narrow"/>
                  <w:sz w:val="18"/>
                  <w:szCs w:val="18"/>
                </w:rPr>
                <w:t>inment Policy &amp; Procedures</w:t>
              </w:r>
            </w:hyperlink>
            <w:r w:rsidRPr="001829A5">
              <w:rPr>
                <w:rStyle w:val="Hyperlink"/>
                <w:rFonts w:ascii="Arial Narrow" w:hAnsi="Arial Narrow"/>
                <w:color w:val="auto"/>
                <w:sz w:val="18"/>
                <w:szCs w:val="18"/>
                <w:u w:val="none"/>
              </w:rPr>
              <w:t xml:space="preserve"> </w:t>
            </w:r>
            <w:r>
              <w:rPr>
                <w:rStyle w:val="Hyperlink"/>
                <w:rFonts w:ascii="Arial Narrow" w:hAnsi="Arial Narrow"/>
                <w:color w:val="auto"/>
                <w:sz w:val="18"/>
                <w:szCs w:val="18"/>
                <w:u w:val="none"/>
              </w:rPr>
              <w:t xml:space="preserve">sets out the approval process for travel to a high/very high risk destination. </w:t>
            </w:r>
          </w:p>
          <w:p w:rsidR="003664DF" w:rsidRPr="00066900" w:rsidRDefault="003664DF" w:rsidP="003664DF">
            <w:pPr>
              <w:autoSpaceDE w:val="0"/>
              <w:autoSpaceDN w:val="0"/>
              <w:adjustRightInd w:val="0"/>
              <w:rPr>
                <w:rFonts w:ascii="Arial Narrow" w:hAnsi="Arial Narrow"/>
                <w:sz w:val="18"/>
                <w:szCs w:val="18"/>
              </w:rPr>
            </w:pPr>
          </w:p>
        </w:tc>
      </w:tr>
      <w:tr w:rsidR="00676A69" w:rsidTr="00676A69">
        <w:tc>
          <w:tcPr>
            <w:tcW w:w="3256" w:type="dxa"/>
            <w:shd w:val="clear" w:color="auto" w:fill="FFFFFF" w:themeFill="background1"/>
          </w:tcPr>
          <w:p w:rsidR="00676A69" w:rsidRPr="004D41D3" w:rsidRDefault="00676A69" w:rsidP="007A1972">
            <w:pPr>
              <w:pStyle w:val="Header"/>
              <w:ind w:right="-143"/>
              <w:jc w:val="center"/>
              <w:rPr>
                <w:rFonts w:ascii="Arial Narrow" w:hAnsi="Arial Narrow"/>
                <w:b/>
                <w:sz w:val="18"/>
                <w:szCs w:val="18"/>
              </w:rPr>
            </w:pPr>
            <w:r w:rsidRPr="004D41D3">
              <w:rPr>
                <w:rFonts w:ascii="Arial Narrow" w:hAnsi="Arial Narrow"/>
                <w:b/>
                <w:sz w:val="18"/>
                <w:szCs w:val="18"/>
              </w:rPr>
              <w:t>Operation of a drone</w:t>
            </w:r>
          </w:p>
          <w:p w:rsidR="00606E5F" w:rsidRPr="004D41D3" w:rsidRDefault="00606E5F" w:rsidP="007A1972">
            <w:pPr>
              <w:pStyle w:val="Header"/>
              <w:ind w:right="-143"/>
              <w:jc w:val="center"/>
              <w:rPr>
                <w:rFonts w:ascii="Arial Narrow" w:hAnsi="Arial Narrow"/>
                <w:sz w:val="18"/>
                <w:szCs w:val="18"/>
              </w:rPr>
            </w:pPr>
            <w:r w:rsidRPr="004D41D3">
              <w:rPr>
                <w:rFonts w:ascii="Arial Narrow" w:hAnsi="Arial Narrow"/>
                <w:sz w:val="18"/>
                <w:szCs w:val="18"/>
              </w:rPr>
              <w:t xml:space="preserve">(Regardless of the size or if operated </w:t>
            </w:r>
          </w:p>
          <w:p w:rsidR="00606E5F" w:rsidRPr="001F1BB0" w:rsidRDefault="00606E5F" w:rsidP="007A1972">
            <w:pPr>
              <w:pStyle w:val="Header"/>
              <w:ind w:right="-143"/>
              <w:jc w:val="center"/>
              <w:rPr>
                <w:rFonts w:ascii="Arial Narrow" w:hAnsi="Arial Narrow"/>
                <w:b/>
                <w:sz w:val="18"/>
                <w:szCs w:val="18"/>
              </w:rPr>
            </w:pPr>
            <w:r w:rsidRPr="004D41D3">
              <w:rPr>
                <w:rFonts w:ascii="Arial Narrow" w:hAnsi="Arial Narrow"/>
                <w:sz w:val="18"/>
                <w:szCs w:val="18"/>
              </w:rPr>
              <w:t>indoors or outdoors)</w:t>
            </w:r>
          </w:p>
        </w:tc>
        <w:tc>
          <w:tcPr>
            <w:tcW w:w="6804" w:type="dxa"/>
            <w:shd w:val="clear" w:color="auto" w:fill="FFFFFF" w:themeFill="background1"/>
          </w:tcPr>
          <w:p w:rsidR="001F1BB0" w:rsidRDefault="00840BB7" w:rsidP="00296EEC">
            <w:pPr>
              <w:pStyle w:val="Header"/>
              <w:rPr>
                <w:rFonts w:ascii="Arial Narrow" w:hAnsi="Arial Narrow"/>
                <w:sz w:val="18"/>
                <w:szCs w:val="18"/>
              </w:rPr>
            </w:pPr>
            <w:sdt>
              <w:sdtPr>
                <w:rPr>
                  <w:rFonts w:ascii="Arial Narrow" w:hAnsi="Arial Narrow"/>
                  <w:sz w:val="18"/>
                  <w:szCs w:val="18"/>
                </w:rPr>
                <w:id w:val="1776289905"/>
                <w14:checkbox>
                  <w14:checked w14:val="0"/>
                  <w14:checkedState w14:val="2612" w14:font="MS Gothic"/>
                  <w14:uncheckedState w14:val="2610" w14:font="MS Gothic"/>
                </w14:checkbox>
              </w:sdtPr>
              <w:sdtEndPr/>
              <w:sdtContent>
                <w:r w:rsidR="001F1BB0" w:rsidRPr="00487D81">
                  <w:rPr>
                    <w:rFonts w:ascii="Segoe UI Symbol" w:eastAsia="MS Gothic" w:hAnsi="Segoe UI Symbol" w:cs="Segoe UI Symbol"/>
                    <w:sz w:val="18"/>
                    <w:szCs w:val="18"/>
                  </w:rPr>
                  <w:t>☐</w:t>
                </w:r>
              </w:sdtContent>
            </w:sdt>
            <w:r w:rsidR="001F1BB0" w:rsidRPr="00487D81">
              <w:rPr>
                <w:rFonts w:ascii="Arial Narrow" w:hAnsi="Arial Narrow"/>
                <w:sz w:val="18"/>
                <w:szCs w:val="18"/>
              </w:rPr>
              <w:t xml:space="preserve"> </w:t>
            </w:r>
            <w:r w:rsidR="001F1BB0">
              <w:rPr>
                <w:rFonts w:ascii="Arial Narrow" w:hAnsi="Arial Narrow"/>
                <w:sz w:val="18"/>
                <w:szCs w:val="18"/>
              </w:rPr>
              <w:t xml:space="preserve"> Is the worker operating a drone for work purposes?</w:t>
            </w:r>
          </w:p>
          <w:p w:rsidR="001F1BB0" w:rsidRPr="00027F20" w:rsidRDefault="001F1BB0" w:rsidP="00296EEC">
            <w:pPr>
              <w:pStyle w:val="Header"/>
              <w:rPr>
                <w:rFonts w:ascii="Arial Narrow" w:hAnsi="Arial Narrow"/>
                <w:sz w:val="6"/>
                <w:szCs w:val="6"/>
              </w:rPr>
            </w:pPr>
          </w:p>
          <w:p w:rsidR="002D4336" w:rsidRDefault="002D4336" w:rsidP="002D4336">
            <w:pPr>
              <w:pStyle w:val="Header"/>
              <w:rPr>
                <w:rFonts w:ascii="Arial Narrow" w:hAnsi="Arial Narrow"/>
                <w:sz w:val="18"/>
                <w:szCs w:val="18"/>
              </w:rPr>
            </w:pPr>
            <w:r w:rsidRPr="001F1BB0">
              <w:rPr>
                <w:rFonts w:ascii="Arial Narrow" w:hAnsi="Arial Narrow"/>
                <w:sz w:val="18"/>
                <w:szCs w:val="18"/>
              </w:rPr>
              <w:t xml:space="preserve">Refer to the University website - </w:t>
            </w:r>
            <w:r w:rsidRPr="001F1BB0">
              <w:rPr>
                <w:rFonts w:ascii="Arial Narrow" w:hAnsi="Arial Narrow" w:cs="Arial"/>
                <w:sz w:val="18"/>
                <w:szCs w:val="18"/>
                <w:lang w:val="en"/>
              </w:rPr>
              <w:t xml:space="preserve">The </w:t>
            </w:r>
            <w:hyperlink r:id="rId15" w:history="1">
              <w:r w:rsidRPr="0035397C">
                <w:rPr>
                  <w:rStyle w:val="Hyperlink"/>
                  <w:rFonts w:ascii="Arial Narrow" w:hAnsi="Arial Narrow" w:cs="Arial"/>
                  <w:sz w:val="18"/>
                  <w:szCs w:val="18"/>
                  <w:lang w:val="en"/>
                </w:rPr>
                <w:t>Unmanned Research Aircraft Facili</w:t>
              </w:r>
              <w:r w:rsidRPr="0035397C">
                <w:rPr>
                  <w:rStyle w:val="Hyperlink"/>
                  <w:rFonts w:ascii="Arial Narrow" w:hAnsi="Arial Narrow" w:cs="Arial"/>
                  <w:sz w:val="18"/>
                  <w:szCs w:val="18"/>
                  <w:lang w:val="en"/>
                </w:rPr>
                <w:t>t</w:t>
              </w:r>
              <w:r w:rsidRPr="0035397C">
                <w:rPr>
                  <w:rStyle w:val="Hyperlink"/>
                  <w:rFonts w:ascii="Arial Narrow" w:hAnsi="Arial Narrow" w:cs="Arial"/>
                  <w:sz w:val="18"/>
                  <w:szCs w:val="18"/>
                  <w:lang w:val="en"/>
                </w:rPr>
                <w:t>y (URAF)</w:t>
              </w:r>
            </w:hyperlink>
            <w:r w:rsidRPr="001F1BB0">
              <w:rPr>
                <w:rFonts w:ascii="Arial Narrow" w:hAnsi="Arial Narrow"/>
                <w:sz w:val="18"/>
                <w:szCs w:val="18"/>
              </w:rPr>
              <w:t xml:space="preserve"> for all compliance requirements including </w:t>
            </w:r>
            <w:r>
              <w:rPr>
                <w:rFonts w:ascii="Arial Narrow" w:hAnsi="Arial Narrow"/>
                <w:sz w:val="18"/>
                <w:szCs w:val="18"/>
              </w:rPr>
              <w:t>ri</w:t>
            </w:r>
            <w:r w:rsidRPr="001F1BB0">
              <w:rPr>
                <w:rFonts w:ascii="Arial Narrow" w:hAnsi="Arial Narrow"/>
                <w:sz w:val="18"/>
                <w:szCs w:val="18"/>
              </w:rPr>
              <w:t xml:space="preserve">sk </w:t>
            </w:r>
            <w:r>
              <w:rPr>
                <w:rFonts w:ascii="Arial Narrow" w:hAnsi="Arial Narrow"/>
                <w:sz w:val="18"/>
                <w:szCs w:val="18"/>
              </w:rPr>
              <w:t>a</w:t>
            </w:r>
            <w:r w:rsidRPr="001F1BB0">
              <w:rPr>
                <w:rFonts w:ascii="Arial Narrow" w:hAnsi="Arial Narrow"/>
                <w:sz w:val="18"/>
                <w:szCs w:val="18"/>
              </w:rPr>
              <w:t>ssessments.</w:t>
            </w:r>
          </w:p>
          <w:p w:rsidR="002D4336" w:rsidRPr="002D4336" w:rsidRDefault="002D4336" w:rsidP="002D4336">
            <w:pPr>
              <w:pStyle w:val="Header"/>
              <w:rPr>
                <w:rFonts w:ascii="Arial Narrow" w:hAnsi="Arial Narrow"/>
                <w:sz w:val="6"/>
                <w:szCs w:val="6"/>
              </w:rPr>
            </w:pPr>
          </w:p>
          <w:p w:rsidR="00296EEC" w:rsidRPr="001F1BB0" w:rsidRDefault="00296EEC" w:rsidP="00296EEC">
            <w:pPr>
              <w:pStyle w:val="Header"/>
              <w:rPr>
                <w:rFonts w:ascii="Arial Narrow" w:hAnsi="Arial Narrow"/>
                <w:sz w:val="18"/>
                <w:szCs w:val="18"/>
              </w:rPr>
            </w:pPr>
            <w:r w:rsidRPr="001F1BB0">
              <w:rPr>
                <w:rFonts w:ascii="Arial Narrow" w:hAnsi="Arial Narrow"/>
                <w:sz w:val="18"/>
                <w:szCs w:val="18"/>
              </w:rPr>
              <w:t>Strict protocols apply to all University activities requiring the operation of a drone to meet the requirements for Remotely Piloted Aircraft Systems under the Civil Aviation Act and Regulations.</w:t>
            </w:r>
          </w:p>
          <w:p w:rsidR="00066900" w:rsidRPr="001F1BB0" w:rsidRDefault="00066900" w:rsidP="00296EEC">
            <w:pPr>
              <w:pStyle w:val="Header"/>
              <w:rPr>
                <w:rFonts w:ascii="Arial Narrow" w:hAnsi="Arial Narrow"/>
                <w:sz w:val="18"/>
                <w:szCs w:val="18"/>
              </w:rPr>
            </w:pPr>
            <w:r w:rsidRPr="001F1BB0">
              <w:rPr>
                <w:rFonts w:ascii="Arial Narrow" w:hAnsi="Arial Narrow"/>
                <w:sz w:val="18"/>
                <w:szCs w:val="18"/>
              </w:rPr>
              <w:t>All operations regardless of drone type or activity must be approved by the University’s Chief Remote Pilot.  Non-compliance by any University staff or students could lead to the cancellation of our licence which would impact on all University pilots and mean that all University drones would be grounded.  No insurance cover will apply.</w:t>
            </w:r>
          </w:p>
          <w:p w:rsidR="00066900" w:rsidRPr="00027F20" w:rsidRDefault="00066900" w:rsidP="002D4336">
            <w:pPr>
              <w:pStyle w:val="Header"/>
              <w:rPr>
                <w:rFonts w:ascii="Arial Narrow" w:hAnsi="Arial Narrow"/>
                <w:sz w:val="10"/>
                <w:szCs w:val="10"/>
              </w:rPr>
            </w:pPr>
          </w:p>
        </w:tc>
      </w:tr>
      <w:tr w:rsidR="001F1BB0" w:rsidTr="00676A69">
        <w:tc>
          <w:tcPr>
            <w:tcW w:w="3256" w:type="dxa"/>
            <w:shd w:val="clear" w:color="auto" w:fill="FFFFFF" w:themeFill="background1"/>
          </w:tcPr>
          <w:p w:rsidR="001F1BB0" w:rsidRPr="00CA0383" w:rsidRDefault="001F1BB0" w:rsidP="001F1BB0">
            <w:pPr>
              <w:jc w:val="center"/>
              <w:rPr>
                <w:rFonts w:ascii="Arial Narrow" w:hAnsi="Arial Narrow"/>
                <w:b/>
                <w:sz w:val="18"/>
                <w:szCs w:val="18"/>
              </w:rPr>
            </w:pPr>
            <w:r w:rsidRPr="00CA0383">
              <w:rPr>
                <w:rFonts w:ascii="Arial Narrow" w:hAnsi="Arial Narrow"/>
                <w:b/>
                <w:sz w:val="18"/>
                <w:szCs w:val="18"/>
              </w:rPr>
              <w:t>Electrical</w:t>
            </w:r>
          </w:p>
          <w:p w:rsidR="001F1BB0" w:rsidRDefault="001F1BB0" w:rsidP="00874114">
            <w:pPr>
              <w:pStyle w:val="ListParagraph"/>
              <w:numPr>
                <w:ilvl w:val="0"/>
                <w:numId w:val="33"/>
              </w:numPr>
              <w:rPr>
                <w:rFonts w:ascii="Arial Narrow" w:hAnsi="Arial Narrow"/>
                <w:sz w:val="18"/>
                <w:szCs w:val="18"/>
              </w:rPr>
            </w:pPr>
            <w:r>
              <w:rPr>
                <w:rFonts w:ascii="Arial Narrow" w:hAnsi="Arial Narrow"/>
                <w:sz w:val="18"/>
                <w:szCs w:val="18"/>
              </w:rPr>
              <w:t>Electric shock (working on or near power lines or live power)</w:t>
            </w:r>
          </w:p>
          <w:p w:rsidR="001F1BB0" w:rsidRPr="00CA0383" w:rsidRDefault="001F1BB0" w:rsidP="00874114">
            <w:pPr>
              <w:pStyle w:val="ListParagraph"/>
              <w:numPr>
                <w:ilvl w:val="0"/>
                <w:numId w:val="33"/>
              </w:numPr>
              <w:autoSpaceDE w:val="0"/>
              <w:autoSpaceDN w:val="0"/>
              <w:adjustRightInd w:val="0"/>
              <w:rPr>
                <w:rFonts w:ascii="Arial Narrow" w:hAnsi="Arial Narrow"/>
                <w:sz w:val="18"/>
                <w:szCs w:val="18"/>
              </w:rPr>
            </w:pPr>
            <w:r w:rsidRPr="00CA0383">
              <w:rPr>
                <w:rFonts w:ascii="Arial Narrow" w:hAnsi="Arial Narrow"/>
                <w:sz w:val="18"/>
                <w:szCs w:val="18"/>
              </w:rPr>
              <w:t>Hidden wiring/cables (wall or ground penetration)</w:t>
            </w:r>
          </w:p>
          <w:p w:rsidR="001F1BB0" w:rsidRPr="001F1BB0" w:rsidRDefault="001F1BB0" w:rsidP="007A1972">
            <w:pPr>
              <w:pStyle w:val="Header"/>
              <w:ind w:right="-143"/>
              <w:jc w:val="center"/>
              <w:rPr>
                <w:rFonts w:ascii="Arial Narrow" w:hAnsi="Arial Narrow"/>
                <w:b/>
                <w:sz w:val="18"/>
                <w:szCs w:val="18"/>
              </w:rPr>
            </w:pPr>
          </w:p>
        </w:tc>
        <w:tc>
          <w:tcPr>
            <w:tcW w:w="6804" w:type="dxa"/>
            <w:shd w:val="clear" w:color="auto" w:fill="FFFFFF" w:themeFill="background1"/>
          </w:tcPr>
          <w:p w:rsidR="001F1BB0" w:rsidRDefault="00840BB7" w:rsidP="001F1BB0">
            <w:pPr>
              <w:ind w:left="227" w:hanging="227"/>
              <w:rPr>
                <w:rFonts w:ascii="Segoe UI Symbol" w:eastAsia="MS Gothic" w:hAnsi="Segoe UI Symbol" w:cs="Segoe UI Symbol"/>
                <w:sz w:val="18"/>
                <w:szCs w:val="18"/>
              </w:rPr>
            </w:pPr>
            <w:sdt>
              <w:sdtPr>
                <w:rPr>
                  <w:rFonts w:ascii="Arial Narrow" w:hAnsi="Arial Narrow"/>
                  <w:sz w:val="18"/>
                  <w:szCs w:val="18"/>
                </w:rPr>
                <w:id w:val="-476072686"/>
                <w14:checkbox>
                  <w14:checked w14:val="0"/>
                  <w14:checkedState w14:val="2612" w14:font="MS Gothic"/>
                  <w14:uncheckedState w14:val="2610" w14:font="MS Gothic"/>
                </w14:checkbox>
              </w:sdtPr>
              <w:sdtEndPr/>
              <w:sdtContent>
                <w:r w:rsidR="001F1BB0" w:rsidRPr="00487D81">
                  <w:rPr>
                    <w:rFonts w:ascii="Segoe UI Symbol" w:eastAsia="MS Gothic" w:hAnsi="Segoe UI Symbol" w:cs="Segoe UI Symbol"/>
                    <w:sz w:val="18"/>
                    <w:szCs w:val="18"/>
                  </w:rPr>
                  <w:t>☐</w:t>
                </w:r>
              </w:sdtContent>
            </w:sdt>
            <w:r w:rsidR="001F1BB0" w:rsidRPr="00487D81">
              <w:rPr>
                <w:rFonts w:ascii="Arial Narrow" w:hAnsi="Arial Narrow"/>
                <w:sz w:val="18"/>
                <w:szCs w:val="18"/>
              </w:rPr>
              <w:t xml:space="preserve"> </w:t>
            </w:r>
            <w:r w:rsidR="001F1BB0">
              <w:rPr>
                <w:rFonts w:ascii="Arial Narrow" w:hAnsi="Arial Narrow"/>
                <w:sz w:val="18"/>
                <w:szCs w:val="18"/>
              </w:rPr>
              <w:t xml:space="preserve"> Could the worker be penetrating a wall or ground and there is the potential for contact with electrical wiring/cables?</w:t>
            </w:r>
            <w:r w:rsidR="001F1BB0" w:rsidRPr="00487D81">
              <w:rPr>
                <w:rFonts w:ascii="Segoe UI Symbol" w:eastAsia="MS Gothic" w:hAnsi="Segoe UI Symbol" w:cs="Segoe UI Symbol"/>
                <w:sz w:val="18"/>
                <w:szCs w:val="18"/>
              </w:rPr>
              <w:t xml:space="preserve"> </w:t>
            </w:r>
          </w:p>
          <w:p w:rsidR="001F1BB0" w:rsidRDefault="00840BB7" w:rsidP="001F1BB0">
            <w:pPr>
              <w:ind w:left="227" w:hanging="227"/>
              <w:rPr>
                <w:rFonts w:ascii="Arial Narrow" w:hAnsi="Arial Narrow"/>
                <w:sz w:val="18"/>
                <w:szCs w:val="18"/>
              </w:rPr>
            </w:pPr>
            <w:sdt>
              <w:sdtPr>
                <w:rPr>
                  <w:rFonts w:ascii="Arial Narrow" w:hAnsi="Arial Narrow"/>
                  <w:sz w:val="18"/>
                  <w:szCs w:val="18"/>
                </w:rPr>
                <w:id w:val="222946319"/>
                <w14:checkbox>
                  <w14:checked w14:val="0"/>
                  <w14:checkedState w14:val="2612" w14:font="MS Gothic"/>
                  <w14:uncheckedState w14:val="2610" w14:font="MS Gothic"/>
                </w14:checkbox>
              </w:sdtPr>
              <w:sdtEndPr/>
              <w:sdtContent>
                <w:r w:rsidR="001F1BB0" w:rsidRPr="00487D81">
                  <w:rPr>
                    <w:rFonts w:ascii="Segoe UI Symbol" w:eastAsia="MS Gothic" w:hAnsi="Segoe UI Symbol" w:cs="Segoe UI Symbol"/>
                    <w:sz w:val="18"/>
                    <w:szCs w:val="18"/>
                  </w:rPr>
                  <w:t>☐</w:t>
                </w:r>
              </w:sdtContent>
            </w:sdt>
            <w:r w:rsidR="001F1BB0" w:rsidRPr="00487D81">
              <w:rPr>
                <w:rFonts w:ascii="Arial Narrow" w:hAnsi="Arial Narrow"/>
                <w:sz w:val="18"/>
                <w:szCs w:val="18"/>
              </w:rPr>
              <w:t xml:space="preserve"> </w:t>
            </w:r>
            <w:r w:rsidR="001F1BB0">
              <w:rPr>
                <w:rFonts w:ascii="Arial Narrow" w:hAnsi="Arial Narrow"/>
                <w:sz w:val="18"/>
                <w:szCs w:val="18"/>
              </w:rPr>
              <w:t xml:space="preserve"> Could the worker be operating electrical equipment near water</w:t>
            </w:r>
            <w:r w:rsidR="00A46830">
              <w:rPr>
                <w:rFonts w:ascii="Arial Narrow" w:hAnsi="Arial Narrow"/>
                <w:sz w:val="18"/>
                <w:szCs w:val="18"/>
              </w:rPr>
              <w:t xml:space="preserve"> (beyond what the manufacturer intended)</w:t>
            </w:r>
            <w:r w:rsidR="001F1BB0">
              <w:rPr>
                <w:rFonts w:ascii="Arial Narrow" w:hAnsi="Arial Narrow"/>
                <w:sz w:val="18"/>
                <w:szCs w:val="18"/>
              </w:rPr>
              <w:t xml:space="preserve"> or outdoors?</w:t>
            </w:r>
          </w:p>
          <w:p w:rsidR="00A46830" w:rsidRDefault="00840BB7" w:rsidP="00A46830">
            <w:pPr>
              <w:ind w:left="227" w:hanging="227"/>
              <w:rPr>
                <w:rFonts w:ascii="Arial Narrow" w:hAnsi="Arial Narrow"/>
                <w:sz w:val="18"/>
                <w:szCs w:val="18"/>
              </w:rPr>
            </w:pPr>
            <w:sdt>
              <w:sdtPr>
                <w:rPr>
                  <w:rFonts w:ascii="Arial Narrow" w:hAnsi="Arial Narrow"/>
                  <w:sz w:val="18"/>
                  <w:szCs w:val="18"/>
                </w:rPr>
                <w:id w:val="1886602774"/>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Could the equipment be chewed on by animals?</w:t>
            </w:r>
          </w:p>
          <w:p w:rsidR="00A46830" w:rsidRDefault="00840BB7" w:rsidP="00A46830">
            <w:pPr>
              <w:ind w:left="227" w:hanging="227"/>
              <w:rPr>
                <w:rFonts w:ascii="Arial Narrow" w:hAnsi="Arial Narrow"/>
                <w:sz w:val="18"/>
                <w:szCs w:val="18"/>
              </w:rPr>
            </w:pPr>
            <w:sdt>
              <w:sdtPr>
                <w:rPr>
                  <w:rFonts w:ascii="Arial Narrow" w:hAnsi="Arial Narrow"/>
                  <w:sz w:val="18"/>
                  <w:szCs w:val="18"/>
                </w:rPr>
                <w:id w:val="93832455"/>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Is the electrical cord subject to crushing or crimping?</w:t>
            </w:r>
          </w:p>
          <w:p w:rsidR="00A46830" w:rsidRDefault="00840BB7" w:rsidP="00A46830">
            <w:pPr>
              <w:ind w:left="227" w:hanging="227"/>
              <w:rPr>
                <w:rFonts w:ascii="Arial Narrow" w:hAnsi="Arial Narrow"/>
                <w:sz w:val="18"/>
                <w:szCs w:val="18"/>
              </w:rPr>
            </w:pPr>
            <w:sdt>
              <w:sdtPr>
                <w:rPr>
                  <w:rFonts w:ascii="Arial Narrow" w:hAnsi="Arial Narrow"/>
                  <w:sz w:val="18"/>
                  <w:szCs w:val="18"/>
                </w:rPr>
                <w:id w:val="392084781"/>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Could the equipment be in direct contact with dust, vibra</w:t>
            </w:r>
            <w:r w:rsidR="00516049">
              <w:rPr>
                <w:rFonts w:ascii="Arial Narrow" w:hAnsi="Arial Narrow"/>
                <w:sz w:val="18"/>
                <w:szCs w:val="18"/>
              </w:rPr>
              <w:t>t</w:t>
            </w:r>
            <w:r w:rsidR="00A46830">
              <w:rPr>
                <w:rFonts w:ascii="Arial Narrow" w:hAnsi="Arial Narrow"/>
                <w:sz w:val="18"/>
                <w:szCs w:val="18"/>
              </w:rPr>
              <w:t xml:space="preserve">ion, heat, or corrosive chemicals that could cause damage to the item? </w:t>
            </w:r>
          </w:p>
          <w:p w:rsidR="00A46830" w:rsidRDefault="00840BB7" w:rsidP="00A46830">
            <w:pPr>
              <w:ind w:left="227" w:hanging="227"/>
              <w:rPr>
                <w:rFonts w:ascii="Arial Narrow" w:hAnsi="Arial Narrow"/>
                <w:sz w:val="18"/>
                <w:szCs w:val="18"/>
              </w:rPr>
            </w:pPr>
            <w:sdt>
              <w:sdtPr>
                <w:rPr>
                  <w:rFonts w:ascii="Arial Narrow" w:hAnsi="Arial Narrow"/>
                  <w:sz w:val="18"/>
                  <w:szCs w:val="18"/>
                </w:rPr>
                <w:id w:val="-792216808"/>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Could the equipment be immersed in water or in an environment where there is condensation on the floors or walls?</w:t>
            </w:r>
          </w:p>
          <w:p w:rsidR="00A46830" w:rsidRPr="00027F20" w:rsidRDefault="00A46830" w:rsidP="00A46830">
            <w:pPr>
              <w:ind w:left="227" w:hanging="227"/>
              <w:rPr>
                <w:rFonts w:ascii="Segoe UI Symbol" w:eastAsia="MS Gothic" w:hAnsi="Segoe UI Symbol" w:cs="Segoe UI Symbol"/>
                <w:sz w:val="10"/>
                <w:szCs w:val="10"/>
              </w:rPr>
            </w:pPr>
          </w:p>
        </w:tc>
      </w:tr>
      <w:tr w:rsidR="001F1BB0" w:rsidTr="00676A69">
        <w:tc>
          <w:tcPr>
            <w:tcW w:w="3256" w:type="dxa"/>
            <w:shd w:val="clear" w:color="auto" w:fill="FFFFFF" w:themeFill="background1"/>
          </w:tcPr>
          <w:p w:rsidR="001F1BB0" w:rsidRDefault="001F1BB0" w:rsidP="00A46830">
            <w:pPr>
              <w:autoSpaceDE w:val="0"/>
              <w:autoSpaceDN w:val="0"/>
              <w:adjustRightInd w:val="0"/>
              <w:jc w:val="center"/>
              <w:rPr>
                <w:rFonts w:ascii="Arial Narrow" w:hAnsi="Arial Narrow"/>
                <w:b/>
                <w:sz w:val="18"/>
                <w:szCs w:val="18"/>
              </w:rPr>
            </w:pPr>
            <w:r w:rsidRPr="002675F2">
              <w:rPr>
                <w:rFonts w:ascii="Arial Narrow" w:hAnsi="Arial Narrow"/>
                <w:b/>
                <w:sz w:val="18"/>
                <w:szCs w:val="18"/>
              </w:rPr>
              <w:t>Boating and diving</w:t>
            </w:r>
          </w:p>
          <w:p w:rsidR="0046622B" w:rsidRPr="0046622B" w:rsidRDefault="0046622B" w:rsidP="00A46830">
            <w:pPr>
              <w:autoSpaceDE w:val="0"/>
              <w:autoSpaceDN w:val="0"/>
              <w:adjustRightInd w:val="0"/>
              <w:jc w:val="center"/>
              <w:rPr>
                <w:rFonts w:ascii="Arial Narrow" w:hAnsi="Arial Narrow"/>
                <w:sz w:val="18"/>
                <w:szCs w:val="18"/>
              </w:rPr>
            </w:pPr>
            <w:r w:rsidRPr="0046622B">
              <w:rPr>
                <w:rFonts w:ascii="Arial Narrow" w:hAnsi="Arial Narrow"/>
                <w:sz w:val="18"/>
                <w:szCs w:val="18"/>
              </w:rPr>
              <w:t>activity</w:t>
            </w:r>
          </w:p>
        </w:tc>
        <w:tc>
          <w:tcPr>
            <w:tcW w:w="6804" w:type="dxa"/>
            <w:shd w:val="clear" w:color="auto" w:fill="FFFFFF" w:themeFill="background1"/>
          </w:tcPr>
          <w:p w:rsidR="00A46830" w:rsidRDefault="00840BB7" w:rsidP="00A46830">
            <w:pPr>
              <w:ind w:left="227" w:hanging="227"/>
              <w:rPr>
                <w:rFonts w:ascii="Arial Narrow" w:hAnsi="Arial Narrow"/>
                <w:sz w:val="18"/>
                <w:szCs w:val="18"/>
              </w:rPr>
            </w:pPr>
            <w:sdt>
              <w:sdtPr>
                <w:rPr>
                  <w:rFonts w:ascii="Arial Narrow" w:hAnsi="Arial Narrow"/>
                  <w:sz w:val="18"/>
                  <w:szCs w:val="18"/>
                </w:rPr>
                <w:id w:val="1057124782"/>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Could the worker be at risk of drowning?</w:t>
            </w:r>
          </w:p>
          <w:p w:rsidR="00A46830" w:rsidRDefault="00840BB7" w:rsidP="00A46830">
            <w:pPr>
              <w:ind w:left="227" w:hanging="227"/>
              <w:rPr>
                <w:rFonts w:ascii="Arial Narrow" w:hAnsi="Arial Narrow"/>
                <w:sz w:val="18"/>
                <w:szCs w:val="18"/>
              </w:rPr>
            </w:pPr>
            <w:sdt>
              <w:sdtPr>
                <w:rPr>
                  <w:rFonts w:ascii="Arial Narrow" w:hAnsi="Arial Narrow"/>
                  <w:sz w:val="18"/>
                  <w:szCs w:val="18"/>
                </w:rPr>
                <w:id w:val="1992827798"/>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Could the worker be exposed to weather extremes?</w:t>
            </w:r>
          </w:p>
          <w:p w:rsidR="00A46830" w:rsidRDefault="00840BB7" w:rsidP="00A46830">
            <w:pPr>
              <w:ind w:left="227" w:hanging="227"/>
              <w:rPr>
                <w:rFonts w:ascii="Arial Narrow" w:hAnsi="Arial Narrow"/>
                <w:sz w:val="18"/>
                <w:szCs w:val="18"/>
              </w:rPr>
            </w:pPr>
            <w:sdt>
              <w:sdtPr>
                <w:rPr>
                  <w:rFonts w:ascii="Arial Narrow" w:hAnsi="Arial Narrow"/>
                  <w:sz w:val="18"/>
                  <w:szCs w:val="18"/>
                </w:rPr>
                <w:id w:val="2044090175"/>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Could the worker require emergency medical treatment during the activity?</w:t>
            </w:r>
          </w:p>
          <w:p w:rsidR="00A46830" w:rsidRDefault="00840BB7" w:rsidP="00A46830">
            <w:pPr>
              <w:ind w:left="227" w:hanging="227"/>
              <w:rPr>
                <w:rFonts w:ascii="Arial Narrow" w:hAnsi="Arial Narrow"/>
                <w:sz w:val="18"/>
                <w:szCs w:val="18"/>
              </w:rPr>
            </w:pPr>
            <w:sdt>
              <w:sdtPr>
                <w:rPr>
                  <w:rFonts w:ascii="Arial Narrow" w:hAnsi="Arial Narrow"/>
                  <w:sz w:val="18"/>
                  <w:szCs w:val="18"/>
                </w:rPr>
                <w:id w:val="1679626293"/>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Could there be communication issues (e.g. by virtue of location or isolation)</w:t>
            </w:r>
          </w:p>
          <w:p w:rsidR="00A46830" w:rsidRDefault="00840BB7" w:rsidP="00A46830">
            <w:pPr>
              <w:ind w:left="227" w:hanging="227"/>
              <w:rPr>
                <w:rFonts w:ascii="Arial Narrow" w:hAnsi="Arial Narrow"/>
                <w:sz w:val="18"/>
                <w:szCs w:val="18"/>
              </w:rPr>
            </w:pPr>
            <w:sdt>
              <w:sdtPr>
                <w:rPr>
                  <w:rFonts w:ascii="Arial Narrow" w:hAnsi="Arial Narrow"/>
                  <w:sz w:val="18"/>
                  <w:szCs w:val="18"/>
                </w:rPr>
                <w:id w:val="1255317408"/>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Could equipment failure harm the worker?</w:t>
            </w:r>
          </w:p>
          <w:p w:rsidR="00A46830" w:rsidRDefault="00840BB7" w:rsidP="00A46830">
            <w:pPr>
              <w:ind w:left="227" w:hanging="227"/>
              <w:rPr>
                <w:rFonts w:ascii="Arial Narrow" w:hAnsi="Arial Narrow"/>
                <w:sz w:val="18"/>
                <w:szCs w:val="18"/>
              </w:rPr>
            </w:pPr>
            <w:sdt>
              <w:sdtPr>
                <w:rPr>
                  <w:rFonts w:ascii="Arial Narrow" w:hAnsi="Arial Narrow"/>
                  <w:sz w:val="18"/>
                  <w:szCs w:val="18"/>
                </w:rPr>
                <w:id w:val="592358903"/>
                <w14:checkbox>
                  <w14:checked w14:val="0"/>
                  <w14:checkedState w14:val="2612" w14:font="MS Gothic"/>
                  <w14:uncheckedState w14:val="2610" w14:font="MS Gothic"/>
                </w14:checkbox>
              </w:sdtPr>
              <w:sdtEndPr/>
              <w:sdtContent>
                <w:r w:rsidR="00A46830" w:rsidRPr="00487D81">
                  <w:rPr>
                    <w:rFonts w:ascii="Segoe UI Symbol" w:eastAsia="MS Gothic" w:hAnsi="Segoe UI Symbol" w:cs="Segoe UI Symbol"/>
                    <w:sz w:val="18"/>
                    <w:szCs w:val="18"/>
                  </w:rPr>
                  <w:t>☐</w:t>
                </w:r>
              </w:sdtContent>
            </w:sdt>
            <w:r w:rsidR="00A46830" w:rsidRPr="00487D81">
              <w:rPr>
                <w:rFonts w:ascii="Arial Narrow" w:hAnsi="Arial Narrow"/>
                <w:sz w:val="18"/>
                <w:szCs w:val="18"/>
              </w:rPr>
              <w:t xml:space="preserve"> </w:t>
            </w:r>
            <w:r w:rsidR="00A46830">
              <w:rPr>
                <w:rFonts w:ascii="Arial Narrow" w:hAnsi="Arial Narrow"/>
                <w:sz w:val="18"/>
                <w:szCs w:val="18"/>
              </w:rPr>
              <w:t xml:space="preserve"> Could the worker come into contact with dangerous marine animals</w:t>
            </w:r>
            <w:r w:rsidR="00516049">
              <w:rPr>
                <w:rFonts w:ascii="Arial Narrow" w:hAnsi="Arial Narrow"/>
                <w:sz w:val="18"/>
                <w:szCs w:val="18"/>
              </w:rPr>
              <w:t>?</w:t>
            </w:r>
          </w:p>
          <w:p w:rsidR="001F1BB0" w:rsidRPr="00027F20" w:rsidRDefault="001F1BB0" w:rsidP="00516049">
            <w:pPr>
              <w:autoSpaceDE w:val="0"/>
              <w:autoSpaceDN w:val="0"/>
              <w:adjustRightInd w:val="0"/>
              <w:ind w:left="227" w:hanging="227"/>
              <w:rPr>
                <w:rFonts w:ascii="Segoe UI Symbol" w:eastAsia="MS Gothic" w:hAnsi="Segoe UI Symbol" w:cs="Segoe UI Symbol"/>
                <w:sz w:val="10"/>
                <w:szCs w:val="10"/>
              </w:rPr>
            </w:pPr>
          </w:p>
        </w:tc>
      </w:tr>
      <w:tr w:rsidR="001F1BB0" w:rsidTr="00676A69">
        <w:tc>
          <w:tcPr>
            <w:tcW w:w="3256" w:type="dxa"/>
            <w:shd w:val="clear" w:color="auto" w:fill="FFFFFF" w:themeFill="background1"/>
          </w:tcPr>
          <w:p w:rsidR="001F1BB0" w:rsidRDefault="001F1BB0" w:rsidP="00053DEC">
            <w:pPr>
              <w:autoSpaceDE w:val="0"/>
              <w:autoSpaceDN w:val="0"/>
              <w:adjustRightInd w:val="0"/>
              <w:jc w:val="center"/>
              <w:rPr>
                <w:rFonts w:ascii="Arial Narrow" w:hAnsi="Arial Narrow"/>
                <w:b/>
                <w:sz w:val="18"/>
                <w:szCs w:val="18"/>
              </w:rPr>
            </w:pPr>
            <w:r w:rsidRPr="00CA0383">
              <w:rPr>
                <w:rFonts w:ascii="Arial Narrow" w:hAnsi="Arial Narrow"/>
                <w:b/>
                <w:sz w:val="18"/>
                <w:szCs w:val="18"/>
              </w:rPr>
              <w:t>Noise and sound</w:t>
            </w:r>
          </w:p>
          <w:p w:rsidR="0046622B" w:rsidRPr="0046622B" w:rsidRDefault="0046622B" w:rsidP="0046622B">
            <w:pPr>
              <w:autoSpaceDE w:val="0"/>
              <w:autoSpaceDN w:val="0"/>
              <w:adjustRightInd w:val="0"/>
              <w:jc w:val="center"/>
              <w:rPr>
                <w:rFonts w:ascii="Arial Narrow" w:hAnsi="Arial Narrow"/>
                <w:sz w:val="18"/>
                <w:szCs w:val="18"/>
              </w:rPr>
            </w:pPr>
            <w:r w:rsidRPr="0046622B">
              <w:rPr>
                <w:rFonts w:ascii="Arial Narrow" w:hAnsi="Arial Narrow"/>
                <w:sz w:val="18"/>
                <w:szCs w:val="18"/>
              </w:rPr>
              <w:t>(Produced during an activity)</w:t>
            </w:r>
          </w:p>
        </w:tc>
        <w:tc>
          <w:tcPr>
            <w:tcW w:w="6804" w:type="dxa"/>
            <w:shd w:val="clear" w:color="auto" w:fill="FFFFFF" w:themeFill="background1"/>
          </w:tcPr>
          <w:p w:rsidR="00AB69C7" w:rsidRDefault="00840BB7" w:rsidP="00AB69C7">
            <w:pPr>
              <w:ind w:left="227" w:hanging="227"/>
              <w:rPr>
                <w:rFonts w:ascii="Arial Narrow" w:hAnsi="Arial Narrow"/>
                <w:sz w:val="18"/>
                <w:szCs w:val="18"/>
              </w:rPr>
            </w:pPr>
            <w:sdt>
              <w:sdtPr>
                <w:rPr>
                  <w:rFonts w:ascii="Arial Narrow" w:hAnsi="Arial Narrow"/>
                  <w:sz w:val="18"/>
                  <w:szCs w:val="18"/>
                </w:rPr>
                <w:id w:val="-1178652185"/>
                <w14:checkbox>
                  <w14:checked w14:val="0"/>
                  <w14:checkedState w14:val="2612" w14:font="MS Gothic"/>
                  <w14:uncheckedState w14:val="2610" w14:font="MS Gothic"/>
                </w14:checkbox>
              </w:sdtPr>
              <w:sdtEndPr/>
              <w:sdtContent>
                <w:r w:rsidR="00516049" w:rsidRPr="00487D81">
                  <w:rPr>
                    <w:rFonts w:ascii="Segoe UI Symbol" w:eastAsia="MS Gothic" w:hAnsi="Segoe UI Symbol" w:cs="Segoe UI Symbol"/>
                    <w:sz w:val="18"/>
                    <w:szCs w:val="18"/>
                  </w:rPr>
                  <w:t>☐</w:t>
                </w:r>
              </w:sdtContent>
            </w:sdt>
            <w:r w:rsidR="00516049" w:rsidRPr="00487D81">
              <w:rPr>
                <w:rFonts w:ascii="Arial Narrow" w:hAnsi="Arial Narrow"/>
                <w:sz w:val="18"/>
                <w:szCs w:val="18"/>
              </w:rPr>
              <w:t xml:space="preserve"> </w:t>
            </w:r>
            <w:r w:rsidR="00516049">
              <w:rPr>
                <w:rFonts w:ascii="Arial Narrow" w:hAnsi="Arial Narrow"/>
                <w:sz w:val="18"/>
                <w:szCs w:val="18"/>
              </w:rPr>
              <w:t xml:space="preserve"> Could the worker be exposed to </w:t>
            </w:r>
            <w:r w:rsidR="00516049" w:rsidRPr="004D41D3">
              <w:rPr>
                <w:rFonts w:ascii="Arial Narrow" w:hAnsi="Arial Narrow"/>
                <w:sz w:val="18"/>
                <w:szCs w:val="18"/>
              </w:rPr>
              <w:t xml:space="preserve">noise levels </w:t>
            </w:r>
            <w:r w:rsidR="002D4336" w:rsidRPr="004D41D3">
              <w:rPr>
                <w:rFonts w:ascii="Arial Narrow" w:hAnsi="Arial Narrow"/>
                <w:sz w:val="18"/>
                <w:szCs w:val="18"/>
              </w:rPr>
              <w:t>approaching/</w:t>
            </w:r>
            <w:r w:rsidR="00516049" w:rsidRPr="004D41D3">
              <w:rPr>
                <w:rFonts w:ascii="Arial Narrow" w:hAnsi="Arial Narrow"/>
                <w:sz w:val="18"/>
                <w:szCs w:val="18"/>
              </w:rPr>
              <w:t>greater than safe exposure standards (including music) &gt;</w:t>
            </w:r>
            <w:proofErr w:type="gramStart"/>
            <w:r w:rsidR="00516049" w:rsidRPr="004D41D3">
              <w:rPr>
                <w:rFonts w:ascii="Arial Narrow" w:hAnsi="Arial Narrow"/>
                <w:sz w:val="18"/>
                <w:szCs w:val="18"/>
              </w:rPr>
              <w:t>85dB(</w:t>
            </w:r>
            <w:proofErr w:type="gramEnd"/>
            <w:r w:rsidR="00516049" w:rsidRPr="004D41D3">
              <w:rPr>
                <w:rFonts w:ascii="Arial Narrow" w:hAnsi="Arial Narrow"/>
                <w:sz w:val="18"/>
                <w:szCs w:val="18"/>
              </w:rPr>
              <w:t xml:space="preserve">A) or peak level </w:t>
            </w:r>
            <w:r w:rsidR="002D4336" w:rsidRPr="004D41D3">
              <w:rPr>
                <w:rFonts w:ascii="Arial Narrow" w:hAnsi="Arial Narrow"/>
                <w:sz w:val="18"/>
                <w:szCs w:val="18"/>
              </w:rPr>
              <w:t>approaching/</w:t>
            </w:r>
            <w:r w:rsidR="00516049" w:rsidRPr="004D41D3">
              <w:rPr>
                <w:rFonts w:ascii="Arial Narrow" w:hAnsi="Arial Narrow"/>
                <w:sz w:val="18"/>
                <w:szCs w:val="18"/>
              </w:rPr>
              <w:t xml:space="preserve">greater than </w:t>
            </w:r>
            <w:r w:rsidR="00516049">
              <w:rPr>
                <w:rFonts w:ascii="Arial Narrow" w:hAnsi="Arial Narrow"/>
                <w:sz w:val="18"/>
                <w:szCs w:val="18"/>
              </w:rPr>
              <w:t>135dB(C) for any period of time</w:t>
            </w:r>
            <w:r w:rsidR="00AB69C7">
              <w:rPr>
                <w:rFonts w:ascii="Arial Narrow" w:hAnsi="Arial Narrow"/>
                <w:sz w:val="18"/>
                <w:szCs w:val="18"/>
              </w:rPr>
              <w:t>?</w:t>
            </w:r>
          </w:p>
          <w:p w:rsidR="001F1BB0" w:rsidRPr="00027F20" w:rsidRDefault="001F1BB0" w:rsidP="00AB69C7">
            <w:pPr>
              <w:ind w:left="227" w:hanging="227"/>
              <w:rPr>
                <w:rFonts w:ascii="Segoe UI Symbol" w:eastAsia="MS Gothic" w:hAnsi="Segoe UI Symbol" w:cs="Segoe UI Symbol"/>
                <w:sz w:val="10"/>
                <w:szCs w:val="10"/>
              </w:rPr>
            </w:pPr>
          </w:p>
        </w:tc>
      </w:tr>
    </w:tbl>
    <w:p w:rsidR="002D4336" w:rsidRDefault="002D4336" w:rsidP="008E3F94">
      <w:pPr>
        <w:rPr>
          <w:rFonts w:ascii="Arial Narrow" w:hAnsi="Arial Narrow"/>
          <w:sz w:val="10"/>
          <w:szCs w:val="10"/>
        </w:rPr>
      </w:pPr>
    </w:p>
    <w:p w:rsidR="002D4336" w:rsidRDefault="002D4336">
      <w:pPr>
        <w:rPr>
          <w:rFonts w:ascii="Arial Narrow" w:hAnsi="Arial Narrow"/>
          <w:sz w:val="10"/>
          <w:szCs w:val="10"/>
        </w:rPr>
      </w:pPr>
      <w:r>
        <w:rPr>
          <w:rFonts w:ascii="Arial Narrow" w:hAnsi="Arial Narrow"/>
          <w:sz w:val="10"/>
          <w:szCs w:val="10"/>
        </w:rPr>
        <w:br w:type="page"/>
      </w:r>
    </w:p>
    <w:p w:rsidR="002D4336" w:rsidRPr="00027F20" w:rsidRDefault="002D4336" w:rsidP="008E3F94">
      <w:pPr>
        <w:rPr>
          <w:rFonts w:ascii="Arial Narrow" w:hAnsi="Arial Narrow"/>
          <w:sz w:val="10"/>
          <w:szCs w:val="10"/>
        </w:rPr>
      </w:pPr>
    </w:p>
    <w:p w:rsidR="008E3F94" w:rsidRPr="0061175F" w:rsidRDefault="008E3F94" w:rsidP="008E3F94">
      <w:pPr>
        <w:pStyle w:val="Header"/>
        <w:ind w:left="-142" w:right="-143"/>
        <w:jc w:val="right"/>
        <w:rPr>
          <w:rFonts w:ascii="Arial Narrow" w:hAnsi="Arial Narrow" w:cs="NewsGothicBT-Roman"/>
          <w:b/>
          <w:sz w:val="20"/>
          <w:szCs w:val="20"/>
        </w:rPr>
      </w:pPr>
      <w:r w:rsidRPr="0061175F">
        <w:rPr>
          <w:rFonts w:ascii="Arial Narrow" w:hAnsi="Arial Narrow" w:cs="NewsGothicBT-Roman"/>
          <w:b/>
          <w:sz w:val="20"/>
          <w:szCs w:val="20"/>
        </w:rPr>
        <w:t xml:space="preserve">Appendix A (Page </w:t>
      </w:r>
      <w:r>
        <w:rPr>
          <w:rFonts w:ascii="Arial Narrow" w:hAnsi="Arial Narrow" w:cs="NewsGothicBT-Roman"/>
          <w:b/>
          <w:sz w:val="20"/>
          <w:szCs w:val="20"/>
        </w:rPr>
        <w:t>5</w:t>
      </w:r>
      <w:r w:rsidRPr="0061175F">
        <w:rPr>
          <w:rFonts w:ascii="Arial Narrow" w:hAnsi="Arial Narrow" w:cs="NewsGothicBT-Roman"/>
          <w:b/>
          <w:sz w:val="20"/>
          <w:szCs w:val="20"/>
        </w:rPr>
        <w:t xml:space="preserve"> of </w:t>
      </w:r>
      <w:r>
        <w:rPr>
          <w:rFonts w:ascii="Arial Narrow" w:hAnsi="Arial Narrow" w:cs="NewsGothicBT-Roman"/>
          <w:b/>
          <w:sz w:val="20"/>
          <w:szCs w:val="20"/>
        </w:rPr>
        <w:t>6</w:t>
      </w:r>
      <w:r w:rsidRPr="0061175F">
        <w:rPr>
          <w:rFonts w:ascii="Arial Narrow" w:hAnsi="Arial Narrow" w:cs="NewsGothicBT-Roman"/>
          <w:b/>
          <w:sz w:val="20"/>
          <w:szCs w:val="20"/>
        </w:rPr>
        <w:t>)</w:t>
      </w:r>
    </w:p>
    <w:p w:rsidR="008E3F94" w:rsidRPr="00491C47" w:rsidRDefault="008E3F94" w:rsidP="008E3F94">
      <w:pPr>
        <w:pStyle w:val="Header"/>
        <w:ind w:left="-142" w:right="-143"/>
        <w:jc w:val="right"/>
        <w:rPr>
          <w:rFonts w:ascii="Arial Narrow" w:hAnsi="Arial Narrow"/>
          <w:b/>
          <w:strike/>
          <w:sz w:val="8"/>
          <w:szCs w:val="8"/>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2"/>
      </w:tblGrid>
      <w:tr w:rsidR="008E3F94" w:rsidRPr="005C1117" w:rsidTr="00AD1DE6">
        <w:trPr>
          <w:trHeight w:val="279"/>
          <w:jc w:val="center"/>
        </w:trPr>
        <w:tc>
          <w:tcPr>
            <w:tcW w:w="3256" w:type="dxa"/>
            <w:tcBorders>
              <w:right w:val="single" w:sz="4" w:space="0" w:color="auto"/>
            </w:tcBorders>
            <w:shd w:val="clear" w:color="auto" w:fill="FF0000"/>
          </w:tcPr>
          <w:p w:rsidR="008E3F94" w:rsidRDefault="008E3F94" w:rsidP="00AD1DE6">
            <w:pPr>
              <w:pStyle w:val="Header"/>
              <w:jc w:val="center"/>
              <w:rPr>
                <w:rFonts w:ascii="Arial Narrow" w:hAnsi="Arial Narrow"/>
                <w:b/>
                <w:color w:val="FFFFFF" w:themeColor="background1"/>
                <w:sz w:val="22"/>
                <w:szCs w:val="22"/>
              </w:rPr>
            </w:pPr>
            <w:r w:rsidRPr="00ED6882">
              <w:rPr>
                <w:rFonts w:ascii="Arial Narrow" w:hAnsi="Arial Narrow"/>
                <w:b/>
                <w:color w:val="FFFFFF" w:themeColor="background1"/>
                <w:sz w:val="28"/>
                <w:szCs w:val="28"/>
              </w:rPr>
              <w:t>HAZARD</w:t>
            </w:r>
            <w:r>
              <w:rPr>
                <w:rFonts w:ascii="Arial Narrow" w:hAnsi="Arial Narrow"/>
                <w:b/>
                <w:color w:val="FFFFFF" w:themeColor="background1"/>
                <w:sz w:val="28"/>
                <w:szCs w:val="28"/>
              </w:rPr>
              <w:t xml:space="preserve"> IDENTIFICATION</w:t>
            </w:r>
            <w:r w:rsidRPr="00ED6882">
              <w:rPr>
                <w:rFonts w:ascii="Arial Narrow" w:hAnsi="Arial Narrow"/>
                <w:b/>
                <w:color w:val="FFFFFF" w:themeColor="background1"/>
                <w:sz w:val="28"/>
                <w:szCs w:val="28"/>
              </w:rPr>
              <w:t xml:space="preserve"> (E</w:t>
            </w:r>
            <w:r w:rsidRPr="00C92E78">
              <w:rPr>
                <w:rFonts w:ascii="Arial Narrow" w:hAnsi="Arial Narrow"/>
                <w:b/>
                <w:color w:val="FFFFFF" w:themeColor="background1"/>
                <w:sz w:val="28"/>
                <w:szCs w:val="28"/>
              </w:rPr>
              <w:t>XAMPLES)</w:t>
            </w:r>
          </w:p>
        </w:tc>
        <w:tc>
          <w:tcPr>
            <w:tcW w:w="6802" w:type="dxa"/>
            <w:tcBorders>
              <w:left w:val="single" w:sz="4" w:space="0" w:color="auto"/>
            </w:tcBorders>
            <w:shd w:val="clear" w:color="auto" w:fill="FFFFFF" w:themeFill="background1"/>
          </w:tcPr>
          <w:p w:rsidR="008E3F94" w:rsidRPr="00527E5E" w:rsidRDefault="008E3F94" w:rsidP="00AD1DE6">
            <w:pPr>
              <w:pStyle w:val="Header"/>
              <w:jc w:val="center"/>
              <w:rPr>
                <w:rFonts w:ascii="Arial Narrow" w:hAnsi="Arial Narrow"/>
                <w:b/>
                <w:sz w:val="28"/>
                <w:szCs w:val="28"/>
              </w:rPr>
            </w:pPr>
            <w:r w:rsidRPr="00527E5E">
              <w:rPr>
                <w:rFonts w:ascii="Arial Narrow" w:hAnsi="Arial Narrow"/>
                <w:b/>
                <w:sz w:val="22"/>
                <w:szCs w:val="22"/>
              </w:rPr>
              <w:t xml:space="preserve">If the hazard is applicable to </w:t>
            </w:r>
            <w:r w:rsidRPr="006B1E26">
              <w:rPr>
                <w:rFonts w:ascii="Arial Narrow" w:hAnsi="Arial Narrow"/>
                <w:b/>
                <w:sz w:val="22"/>
                <w:szCs w:val="22"/>
              </w:rPr>
              <w:t xml:space="preserve">the activity, then transfer the hazard and how the worker could be exposed onto your Risk assessment </w:t>
            </w:r>
            <w:r w:rsidRPr="00527E5E">
              <w:rPr>
                <w:rFonts w:ascii="Arial Narrow" w:hAnsi="Arial Narrow"/>
                <w:b/>
                <w:sz w:val="22"/>
                <w:szCs w:val="22"/>
              </w:rPr>
              <w:t>template</w:t>
            </w:r>
          </w:p>
        </w:tc>
      </w:tr>
    </w:tbl>
    <w:p w:rsidR="008E3F94" w:rsidRPr="00EE00D3" w:rsidRDefault="008E3F94" w:rsidP="008E3F94">
      <w:pPr>
        <w:pStyle w:val="Header"/>
        <w:ind w:left="-142" w:right="-143"/>
        <w:jc w:val="right"/>
        <w:rPr>
          <w:rFonts w:ascii="Arial Narrow" w:hAnsi="Arial Narrow"/>
          <w:b/>
          <w:strike/>
          <w:color w:val="FF0000"/>
          <w:sz w:val="6"/>
          <w:szCs w:val="6"/>
        </w:rPr>
      </w:pPr>
    </w:p>
    <w:tbl>
      <w:tblPr>
        <w:tblStyle w:val="TableGrid"/>
        <w:tblW w:w="10060" w:type="dxa"/>
        <w:tblInd w:w="-142" w:type="dxa"/>
        <w:tblLook w:val="04A0" w:firstRow="1" w:lastRow="0" w:firstColumn="1" w:lastColumn="0" w:noHBand="0" w:noVBand="1"/>
      </w:tblPr>
      <w:tblGrid>
        <w:gridCol w:w="3256"/>
        <w:gridCol w:w="6804"/>
      </w:tblGrid>
      <w:tr w:rsidR="008E3F94" w:rsidTr="00AD1DE6">
        <w:tc>
          <w:tcPr>
            <w:tcW w:w="10060" w:type="dxa"/>
            <w:gridSpan w:val="2"/>
            <w:shd w:val="clear" w:color="auto" w:fill="FF0000"/>
          </w:tcPr>
          <w:p w:rsidR="008E3F94" w:rsidRPr="00A30CBE" w:rsidRDefault="008E3F94" w:rsidP="00AD1DE6">
            <w:pPr>
              <w:pStyle w:val="Header"/>
              <w:ind w:right="-143"/>
              <w:jc w:val="center"/>
              <w:rPr>
                <w:rFonts w:ascii="Arial Narrow" w:hAnsi="Arial Narrow"/>
                <w:b/>
                <w:color w:val="FFFFFF" w:themeColor="background1"/>
                <w:sz w:val="20"/>
                <w:szCs w:val="20"/>
              </w:rPr>
            </w:pPr>
            <w:r>
              <w:rPr>
                <w:rFonts w:ascii="Arial Narrow" w:hAnsi="Arial Narrow"/>
                <w:b/>
                <w:color w:val="FFFFFF" w:themeColor="background1"/>
                <w:sz w:val="20"/>
                <w:szCs w:val="20"/>
              </w:rPr>
              <w:t>HAZARD IDENTIFICATION:  Stop and think.  What could cause harm?</w:t>
            </w:r>
          </w:p>
        </w:tc>
      </w:tr>
      <w:tr w:rsidR="008E3F94" w:rsidTr="00AD1DE6">
        <w:tc>
          <w:tcPr>
            <w:tcW w:w="3256" w:type="dxa"/>
            <w:shd w:val="clear" w:color="auto" w:fill="B8CCE4" w:themeFill="accent1" w:themeFillTint="66"/>
          </w:tcPr>
          <w:p w:rsidR="008E3F94" w:rsidRPr="00A3461F" w:rsidRDefault="008E3F94" w:rsidP="00AD1DE6">
            <w:pPr>
              <w:pStyle w:val="Header"/>
              <w:ind w:right="-143"/>
              <w:jc w:val="center"/>
              <w:rPr>
                <w:rFonts w:ascii="Arial Narrow" w:hAnsi="Arial Narrow"/>
                <w:b/>
                <w:sz w:val="20"/>
                <w:szCs w:val="20"/>
              </w:rPr>
            </w:pPr>
            <w:r w:rsidRPr="00A3461F">
              <w:rPr>
                <w:rFonts w:ascii="Arial Narrow" w:hAnsi="Arial Narrow"/>
                <w:b/>
                <w:sz w:val="20"/>
                <w:szCs w:val="20"/>
              </w:rPr>
              <w:t>Identify each hazard</w:t>
            </w:r>
          </w:p>
          <w:p w:rsidR="008E3F94" w:rsidRPr="00A3461F" w:rsidRDefault="008E3F94" w:rsidP="00AD1DE6">
            <w:pPr>
              <w:pStyle w:val="Header"/>
              <w:ind w:right="-143"/>
              <w:jc w:val="center"/>
              <w:rPr>
                <w:rFonts w:ascii="Arial Narrow" w:hAnsi="Arial Narrow"/>
                <w:b/>
                <w:sz w:val="20"/>
                <w:szCs w:val="20"/>
              </w:rPr>
            </w:pPr>
            <w:r>
              <w:rPr>
                <w:rFonts w:ascii="Arial Narrow" w:hAnsi="Arial Narrow"/>
                <w:b/>
                <w:sz w:val="20"/>
                <w:szCs w:val="20"/>
              </w:rPr>
              <w:t>that is part of this work process</w:t>
            </w:r>
          </w:p>
        </w:tc>
        <w:tc>
          <w:tcPr>
            <w:tcW w:w="6804" w:type="dxa"/>
            <w:shd w:val="clear" w:color="auto" w:fill="B8CCE4" w:themeFill="accent1" w:themeFillTint="66"/>
          </w:tcPr>
          <w:p w:rsidR="008E3F94" w:rsidRPr="00A3461F" w:rsidRDefault="008E3F94" w:rsidP="00AD1DE6">
            <w:pPr>
              <w:pStyle w:val="Header"/>
              <w:ind w:right="-143"/>
              <w:jc w:val="center"/>
              <w:rPr>
                <w:rFonts w:ascii="Arial Narrow" w:hAnsi="Arial Narrow"/>
                <w:b/>
                <w:sz w:val="20"/>
                <w:szCs w:val="20"/>
              </w:rPr>
            </w:pPr>
            <w:r>
              <w:rPr>
                <w:rFonts w:ascii="Arial Narrow" w:hAnsi="Arial Narrow"/>
                <w:b/>
                <w:sz w:val="20"/>
                <w:szCs w:val="20"/>
              </w:rPr>
              <w:t>Examples of h</w:t>
            </w:r>
            <w:r w:rsidRPr="00A3461F">
              <w:rPr>
                <w:rFonts w:ascii="Arial Narrow" w:hAnsi="Arial Narrow"/>
                <w:b/>
                <w:sz w:val="20"/>
                <w:szCs w:val="20"/>
              </w:rPr>
              <w:t xml:space="preserve">ow/when the worker </w:t>
            </w:r>
            <w:r>
              <w:rPr>
                <w:rFonts w:ascii="Arial Narrow" w:hAnsi="Arial Narrow"/>
                <w:b/>
                <w:sz w:val="20"/>
                <w:szCs w:val="20"/>
              </w:rPr>
              <w:t xml:space="preserve">could </w:t>
            </w:r>
            <w:r w:rsidRPr="00A3461F">
              <w:rPr>
                <w:rFonts w:ascii="Arial Narrow" w:hAnsi="Arial Narrow"/>
                <w:b/>
                <w:sz w:val="20"/>
                <w:szCs w:val="20"/>
              </w:rPr>
              <w:t xml:space="preserve">be exposed to the hazard </w:t>
            </w:r>
          </w:p>
          <w:p w:rsidR="008E3F94" w:rsidRPr="00A3461F" w:rsidRDefault="008E3F94" w:rsidP="00AD1DE6">
            <w:pPr>
              <w:pStyle w:val="Header"/>
              <w:ind w:right="-143"/>
              <w:jc w:val="center"/>
              <w:rPr>
                <w:rFonts w:ascii="Arial Narrow" w:hAnsi="Arial Narrow"/>
                <w:b/>
                <w:sz w:val="20"/>
                <w:szCs w:val="20"/>
              </w:rPr>
            </w:pPr>
            <w:r w:rsidRPr="00A3461F">
              <w:rPr>
                <w:rFonts w:ascii="Arial Narrow" w:hAnsi="Arial Narrow"/>
                <w:b/>
                <w:sz w:val="20"/>
                <w:szCs w:val="20"/>
              </w:rPr>
              <w:t>(</w:t>
            </w:r>
            <w:proofErr w:type="gramStart"/>
            <w:r w:rsidRPr="00A3461F">
              <w:rPr>
                <w:rFonts w:ascii="Arial Narrow" w:hAnsi="Arial Narrow"/>
                <w:b/>
                <w:sz w:val="20"/>
                <w:szCs w:val="20"/>
              </w:rPr>
              <w:t>e.g</w:t>
            </w:r>
            <w:proofErr w:type="gramEnd"/>
            <w:r w:rsidRPr="00A3461F">
              <w:rPr>
                <w:rFonts w:ascii="Arial Narrow" w:hAnsi="Arial Narrow"/>
                <w:b/>
                <w:sz w:val="20"/>
                <w:szCs w:val="20"/>
              </w:rPr>
              <w:t>. what is the route of exposure?</w:t>
            </w:r>
            <w:r>
              <w:rPr>
                <w:rFonts w:ascii="Arial Narrow" w:hAnsi="Arial Narrow"/>
                <w:b/>
                <w:sz w:val="20"/>
                <w:szCs w:val="20"/>
              </w:rPr>
              <w:t>)</w:t>
            </w:r>
            <w:r w:rsidRPr="00A3461F">
              <w:rPr>
                <w:rFonts w:ascii="Arial Narrow" w:hAnsi="Arial Narrow"/>
                <w:b/>
                <w:sz w:val="20"/>
                <w:szCs w:val="20"/>
              </w:rPr>
              <w:t xml:space="preserve">  </w:t>
            </w:r>
          </w:p>
        </w:tc>
      </w:tr>
      <w:tr w:rsidR="00027F20" w:rsidTr="006A202B">
        <w:tc>
          <w:tcPr>
            <w:tcW w:w="3256" w:type="dxa"/>
            <w:shd w:val="clear" w:color="auto" w:fill="FFFFFF" w:themeFill="background1"/>
          </w:tcPr>
          <w:p w:rsidR="00027F20" w:rsidRDefault="00027F20" w:rsidP="006A202B">
            <w:pPr>
              <w:autoSpaceDE w:val="0"/>
              <w:autoSpaceDN w:val="0"/>
              <w:adjustRightInd w:val="0"/>
              <w:ind w:left="227" w:hanging="227"/>
              <w:jc w:val="center"/>
              <w:rPr>
                <w:rFonts w:ascii="Arial Narrow" w:hAnsi="Arial Narrow"/>
                <w:b/>
                <w:sz w:val="18"/>
                <w:szCs w:val="18"/>
              </w:rPr>
            </w:pPr>
            <w:r w:rsidRPr="006C6A1C">
              <w:rPr>
                <w:rFonts w:ascii="Arial Narrow" w:hAnsi="Arial Narrow"/>
                <w:b/>
                <w:sz w:val="18"/>
                <w:szCs w:val="18"/>
              </w:rPr>
              <w:t>Confined spac</w:t>
            </w:r>
            <w:r w:rsidRPr="0046622B">
              <w:rPr>
                <w:rFonts w:ascii="Arial Narrow" w:hAnsi="Arial Narrow"/>
                <w:b/>
                <w:sz w:val="18"/>
                <w:szCs w:val="18"/>
              </w:rPr>
              <w:t>e entry</w:t>
            </w:r>
          </w:p>
          <w:p w:rsidR="00027F20" w:rsidRDefault="00840BB7" w:rsidP="006A202B">
            <w:pPr>
              <w:autoSpaceDE w:val="0"/>
              <w:autoSpaceDN w:val="0"/>
              <w:adjustRightInd w:val="0"/>
              <w:ind w:left="227" w:hanging="227"/>
              <w:rPr>
                <w:rFonts w:ascii="Arial Narrow" w:hAnsi="Arial Narrow"/>
                <w:sz w:val="18"/>
                <w:szCs w:val="18"/>
              </w:rPr>
            </w:pPr>
            <w:sdt>
              <w:sdtPr>
                <w:rPr>
                  <w:rFonts w:ascii="Arial Narrow" w:hAnsi="Arial Narrow"/>
                  <w:sz w:val="18"/>
                  <w:szCs w:val="18"/>
                </w:rPr>
                <w:id w:val="-321281243"/>
                <w14:checkbox>
                  <w14:checked w14:val="0"/>
                  <w14:checkedState w14:val="2612" w14:font="MS Gothic"/>
                  <w14:uncheckedState w14:val="2610" w14:font="MS Gothic"/>
                </w14:checkbox>
              </w:sdtPr>
              <w:sdtEndPr/>
              <w:sdtContent>
                <w:r w:rsidR="00027F20" w:rsidRPr="00487D81">
                  <w:rPr>
                    <w:rFonts w:ascii="Segoe UI Symbol" w:eastAsia="MS Gothic" w:hAnsi="Segoe UI Symbol" w:cs="Segoe UI Symbol"/>
                    <w:sz w:val="18"/>
                    <w:szCs w:val="18"/>
                  </w:rPr>
                  <w:t>☐</w:t>
                </w:r>
              </w:sdtContent>
            </w:sdt>
            <w:r w:rsidR="00027F20" w:rsidRPr="00487D81">
              <w:rPr>
                <w:rFonts w:ascii="Arial Narrow" w:hAnsi="Arial Narrow"/>
                <w:sz w:val="18"/>
                <w:szCs w:val="18"/>
              </w:rPr>
              <w:t xml:space="preserve"> </w:t>
            </w:r>
            <w:r w:rsidR="00027F20">
              <w:rPr>
                <w:rFonts w:ascii="Arial Narrow" w:hAnsi="Arial Narrow"/>
                <w:sz w:val="18"/>
                <w:szCs w:val="18"/>
              </w:rPr>
              <w:t xml:space="preserve"> Poor air quality/insufficient oxygen</w:t>
            </w:r>
          </w:p>
          <w:p w:rsidR="00027F20" w:rsidRDefault="00840BB7" w:rsidP="006A202B">
            <w:pPr>
              <w:autoSpaceDE w:val="0"/>
              <w:autoSpaceDN w:val="0"/>
              <w:adjustRightInd w:val="0"/>
              <w:ind w:left="227" w:hanging="227"/>
              <w:rPr>
                <w:rFonts w:ascii="Arial Narrow" w:hAnsi="Arial Narrow"/>
                <w:sz w:val="18"/>
                <w:szCs w:val="18"/>
              </w:rPr>
            </w:pPr>
            <w:sdt>
              <w:sdtPr>
                <w:rPr>
                  <w:rFonts w:ascii="Arial Narrow" w:hAnsi="Arial Narrow"/>
                  <w:sz w:val="18"/>
                  <w:szCs w:val="18"/>
                </w:rPr>
                <w:id w:val="596137779"/>
                <w14:checkbox>
                  <w14:checked w14:val="0"/>
                  <w14:checkedState w14:val="2612" w14:font="MS Gothic"/>
                  <w14:uncheckedState w14:val="2610" w14:font="MS Gothic"/>
                </w14:checkbox>
              </w:sdtPr>
              <w:sdtEndPr/>
              <w:sdtContent>
                <w:r w:rsidR="00027F20" w:rsidRPr="00487D81">
                  <w:rPr>
                    <w:rFonts w:ascii="Segoe UI Symbol" w:eastAsia="MS Gothic" w:hAnsi="Segoe UI Symbol" w:cs="Segoe UI Symbol"/>
                    <w:sz w:val="18"/>
                    <w:szCs w:val="18"/>
                  </w:rPr>
                  <w:t>☐</w:t>
                </w:r>
              </w:sdtContent>
            </w:sdt>
            <w:r w:rsidR="00027F20" w:rsidRPr="00487D81">
              <w:rPr>
                <w:rFonts w:ascii="Arial Narrow" w:hAnsi="Arial Narrow"/>
                <w:sz w:val="18"/>
                <w:szCs w:val="18"/>
              </w:rPr>
              <w:t xml:space="preserve"> </w:t>
            </w:r>
            <w:r w:rsidR="00027F20">
              <w:rPr>
                <w:rFonts w:ascii="Arial Narrow" w:hAnsi="Arial Narrow"/>
                <w:sz w:val="18"/>
                <w:szCs w:val="18"/>
              </w:rPr>
              <w:t xml:space="preserve"> Chemical exposure</w:t>
            </w:r>
          </w:p>
          <w:p w:rsidR="00027F20" w:rsidRDefault="00840BB7" w:rsidP="006A202B">
            <w:pPr>
              <w:autoSpaceDE w:val="0"/>
              <w:autoSpaceDN w:val="0"/>
              <w:adjustRightInd w:val="0"/>
              <w:ind w:left="227" w:hanging="227"/>
              <w:rPr>
                <w:rFonts w:ascii="Arial Narrow" w:hAnsi="Arial Narrow"/>
                <w:sz w:val="18"/>
                <w:szCs w:val="18"/>
              </w:rPr>
            </w:pPr>
            <w:sdt>
              <w:sdtPr>
                <w:rPr>
                  <w:rFonts w:ascii="Arial Narrow" w:hAnsi="Arial Narrow"/>
                  <w:sz w:val="18"/>
                  <w:szCs w:val="18"/>
                </w:rPr>
                <w:id w:val="-1513064498"/>
                <w14:checkbox>
                  <w14:checked w14:val="0"/>
                  <w14:checkedState w14:val="2612" w14:font="MS Gothic"/>
                  <w14:uncheckedState w14:val="2610" w14:font="MS Gothic"/>
                </w14:checkbox>
              </w:sdtPr>
              <w:sdtEndPr/>
              <w:sdtContent>
                <w:r w:rsidR="00027F20" w:rsidRPr="00487D81">
                  <w:rPr>
                    <w:rFonts w:ascii="Segoe UI Symbol" w:eastAsia="MS Gothic" w:hAnsi="Segoe UI Symbol" w:cs="Segoe UI Symbol"/>
                    <w:sz w:val="18"/>
                    <w:szCs w:val="18"/>
                  </w:rPr>
                  <w:t>☐</w:t>
                </w:r>
              </w:sdtContent>
            </w:sdt>
            <w:r w:rsidR="00027F20" w:rsidRPr="00487D81">
              <w:rPr>
                <w:rFonts w:ascii="Arial Narrow" w:hAnsi="Arial Narrow"/>
                <w:sz w:val="18"/>
                <w:szCs w:val="18"/>
              </w:rPr>
              <w:t xml:space="preserve"> </w:t>
            </w:r>
            <w:r w:rsidR="00027F20">
              <w:rPr>
                <w:rFonts w:ascii="Arial Narrow" w:hAnsi="Arial Narrow"/>
                <w:sz w:val="18"/>
                <w:szCs w:val="18"/>
              </w:rPr>
              <w:t xml:space="preserve"> Extreme temperature</w:t>
            </w:r>
          </w:p>
          <w:p w:rsidR="00027F20" w:rsidRDefault="00840BB7" w:rsidP="006A202B">
            <w:pPr>
              <w:autoSpaceDE w:val="0"/>
              <w:autoSpaceDN w:val="0"/>
              <w:adjustRightInd w:val="0"/>
              <w:ind w:left="227" w:hanging="227"/>
              <w:rPr>
                <w:rFonts w:ascii="Arial Narrow" w:hAnsi="Arial Narrow"/>
                <w:sz w:val="18"/>
                <w:szCs w:val="18"/>
              </w:rPr>
            </w:pPr>
            <w:sdt>
              <w:sdtPr>
                <w:rPr>
                  <w:rFonts w:ascii="Arial Narrow" w:hAnsi="Arial Narrow"/>
                  <w:sz w:val="18"/>
                  <w:szCs w:val="18"/>
                </w:rPr>
                <w:id w:val="-1603873065"/>
                <w14:checkbox>
                  <w14:checked w14:val="0"/>
                  <w14:checkedState w14:val="2612" w14:font="MS Gothic"/>
                  <w14:uncheckedState w14:val="2610" w14:font="MS Gothic"/>
                </w14:checkbox>
              </w:sdtPr>
              <w:sdtEndPr/>
              <w:sdtContent>
                <w:r w:rsidR="00027F20" w:rsidRPr="00487D81">
                  <w:rPr>
                    <w:rFonts w:ascii="Segoe UI Symbol" w:eastAsia="MS Gothic" w:hAnsi="Segoe UI Symbol" w:cs="Segoe UI Symbol"/>
                    <w:sz w:val="18"/>
                    <w:szCs w:val="18"/>
                  </w:rPr>
                  <w:t>☐</w:t>
                </w:r>
              </w:sdtContent>
            </w:sdt>
            <w:r w:rsidR="00027F20" w:rsidRPr="00487D81">
              <w:rPr>
                <w:rFonts w:ascii="Arial Narrow" w:hAnsi="Arial Narrow"/>
                <w:sz w:val="18"/>
                <w:szCs w:val="18"/>
              </w:rPr>
              <w:t xml:space="preserve"> </w:t>
            </w:r>
            <w:r w:rsidR="00027F20">
              <w:rPr>
                <w:rFonts w:ascii="Arial Narrow" w:hAnsi="Arial Narrow"/>
                <w:sz w:val="18"/>
                <w:szCs w:val="18"/>
              </w:rPr>
              <w:t xml:space="preserve"> Flooding</w:t>
            </w:r>
          </w:p>
          <w:p w:rsidR="00027F20" w:rsidRDefault="00840BB7" w:rsidP="006A202B">
            <w:pPr>
              <w:autoSpaceDE w:val="0"/>
              <w:autoSpaceDN w:val="0"/>
              <w:adjustRightInd w:val="0"/>
              <w:ind w:left="227" w:hanging="227"/>
              <w:rPr>
                <w:rFonts w:ascii="Arial Narrow" w:hAnsi="Arial Narrow"/>
                <w:sz w:val="18"/>
                <w:szCs w:val="18"/>
              </w:rPr>
            </w:pPr>
            <w:sdt>
              <w:sdtPr>
                <w:rPr>
                  <w:rFonts w:ascii="Arial Narrow" w:hAnsi="Arial Narrow"/>
                  <w:sz w:val="18"/>
                  <w:szCs w:val="18"/>
                </w:rPr>
                <w:id w:val="1081109046"/>
                <w14:checkbox>
                  <w14:checked w14:val="0"/>
                  <w14:checkedState w14:val="2612" w14:font="MS Gothic"/>
                  <w14:uncheckedState w14:val="2610" w14:font="MS Gothic"/>
                </w14:checkbox>
              </w:sdtPr>
              <w:sdtEndPr/>
              <w:sdtContent>
                <w:r w:rsidR="00027F20" w:rsidRPr="00487D81">
                  <w:rPr>
                    <w:rFonts w:ascii="Segoe UI Symbol" w:eastAsia="MS Gothic" w:hAnsi="Segoe UI Symbol" w:cs="Segoe UI Symbol"/>
                    <w:sz w:val="18"/>
                    <w:szCs w:val="18"/>
                  </w:rPr>
                  <w:t>☐</w:t>
                </w:r>
              </w:sdtContent>
            </w:sdt>
            <w:r w:rsidR="00027F20" w:rsidRPr="00487D81">
              <w:rPr>
                <w:rFonts w:ascii="Arial Narrow" w:hAnsi="Arial Narrow"/>
                <w:sz w:val="18"/>
                <w:szCs w:val="18"/>
              </w:rPr>
              <w:t xml:space="preserve"> </w:t>
            </w:r>
            <w:r w:rsidR="00027F20">
              <w:rPr>
                <w:rFonts w:ascii="Arial Narrow" w:hAnsi="Arial Narrow"/>
                <w:sz w:val="18"/>
                <w:szCs w:val="18"/>
              </w:rPr>
              <w:t xml:space="preserve"> Suffocation, crushing, engulfment</w:t>
            </w:r>
          </w:p>
          <w:p w:rsidR="00027F20" w:rsidRPr="008E3F94" w:rsidRDefault="00027F20" w:rsidP="006A202B">
            <w:pPr>
              <w:autoSpaceDE w:val="0"/>
              <w:autoSpaceDN w:val="0"/>
              <w:adjustRightInd w:val="0"/>
              <w:ind w:left="227" w:hanging="227"/>
              <w:rPr>
                <w:rFonts w:ascii="Arial Narrow" w:hAnsi="Arial Narrow"/>
                <w:b/>
                <w:sz w:val="10"/>
                <w:szCs w:val="10"/>
              </w:rPr>
            </w:pPr>
          </w:p>
        </w:tc>
        <w:tc>
          <w:tcPr>
            <w:tcW w:w="6804" w:type="dxa"/>
            <w:shd w:val="clear" w:color="auto" w:fill="FFFFFF" w:themeFill="background1"/>
          </w:tcPr>
          <w:p w:rsidR="00027F20" w:rsidRDefault="00840BB7" w:rsidP="006A202B">
            <w:pPr>
              <w:ind w:left="227" w:hanging="227"/>
              <w:rPr>
                <w:rFonts w:ascii="Arial Narrow" w:hAnsi="Arial Narrow"/>
                <w:sz w:val="18"/>
                <w:szCs w:val="18"/>
              </w:rPr>
            </w:pPr>
            <w:sdt>
              <w:sdtPr>
                <w:rPr>
                  <w:rFonts w:ascii="Arial Narrow" w:hAnsi="Arial Narrow"/>
                  <w:sz w:val="18"/>
                  <w:szCs w:val="18"/>
                </w:rPr>
                <w:id w:val="1541094660"/>
                <w14:checkbox>
                  <w14:checked w14:val="0"/>
                  <w14:checkedState w14:val="2612" w14:font="MS Gothic"/>
                  <w14:uncheckedState w14:val="2610" w14:font="MS Gothic"/>
                </w14:checkbox>
              </w:sdtPr>
              <w:sdtEndPr/>
              <w:sdtContent>
                <w:r w:rsidR="00027F20" w:rsidRPr="00487D81">
                  <w:rPr>
                    <w:rFonts w:ascii="Segoe UI Symbol" w:eastAsia="MS Gothic" w:hAnsi="Segoe UI Symbol" w:cs="Segoe UI Symbol"/>
                    <w:sz w:val="18"/>
                    <w:szCs w:val="18"/>
                  </w:rPr>
                  <w:t>☐</w:t>
                </w:r>
              </w:sdtContent>
            </w:sdt>
            <w:r w:rsidR="00027F20" w:rsidRPr="00487D81">
              <w:rPr>
                <w:rFonts w:ascii="Arial Narrow" w:hAnsi="Arial Narrow"/>
                <w:sz w:val="18"/>
                <w:szCs w:val="18"/>
              </w:rPr>
              <w:t xml:space="preserve"> </w:t>
            </w:r>
            <w:r w:rsidR="00027F20">
              <w:rPr>
                <w:rFonts w:ascii="Arial Narrow" w:hAnsi="Arial Narrow"/>
                <w:sz w:val="18"/>
                <w:szCs w:val="18"/>
              </w:rPr>
              <w:t xml:space="preserve"> Could the worker be required to enter into an enclosed or partially enclosed space that is not designed or intended primarily to be occupied by a person (e.g. a pit, tank, vat, pipe, duct, silo, </w:t>
            </w:r>
            <w:proofErr w:type="gramStart"/>
            <w:r w:rsidR="00027F20">
              <w:rPr>
                <w:rFonts w:ascii="Arial Narrow" w:hAnsi="Arial Narrow"/>
                <w:sz w:val="18"/>
                <w:szCs w:val="18"/>
              </w:rPr>
              <w:t>container</w:t>
            </w:r>
            <w:proofErr w:type="gramEnd"/>
            <w:r w:rsidR="00027F20">
              <w:rPr>
                <w:rFonts w:ascii="Arial Narrow" w:hAnsi="Arial Narrow"/>
                <w:sz w:val="18"/>
                <w:szCs w:val="18"/>
              </w:rPr>
              <w:t>)?</w:t>
            </w:r>
          </w:p>
          <w:p w:rsidR="00027F20" w:rsidRDefault="00027F20" w:rsidP="006A202B">
            <w:pPr>
              <w:ind w:left="227" w:hanging="227"/>
              <w:rPr>
                <w:rFonts w:ascii="Arial Narrow" w:hAnsi="Arial Narrow"/>
                <w:sz w:val="18"/>
                <w:szCs w:val="18"/>
              </w:rPr>
            </w:pPr>
          </w:p>
          <w:p w:rsidR="00027F20" w:rsidRDefault="00027F20" w:rsidP="006A202B">
            <w:pPr>
              <w:ind w:left="227" w:hanging="227"/>
              <w:rPr>
                <w:rFonts w:ascii="Arial Narrow" w:hAnsi="Arial Narrow"/>
                <w:sz w:val="18"/>
                <w:szCs w:val="18"/>
              </w:rPr>
            </w:pPr>
            <w:r>
              <w:rPr>
                <w:rFonts w:ascii="Arial Narrow" w:hAnsi="Arial Narrow"/>
                <w:sz w:val="18"/>
                <w:szCs w:val="18"/>
              </w:rPr>
              <w:t>A specific Permit to Work is required to address the hazards.</w:t>
            </w:r>
          </w:p>
          <w:p w:rsidR="00027F20" w:rsidRPr="00BF1422" w:rsidRDefault="00027F20" w:rsidP="006A202B">
            <w:pPr>
              <w:ind w:left="227" w:hanging="227"/>
              <w:rPr>
                <w:rFonts w:ascii="Segoe UI Symbol" w:eastAsia="MS Gothic" w:hAnsi="Segoe UI Symbol" w:cs="Segoe UI Symbol"/>
                <w:color w:val="FFFFFF" w:themeColor="background1"/>
                <w:sz w:val="18"/>
                <w:szCs w:val="18"/>
              </w:rPr>
            </w:pPr>
            <w:r>
              <w:rPr>
                <w:rFonts w:ascii="Arial Narrow" w:hAnsi="Arial Narrow"/>
                <w:sz w:val="18"/>
                <w:szCs w:val="18"/>
              </w:rPr>
              <w:t xml:space="preserve">Refer to the HSW Handbook </w:t>
            </w:r>
            <w:hyperlink r:id="rId16" w:history="1">
              <w:r w:rsidRPr="00AB69C7">
                <w:rPr>
                  <w:rStyle w:val="Hyperlink"/>
                  <w:rFonts w:ascii="Arial Narrow" w:hAnsi="Arial Narrow"/>
                  <w:sz w:val="18"/>
                  <w:szCs w:val="18"/>
                </w:rPr>
                <w:t>Confined Space FAQ</w:t>
              </w:r>
            </w:hyperlink>
            <w:r>
              <w:rPr>
                <w:rStyle w:val="Hyperlink"/>
                <w:rFonts w:ascii="Arial Narrow" w:hAnsi="Arial Narrow"/>
                <w:sz w:val="18"/>
                <w:szCs w:val="18"/>
              </w:rPr>
              <w:t xml:space="preserve"> </w:t>
            </w:r>
          </w:p>
        </w:tc>
      </w:tr>
      <w:tr w:rsidR="00AB69C7" w:rsidTr="00676A69">
        <w:tc>
          <w:tcPr>
            <w:tcW w:w="3256" w:type="dxa"/>
            <w:shd w:val="clear" w:color="auto" w:fill="FFFFFF" w:themeFill="background1"/>
          </w:tcPr>
          <w:p w:rsidR="00AB69C7" w:rsidRPr="006C6A1C" w:rsidRDefault="00AB69C7" w:rsidP="0046622B">
            <w:pPr>
              <w:autoSpaceDE w:val="0"/>
              <w:autoSpaceDN w:val="0"/>
              <w:adjustRightInd w:val="0"/>
              <w:ind w:left="227" w:hanging="227"/>
              <w:jc w:val="center"/>
              <w:rPr>
                <w:rFonts w:ascii="Arial Narrow" w:hAnsi="Arial Narrow"/>
                <w:b/>
                <w:sz w:val="18"/>
                <w:szCs w:val="18"/>
              </w:rPr>
            </w:pPr>
            <w:r w:rsidRPr="0046622B">
              <w:rPr>
                <w:rFonts w:ascii="Arial Narrow" w:hAnsi="Arial Narrow"/>
                <w:sz w:val="18"/>
                <w:szCs w:val="18"/>
              </w:rPr>
              <w:t>Operation of a</w:t>
            </w:r>
            <w:r>
              <w:rPr>
                <w:rFonts w:ascii="Arial Narrow" w:hAnsi="Arial Narrow"/>
                <w:b/>
                <w:sz w:val="18"/>
                <w:szCs w:val="18"/>
              </w:rPr>
              <w:t xml:space="preserve"> </w:t>
            </w:r>
            <w:r w:rsidR="0046622B">
              <w:rPr>
                <w:rFonts w:ascii="Arial Narrow" w:hAnsi="Arial Narrow"/>
                <w:b/>
                <w:sz w:val="18"/>
                <w:szCs w:val="18"/>
              </w:rPr>
              <w:t>F</w:t>
            </w:r>
            <w:r>
              <w:rPr>
                <w:rFonts w:ascii="Arial Narrow" w:hAnsi="Arial Narrow"/>
                <w:b/>
                <w:sz w:val="18"/>
                <w:szCs w:val="18"/>
              </w:rPr>
              <w:t>irearm</w:t>
            </w:r>
          </w:p>
        </w:tc>
        <w:tc>
          <w:tcPr>
            <w:tcW w:w="6804" w:type="dxa"/>
            <w:shd w:val="clear" w:color="auto" w:fill="FFFFFF" w:themeFill="background1"/>
          </w:tcPr>
          <w:p w:rsidR="00AB69C7" w:rsidRDefault="00840BB7" w:rsidP="004258AD">
            <w:pPr>
              <w:ind w:left="227" w:hanging="227"/>
              <w:rPr>
                <w:rFonts w:ascii="Arial Narrow" w:hAnsi="Arial Narrow"/>
                <w:sz w:val="18"/>
                <w:szCs w:val="18"/>
              </w:rPr>
            </w:pPr>
            <w:sdt>
              <w:sdtPr>
                <w:rPr>
                  <w:rFonts w:ascii="Arial Narrow" w:hAnsi="Arial Narrow"/>
                  <w:sz w:val="18"/>
                  <w:szCs w:val="18"/>
                </w:rPr>
                <w:id w:val="1391917459"/>
                <w14:checkbox>
                  <w14:checked w14:val="0"/>
                  <w14:checkedState w14:val="2612" w14:font="MS Gothic"/>
                  <w14:uncheckedState w14:val="2610" w14:font="MS Gothic"/>
                </w14:checkbox>
              </w:sdtPr>
              <w:sdtEndPr/>
              <w:sdtContent>
                <w:r w:rsidR="00AB69C7" w:rsidRPr="00487D81">
                  <w:rPr>
                    <w:rFonts w:ascii="Segoe UI Symbol" w:eastAsia="MS Gothic" w:hAnsi="Segoe UI Symbol" w:cs="Segoe UI Symbol"/>
                    <w:sz w:val="18"/>
                    <w:szCs w:val="18"/>
                  </w:rPr>
                  <w:t>☐</w:t>
                </w:r>
              </w:sdtContent>
            </w:sdt>
            <w:r w:rsidR="00AB69C7" w:rsidRPr="00487D81">
              <w:rPr>
                <w:rFonts w:ascii="Arial Narrow" w:hAnsi="Arial Narrow"/>
                <w:sz w:val="18"/>
                <w:szCs w:val="18"/>
              </w:rPr>
              <w:t xml:space="preserve"> </w:t>
            </w:r>
            <w:r w:rsidR="00AB69C7">
              <w:rPr>
                <w:rFonts w:ascii="Arial Narrow" w:hAnsi="Arial Narrow"/>
                <w:sz w:val="18"/>
                <w:szCs w:val="18"/>
              </w:rPr>
              <w:t xml:space="preserve"> Could the worker be required to operate a firearm </w:t>
            </w:r>
            <w:r w:rsidR="004258AD">
              <w:rPr>
                <w:rFonts w:ascii="Arial Narrow" w:hAnsi="Arial Narrow"/>
                <w:sz w:val="18"/>
                <w:szCs w:val="18"/>
              </w:rPr>
              <w:t>or be part of a work related activity where someone is operating a firearm?</w:t>
            </w:r>
          </w:p>
          <w:p w:rsidR="004258AD" w:rsidRPr="00B173DD" w:rsidRDefault="004258AD" w:rsidP="004258AD">
            <w:pPr>
              <w:ind w:left="227" w:hanging="227"/>
              <w:rPr>
                <w:rFonts w:ascii="Arial Narrow" w:hAnsi="Arial Narrow"/>
                <w:sz w:val="6"/>
                <w:szCs w:val="6"/>
              </w:rPr>
            </w:pPr>
          </w:p>
          <w:p w:rsidR="004258AD" w:rsidRDefault="004258AD" w:rsidP="004258AD">
            <w:pPr>
              <w:ind w:left="227" w:hanging="227"/>
              <w:rPr>
                <w:rFonts w:ascii="Arial Narrow" w:hAnsi="Arial Narrow"/>
                <w:sz w:val="18"/>
                <w:szCs w:val="18"/>
              </w:rPr>
            </w:pPr>
            <w:r>
              <w:rPr>
                <w:rFonts w:ascii="Arial Narrow" w:hAnsi="Arial Narrow"/>
                <w:sz w:val="18"/>
                <w:szCs w:val="18"/>
              </w:rPr>
              <w:t>Specific requirements and licences are required to meeting the requirements of the Firearms Act and</w:t>
            </w:r>
          </w:p>
          <w:p w:rsidR="004258AD" w:rsidRDefault="004258AD" w:rsidP="004258AD">
            <w:pPr>
              <w:ind w:left="227" w:hanging="227"/>
              <w:rPr>
                <w:rFonts w:ascii="Arial Narrow" w:hAnsi="Arial Narrow"/>
                <w:sz w:val="18"/>
                <w:szCs w:val="18"/>
              </w:rPr>
            </w:pPr>
            <w:r>
              <w:rPr>
                <w:rFonts w:ascii="Arial Narrow" w:hAnsi="Arial Narrow"/>
                <w:sz w:val="18"/>
                <w:szCs w:val="18"/>
              </w:rPr>
              <w:t xml:space="preserve">Regulations.  Refer to the HSW Handbook chapter </w:t>
            </w:r>
            <w:hyperlink r:id="rId17" w:history="1">
              <w:r w:rsidRPr="0035397C">
                <w:rPr>
                  <w:rStyle w:val="Hyperlink"/>
                  <w:rFonts w:ascii="Arial Narrow" w:hAnsi="Arial Narrow"/>
                  <w:sz w:val="18"/>
                  <w:szCs w:val="18"/>
                </w:rPr>
                <w:t>Firearms Safety Management</w:t>
              </w:r>
            </w:hyperlink>
            <w:r>
              <w:rPr>
                <w:rFonts w:ascii="Arial Narrow" w:hAnsi="Arial Narrow"/>
                <w:sz w:val="18"/>
                <w:szCs w:val="18"/>
              </w:rPr>
              <w:t xml:space="preserve"> for information.</w:t>
            </w:r>
          </w:p>
          <w:p w:rsidR="004258AD" w:rsidRPr="00027F20" w:rsidRDefault="004258AD" w:rsidP="004258AD">
            <w:pPr>
              <w:ind w:left="227" w:hanging="227"/>
              <w:rPr>
                <w:rFonts w:ascii="Segoe UI Symbol" w:eastAsia="MS Gothic" w:hAnsi="Segoe UI Symbol" w:cs="Segoe UI Symbol"/>
                <w:sz w:val="10"/>
                <w:szCs w:val="10"/>
              </w:rPr>
            </w:pPr>
          </w:p>
        </w:tc>
      </w:tr>
      <w:tr w:rsidR="00236149" w:rsidTr="00676A69">
        <w:tc>
          <w:tcPr>
            <w:tcW w:w="3256" w:type="dxa"/>
            <w:shd w:val="clear" w:color="auto" w:fill="FFFFFF" w:themeFill="background1"/>
          </w:tcPr>
          <w:p w:rsidR="00236149" w:rsidRDefault="00236149" w:rsidP="001F1BB0">
            <w:pPr>
              <w:autoSpaceDE w:val="0"/>
              <w:autoSpaceDN w:val="0"/>
              <w:adjustRightInd w:val="0"/>
              <w:ind w:left="227" w:hanging="227"/>
              <w:jc w:val="center"/>
              <w:rPr>
                <w:rFonts w:ascii="Arial Narrow" w:hAnsi="Arial Narrow"/>
                <w:b/>
                <w:sz w:val="18"/>
                <w:szCs w:val="18"/>
              </w:rPr>
            </w:pPr>
            <w:r>
              <w:rPr>
                <w:rFonts w:ascii="Arial Narrow" w:hAnsi="Arial Narrow"/>
                <w:b/>
                <w:sz w:val="18"/>
                <w:szCs w:val="18"/>
              </w:rPr>
              <w:t>Hot work (e.g. welding)</w:t>
            </w:r>
          </w:p>
          <w:p w:rsidR="00236149" w:rsidRDefault="00840BB7" w:rsidP="00236149">
            <w:pPr>
              <w:autoSpaceDE w:val="0"/>
              <w:autoSpaceDN w:val="0"/>
              <w:adjustRightInd w:val="0"/>
              <w:ind w:left="227" w:hanging="227"/>
              <w:rPr>
                <w:rFonts w:ascii="Arial Narrow" w:hAnsi="Arial Narrow"/>
                <w:sz w:val="18"/>
                <w:szCs w:val="18"/>
              </w:rPr>
            </w:pPr>
            <w:sdt>
              <w:sdtPr>
                <w:rPr>
                  <w:rFonts w:ascii="Arial Narrow" w:hAnsi="Arial Narrow"/>
                  <w:sz w:val="18"/>
                  <w:szCs w:val="18"/>
                </w:rPr>
                <w:id w:val="611630882"/>
                <w14:checkbox>
                  <w14:checked w14:val="0"/>
                  <w14:checkedState w14:val="2612" w14:font="MS Gothic"/>
                  <w14:uncheckedState w14:val="2610" w14:font="MS Gothic"/>
                </w14:checkbox>
              </w:sdtPr>
              <w:sdtEndPr/>
              <w:sdtContent>
                <w:r w:rsidR="00236149" w:rsidRPr="00487D81">
                  <w:rPr>
                    <w:rFonts w:ascii="Segoe UI Symbol" w:eastAsia="MS Gothic" w:hAnsi="Segoe UI Symbol" w:cs="Segoe UI Symbol"/>
                    <w:sz w:val="18"/>
                    <w:szCs w:val="18"/>
                  </w:rPr>
                  <w:t>☐</w:t>
                </w:r>
              </w:sdtContent>
            </w:sdt>
            <w:r w:rsidR="00236149" w:rsidRPr="00487D81">
              <w:rPr>
                <w:rFonts w:ascii="Arial Narrow" w:hAnsi="Arial Narrow"/>
                <w:sz w:val="18"/>
                <w:szCs w:val="18"/>
              </w:rPr>
              <w:t xml:space="preserve"> </w:t>
            </w:r>
            <w:r w:rsidR="00236149">
              <w:rPr>
                <w:rFonts w:ascii="Arial Narrow" w:hAnsi="Arial Narrow"/>
                <w:sz w:val="18"/>
                <w:szCs w:val="18"/>
              </w:rPr>
              <w:t xml:space="preserve"> Burns, fire and heat</w:t>
            </w:r>
          </w:p>
          <w:p w:rsidR="00236149" w:rsidRDefault="00840BB7" w:rsidP="00236149">
            <w:pPr>
              <w:autoSpaceDE w:val="0"/>
              <w:autoSpaceDN w:val="0"/>
              <w:adjustRightInd w:val="0"/>
              <w:ind w:left="227" w:hanging="227"/>
              <w:rPr>
                <w:rFonts w:ascii="Arial Narrow" w:hAnsi="Arial Narrow"/>
                <w:sz w:val="18"/>
                <w:szCs w:val="18"/>
              </w:rPr>
            </w:pPr>
            <w:sdt>
              <w:sdtPr>
                <w:rPr>
                  <w:rFonts w:ascii="Arial Narrow" w:hAnsi="Arial Narrow"/>
                  <w:sz w:val="18"/>
                  <w:szCs w:val="18"/>
                </w:rPr>
                <w:id w:val="-311555848"/>
                <w14:checkbox>
                  <w14:checked w14:val="0"/>
                  <w14:checkedState w14:val="2612" w14:font="MS Gothic"/>
                  <w14:uncheckedState w14:val="2610" w14:font="MS Gothic"/>
                </w14:checkbox>
              </w:sdtPr>
              <w:sdtEndPr/>
              <w:sdtContent>
                <w:r w:rsidR="00236149" w:rsidRPr="00487D81">
                  <w:rPr>
                    <w:rFonts w:ascii="Segoe UI Symbol" w:eastAsia="MS Gothic" w:hAnsi="Segoe UI Symbol" w:cs="Segoe UI Symbol"/>
                    <w:sz w:val="18"/>
                    <w:szCs w:val="18"/>
                  </w:rPr>
                  <w:t>☐</w:t>
                </w:r>
              </w:sdtContent>
            </w:sdt>
            <w:r w:rsidR="00236149" w:rsidRPr="00487D81">
              <w:rPr>
                <w:rFonts w:ascii="Arial Narrow" w:hAnsi="Arial Narrow"/>
                <w:sz w:val="18"/>
                <w:szCs w:val="18"/>
              </w:rPr>
              <w:t xml:space="preserve"> </w:t>
            </w:r>
            <w:r w:rsidR="00236149">
              <w:rPr>
                <w:rFonts w:ascii="Arial Narrow" w:hAnsi="Arial Narrow"/>
                <w:sz w:val="18"/>
                <w:szCs w:val="18"/>
              </w:rPr>
              <w:t xml:space="preserve"> Dust, smoke and fumes</w:t>
            </w:r>
          </w:p>
          <w:p w:rsidR="00236149" w:rsidRDefault="00840BB7" w:rsidP="00236149">
            <w:pPr>
              <w:autoSpaceDE w:val="0"/>
              <w:autoSpaceDN w:val="0"/>
              <w:adjustRightInd w:val="0"/>
              <w:ind w:left="227" w:hanging="227"/>
              <w:rPr>
                <w:rFonts w:ascii="Arial Narrow" w:hAnsi="Arial Narrow"/>
                <w:sz w:val="18"/>
                <w:szCs w:val="18"/>
              </w:rPr>
            </w:pPr>
            <w:sdt>
              <w:sdtPr>
                <w:rPr>
                  <w:rFonts w:ascii="Arial Narrow" w:hAnsi="Arial Narrow"/>
                  <w:sz w:val="18"/>
                  <w:szCs w:val="18"/>
                </w:rPr>
                <w:id w:val="1699346427"/>
                <w14:checkbox>
                  <w14:checked w14:val="0"/>
                  <w14:checkedState w14:val="2612" w14:font="MS Gothic"/>
                  <w14:uncheckedState w14:val="2610" w14:font="MS Gothic"/>
                </w14:checkbox>
              </w:sdtPr>
              <w:sdtEndPr/>
              <w:sdtContent>
                <w:r w:rsidR="00236149" w:rsidRPr="00487D81">
                  <w:rPr>
                    <w:rFonts w:ascii="Segoe UI Symbol" w:eastAsia="MS Gothic" w:hAnsi="Segoe UI Symbol" w:cs="Segoe UI Symbol"/>
                    <w:sz w:val="18"/>
                    <w:szCs w:val="18"/>
                  </w:rPr>
                  <w:t>☐</w:t>
                </w:r>
              </w:sdtContent>
            </w:sdt>
            <w:r w:rsidR="00236149" w:rsidRPr="00487D81">
              <w:rPr>
                <w:rFonts w:ascii="Arial Narrow" w:hAnsi="Arial Narrow"/>
                <w:sz w:val="18"/>
                <w:szCs w:val="18"/>
              </w:rPr>
              <w:t xml:space="preserve"> </w:t>
            </w:r>
            <w:r w:rsidR="00236149">
              <w:rPr>
                <w:rFonts w:ascii="Arial Narrow" w:hAnsi="Arial Narrow"/>
                <w:sz w:val="18"/>
                <w:szCs w:val="18"/>
              </w:rPr>
              <w:t xml:space="preserve"> Light radiation</w:t>
            </w:r>
          </w:p>
          <w:p w:rsidR="00236149" w:rsidRDefault="00840BB7" w:rsidP="00236149">
            <w:pPr>
              <w:autoSpaceDE w:val="0"/>
              <w:autoSpaceDN w:val="0"/>
              <w:adjustRightInd w:val="0"/>
              <w:ind w:left="227" w:hanging="227"/>
              <w:rPr>
                <w:rFonts w:ascii="Arial Narrow" w:hAnsi="Arial Narrow"/>
                <w:sz w:val="18"/>
                <w:szCs w:val="18"/>
              </w:rPr>
            </w:pPr>
            <w:sdt>
              <w:sdtPr>
                <w:rPr>
                  <w:rFonts w:ascii="Arial Narrow" w:hAnsi="Arial Narrow"/>
                  <w:sz w:val="18"/>
                  <w:szCs w:val="18"/>
                </w:rPr>
                <w:id w:val="-760670519"/>
                <w14:checkbox>
                  <w14:checked w14:val="0"/>
                  <w14:checkedState w14:val="2612" w14:font="MS Gothic"/>
                  <w14:uncheckedState w14:val="2610" w14:font="MS Gothic"/>
                </w14:checkbox>
              </w:sdtPr>
              <w:sdtEndPr/>
              <w:sdtContent>
                <w:r w:rsidR="00236149" w:rsidRPr="00487D81">
                  <w:rPr>
                    <w:rFonts w:ascii="Segoe UI Symbol" w:eastAsia="MS Gothic" w:hAnsi="Segoe UI Symbol" w:cs="Segoe UI Symbol"/>
                    <w:sz w:val="18"/>
                    <w:szCs w:val="18"/>
                  </w:rPr>
                  <w:t>☐</w:t>
                </w:r>
              </w:sdtContent>
            </w:sdt>
            <w:r w:rsidR="00236149" w:rsidRPr="00487D81">
              <w:rPr>
                <w:rFonts w:ascii="Arial Narrow" w:hAnsi="Arial Narrow"/>
                <w:sz w:val="18"/>
                <w:szCs w:val="18"/>
              </w:rPr>
              <w:t xml:space="preserve"> </w:t>
            </w:r>
            <w:r w:rsidR="00236149">
              <w:rPr>
                <w:rFonts w:ascii="Arial Narrow" w:hAnsi="Arial Narrow"/>
                <w:sz w:val="18"/>
                <w:szCs w:val="18"/>
              </w:rPr>
              <w:t xml:space="preserve"> Asphyxiation</w:t>
            </w:r>
          </w:p>
          <w:p w:rsidR="00236149" w:rsidRPr="008E3F94" w:rsidRDefault="00236149" w:rsidP="00236149">
            <w:pPr>
              <w:autoSpaceDE w:val="0"/>
              <w:autoSpaceDN w:val="0"/>
              <w:adjustRightInd w:val="0"/>
              <w:ind w:left="227" w:hanging="227"/>
              <w:rPr>
                <w:rFonts w:ascii="Arial Narrow" w:hAnsi="Arial Narrow"/>
                <w:b/>
                <w:sz w:val="10"/>
                <w:szCs w:val="10"/>
              </w:rPr>
            </w:pPr>
          </w:p>
        </w:tc>
        <w:tc>
          <w:tcPr>
            <w:tcW w:w="6804" w:type="dxa"/>
            <w:shd w:val="clear" w:color="auto" w:fill="FFFFFF" w:themeFill="background1"/>
          </w:tcPr>
          <w:p w:rsidR="00236149" w:rsidRPr="00AD1204" w:rsidRDefault="00840BB7" w:rsidP="00AD1204">
            <w:pPr>
              <w:ind w:left="227" w:hanging="227"/>
              <w:rPr>
                <w:rFonts w:ascii="Arial Narrow" w:eastAsia="MS Gothic" w:hAnsi="Arial Narrow" w:cs="Segoe UI Symbol"/>
                <w:b/>
                <w:sz w:val="18"/>
                <w:szCs w:val="18"/>
              </w:rPr>
            </w:pPr>
            <w:sdt>
              <w:sdtPr>
                <w:rPr>
                  <w:rFonts w:ascii="Arial Narrow" w:hAnsi="Arial Narrow"/>
                  <w:sz w:val="18"/>
                  <w:szCs w:val="18"/>
                </w:rPr>
                <w:id w:val="1936476772"/>
                <w14:checkbox>
                  <w14:checked w14:val="0"/>
                  <w14:checkedState w14:val="2612" w14:font="MS Gothic"/>
                  <w14:uncheckedState w14:val="2610" w14:font="MS Gothic"/>
                </w14:checkbox>
              </w:sdtPr>
              <w:sdtEndPr/>
              <w:sdtContent>
                <w:r w:rsidR="00AD1204" w:rsidRPr="00487D81">
                  <w:rPr>
                    <w:rFonts w:ascii="Segoe UI Symbol" w:eastAsia="MS Gothic" w:hAnsi="Segoe UI Symbol" w:cs="Segoe UI Symbol"/>
                    <w:sz w:val="18"/>
                    <w:szCs w:val="18"/>
                  </w:rPr>
                  <w:t>☐</w:t>
                </w:r>
              </w:sdtContent>
            </w:sdt>
            <w:r w:rsidR="00AD1204" w:rsidRPr="00487D81">
              <w:rPr>
                <w:rFonts w:ascii="Arial Narrow" w:hAnsi="Arial Narrow"/>
                <w:sz w:val="18"/>
                <w:szCs w:val="18"/>
              </w:rPr>
              <w:t xml:space="preserve"> </w:t>
            </w:r>
            <w:r w:rsidR="00AD1204">
              <w:rPr>
                <w:rFonts w:ascii="Arial Narrow" w:hAnsi="Arial Narrow"/>
                <w:sz w:val="18"/>
                <w:szCs w:val="18"/>
              </w:rPr>
              <w:t xml:space="preserve"> Is the worker required to do welding, grinding, </w:t>
            </w:r>
            <w:proofErr w:type="gramStart"/>
            <w:r w:rsidR="00AD1204">
              <w:rPr>
                <w:rFonts w:ascii="Arial Narrow" w:hAnsi="Arial Narrow"/>
                <w:sz w:val="18"/>
                <w:szCs w:val="18"/>
              </w:rPr>
              <w:t>thermal</w:t>
            </w:r>
            <w:proofErr w:type="gramEnd"/>
            <w:r w:rsidR="00AD1204">
              <w:rPr>
                <w:rFonts w:ascii="Arial Narrow" w:hAnsi="Arial Narrow"/>
                <w:sz w:val="18"/>
                <w:szCs w:val="18"/>
              </w:rPr>
              <w:t xml:space="preserve"> or oxygen cutting or heating or other related heat producing or spark-producing operations?</w:t>
            </w:r>
          </w:p>
          <w:p w:rsidR="00AD1204" w:rsidRPr="00B173DD" w:rsidRDefault="00AD1204" w:rsidP="00AD1204">
            <w:pPr>
              <w:ind w:left="227" w:hanging="227"/>
              <w:rPr>
                <w:rFonts w:ascii="Arial Narrow" w:eastAsia="MS Gothic" w:hAnsi="Arial Narrow" w:cs="Segoe UI Symbol"/>
                <w:sz w:val="10"/>
                <w:szCs w:val="10"/>
              </w:rPr>
            </w:pPr>
          </w:p>
          <w:p w:rsidR="00AD1204" w:rsidRPr="00AD1204" w:rsidRDefault="00AD1204" w:rsidP="00AD1204">
            <w:pPr>
              <w:ind w:left="227" w:hanging="227"/>
              <w:rPr>
                <w:rFonts w:ascii="Arial Narrow" w:eastAsia="MS Gothic" w:hAnsi="Arial Narrow" w:cs="Segoe UI Symbol"/>
                <w:sz w:val="18"/>
                <w:szCs w:val="18"/>
              </w:rPr>
            </w:pPr>
            <w:r w:rsidRPr="00AD1204">
              <w:rPr>
                <w:rFonts w:ascii="Arial Narrow" w:eastAsia="MS Gothic" w:hAnsi="Arial Narrow" w:cs="Segoe UI Symbol"/>
                <w:sz w:val="18"/>
                <w:szCs w:val="18"/>
              </w:rPr>
              <w:t>A hot-work permit is required for this activity.</w:t>
            </w:r>
          </w:p>
          <w:p w:rsidR="00AD1204" w:rsidRPr="00AD1204" w:rsidRDefault="00AD1204" w:rsidP="00A45555">
            <w:pPr>
              <w:ind w:left="227" w:hanging="227"/>
              <w:rPr>
                <w:rFonts w:ascii="Segoe UI Symbol" w:eastAsia="MS Gothic" w:hAnsi="Segoe UI Symbol" w:cs="Segoe UI Symbol"/>
                <w:sz w:val="18"/>
                <w:szCs w:val="18"/>
              </w:rPr>
            </w:pPr>
            <w:r w:rsidRPr="00AD1204">
              <w:rPr>
                <w:rFonts w:ascii="Arial Narrow" w:eastAsia="MS Gothic" w:hAnsi="Arial Narrow" w:cs="Segoe UI Symbol"/>
                <w:sz w:val="18"/>
                <w:szCs w:val="18"/>
              </w:rPr>
              <w:t xml:space="preserve">Refer to the </w:t>
            </w:r>
            <w:r w:rsidR="00A45555">
              <w:rPr>
                <w:rFonts w:ascii="Arial Narrow" w:eastAsia="MS Gothic" w:hAnsi="Arial Narrow" w:cs="Segoe UI Symbol"/>
                <w:sz w:val="18"/>
                <w:szCs w:val="18"/>
              </w:rPr>
              <w:t xml:space="preserve">HSW </w:t>
            </w:r>
            <w:r w:rsidRPr="00AD1204">
              <w:rPr>
                <w:rFonts w:ascii="Arial Narrow" w:eastAsia="MS Gothic" w:hAnsi="Arial Narrow" w:cs="Segoe UI Symbol"/>
                <w:sz w:val="18"/>
                <w:szCs w:val="18"/>
              </w:rPr>
              <w:t xml:space="preserve">Handbook </w:t>
            </w:r>
            <w:hyperlink r:id="rId18" w:history="1">
              <w:r w:rsidRPr="00AD1204">
                <w:rPr>
                  <w:rStyle w:val="Hyperlink"/>
                  <w:rFonts w:ascii="Arial Narrow" w:eastAsia="MS Gothic" w:hAnsi="Arial Narrow" w:cs="Segoe UI Symbol"/>
                  <w:sz w:val="18"/>
                  <w:szCs w:val="18"/>
                </w:rPr>
                <w:t>Hot work FAQ</w:t>
              </w:r>
            </w:hyperlink>
            <w:r w:rsidRPr="00AD1204">
              <w:rPr>
                <w:rFonts w:ascii="Arial Narrow" w:eastAsia="MS Gothic" w:hAnsi="Arial Narrow" w:cs="Segoe UI Symbol"/>
                <w:sz w:val="18"/>
                <w:szCs w:val="18"/>
              </w:rPr>
              <w:t xml:space="preserve"> for further information</w:t>
            </w:r>
            <w:r>
              <w:rPr>
                <w:rFonts w:ascii="Arial Narrow" w:eastAsia="MS Gothic" w:hAnsi="Arial Narrow" w:cs="Segoe UI Symbol"/>
                <w:sz w:val="18"/>
                <w:szCs w:val="18"/>
              </w:rPr>
              <w:t xml:space="preserve"> on hazard management</w:t>
            </w:r>
            <w:r w:rsidRPr="00AD1204">
              <w:rPr>
                <w:rFonts w:ascii="Arial Narrow" w:eastAsia="MS Gothic" w:hAnsi="Arial Narrow" w:cs="Segoe UI Symbol"/>
                <w:sz w:val="18"/>
                <w:szCs w:val="18"/>
              </w:rPr>
              <w:t>.</w:t>
            </w:r>
          </w:p>
        </w:tc>
      </w:tr>
      <w:tr w:rsidR="00B1559A" w:rsidTr="00676A69">
        <w:tc>
          <w:tcPr>
            <w:tcW w:w="3256" w:type="dxa"/>
            <w:shd w:val="clear" w:color="auto" w:fill="FFFFFF" w:themeFill="background1"/>
          </w:tcPr>
          <w:p w:rsidR="00B1559A" w:rsidRDefault="00B1559A" w:rsidP="00B1559A">
            <w:pPr>
              <w:autoSpaceDE w:val="0"/>
              <w:autoSpaceDN w:val="0"/>
              <w:adjustRightInd w:val="0"/>
              <w:ind w:left="227" w:hanging="227"/>
              <w:jc w:val="center"/>
              <w:rPr>
                <w:rFonts w:ascii="Arial Narrow" w:hAnsi="Arial Narrow"/>
                <w:b/>
                <w:sz w:val="18"/>
                <w:szCs w:val="18"/>
              </w:rPr>
            </w:pPr>
            <w:r>
              <w:rPr>
                <w:rFonts w:ascii="Arial Narrow" w:hAnsi="Arial Narrow"/>
                <w:b/>
                <w:sz w:val="18"/>
                <w:szCs w:val="18"/>
              </w:rPr>
              <w:t>Other</w:t>
            </w:r>
          </w:p>
          <w:p w:rsidR="00B1559A" w:rsidRDefault="00840BB7" w:rsidP="00B1559A">
            <w:pPr>
              <w:autoSpaceDE w:val="0"/>
              <w:autoSpaceDN w:val="0"/>
              <w:adjustRightInd w:val="0"/>
              <w:ind w:left="227" w:hanging="227"/>
              <w:rPr>
                <w:rFonts w:ascii="Arial Narrow" w:hAnsi="Arial Narrow"/>
                <w:sz w:val="18"/>
                <w:szCs w:val="18"/>
              </w:rPr>
            </w:pPr>
            <w:sdt>
              <w:sdtPr>
                <w:rPr>
                  <w:rFonts w:ascii="Arial Narrow" w:hAnsi="Arial Narrow"/>
                  <w:sz w:val="18"/>
                  <w:szCs w:val="18"/>
                </w:rPr>
                <w:id w:val="1580171326"/>
                <w14:checkbox>
                  <w14:checked w14:val="0"/>
                  <w14:checkedState w14:val="2612" w14:font="MS Gothic"/>
                  <w14:uncheckedState w14:val="2610" w14:font="MS Gothic"/>
                </w14:checkbox>
              </w:sdtPr>
              <w:sdtEndPr/>
              <w:sdtContent>
                <w:r w:rsidR="00B1559A" w:rsidRPr="00487D81">
                  <w:rPr>
                    <w:rFonts w:ascii="Segoe UI Symbol" w:eastAsia="MS Gothic" w:hAnsi="Segoe UI Symbol" w:cs="Segoe UI Symbol"/>
                    <w:sz w:val="18"/>
                    <w:szCs w:val="18"/>
                  </w:rPr>
                  <w:t>☐</w:t>
                </w:r>
              </w:sdtContent>
            </w:sdt>
            <w:r w:rsidR="00B1559A" w:rsidRPr="00487D81">
              <w:rPr>
                <w:rFonts w:ascii="Arial Narrow" w:hAnsi="Arial Narrow"/>
                <w:sz w:val="18"/>
                <w:szCs w:val="18"/>
              </w:rPr>
              <w:t xml:space="preserve"> </w:t>
            </w:r>
            <w:r w:rsidR="006A202B">
              <w:rPr>
                <w:rFonts w:ascii="Arial Narrow" w:hAnsi="Arial Narrow"/>
                <w:sz w:val="18"/>
                <w:szCs w:val="18"/>
              </w:rPr>
              <w:t xml:space="preserve"> Off </w:t>
            </w:r>
            <w:r w:rsidR="00B1559A">
              <w:rPr>
                <w:rFonts w:ascii="Arial Narrow" w:hAnsi="Arial Narrow"/>
                <w:sz w:val="18"/>
                <w:szCs w:val="18"/>
              </w:rPr>
              <w:t>campus activity</w:t>
            </w:r>
            <w:r w:rsidR="00B1559A">
              <w:rPr>
                <w:rFonts w:ascii="Arial Narrow" w:hAnsi="Arial Narrow"/>
                <w:sz w:val="18"/>
                <w:szCs w:val="18"/>
              </w:rPr>
              <w:br/>
              <w:t>Remote or isolated work</w:t>
            </w:r>
          </w:p>
          <w:p w:rsidR="00A45555" w:rsidRDefault="00A45555" w:rsidP="00B1559A">
            <w:pPr>
              <w:autoSpaceDE w:val="0"/>
              <w:autoSpaceDN w:val="0"/>
              <w:adjustRightInd w:val="0"/>
              <w:ind w:left="227" w:hanging="227"/>
              <w:rPr>
                <w:rFonts w:ascii="Arial Narrow" w:hAnsi="Arial Narrow"/>
                <w:sz w:val="18"/>
                <w:szCs w:val="18"/>
              </w:rPr>
            </w:pPr>
          </w:p>
          <w:p w:rsidR="00A45555" w:rsidRDefault="00A45555" w:rsidP="00B1559A">
            <w:pPr>
              <w:autoSpaceDE w:val="0"/>
              <w:autoSpaceDN w:val="0"/>
              <w:adjustRightInd w:val="0"/>
              <w:ind w:left="227" w:hanging="227"/>
              <w:rPr>
                <w:rFonts w:ascii="Arial Narrow" w:hAnsi="Arial Narrow"/>
                <w:sz w:val="18"/>
                <w:szCs w:val="18"/>
              </w:rPr>
            </w:pPr>
          </w:p>
          <w:p w:rsidR="00B1559A" w:rsidRDefault="00840BB7" w:rsidP="00B1559A">
            <w:pPr>
              <w:autoSpaceDE w:val="0"/>
              <w:autoSpaceDN w:val="0"/>
              <w:adjustRightInd w:val="0"/>
              <w:ind w:left="227" w:hanging="227"/>
              <w:rPr>
                <w:rFonts w:ascii="Arial Narrow" w:hAnsi="Arial Narrow"/>
                <w:sz w:val="18"/>
                <w:szCs w:val="18"/>
              </w:rPr>
            </w:pPr>
            <w:sdt>
              <w:sdtPr>
                <w:rPr>
                  <w:rFonts w:ascii="Arial Narrow" w:hAnsi="Arial Narrow"/>
                  <w:sz w:val="18"/>
                  <w:szCs w:val="18"/>
                </w:rPr>
                <w:id w:val="2129037033"/>
                <w14:checkbox>
                  <w14:checked w14:val="0"/>
                  <w14:checkedState w14:val="2612" w14:font="MS Gothic"/>
                  <w14:uncheckedState w14:val="2610" w14:font="MS Gothic"/>
                </w14:checkbox>
              </w:sdtPr>
              <w:sdtEndPr/>
              <w:sdtContent>
                <w:r w:rsidR="00B1559A" w:rsidRPr="00487D81">
                  <w:rPr>
                    <w:rFonts w:ascii="Segoe UI Symbol" w:eastAsia="MS Gothic" w:hAnsi="Segoe UI Symbol" w:cs="Segoe UI Symbol"/>
                    <w:sz w:val="18"/>
                    <w:szCs w:val="18"/>
                  </w:rPr>
                  <w:t>☐</w:t>
                </w:r>
              </w:sdtContent>
            </w:sdt>
            <w:r w:rsidR="00B1559A" w:rsidRPr="00487D81">
              <w:rPr>
                <w:rFonts w:ascii="Arial Narrow" w:hAnsi="Arial Narrow"/>
                <w:sz w:val="18"/>
                <w:szCs w:val="18"/>
              </w:rPr>
              <w:t xml:space="preserve"> </w:t>
            </w:r>
            <w:r w:rsidR="00B1559A">
              <w:rPr>
                <w:rFonts w:ascii="Arial Narrow" w:hAnsi="Arial Narrow"/>
                <w:sz w:val="18"/>
                <w:szCs w:val="18"/>
              </w:rPr>
              <w:t xml:space="preserve"> Temperature extremes</w:t>
            </w:r>
            <w:r w:rsidR="00AE22A6">
              <w:rPr>
                <w:rFonts w:ascii="Arial Narrow" w:hAnsi="Arial Narrow"/>
                <w:sz w:val="18"/>
                <w:szCs w:val="18"/>
              </w:rPr>
              <w:t xml:space="preserve"> (hot or cold)</w:t>
            </w:r>
          </w:p>
          <w:p w:rsidR="004A5483" w:rsidRDefault="004A5483" w:rsidP="00B1559A">
            <w:pPr>
              <w:autoSpaceDE w:val="0"/>
              <w:autoSpaceDN w:val="0"/>
              <w:adjustRightInd w:val="0"/>
              <w:ind w:left="227" w:hanging="227"/>
              <w:rPr>
                <w:rFonts w:ascii="Arial Narrow" w:hAnsi="Arial Narrow"/>
                <w:b/>
                <w:sz w:val="18"/>
                <w:szCs w:val="18"/>
              </w:rPr>
            </w:pPr>
          </w:p>
        </w:tc>
        <w:tc>
          <w:tcPr>
            <w:tcW w:w="6804" w:type="dxa"/>
            <w:shd w:val="clear" w:color="auto" w:fill="FFFFFF" w:themeFill="background1"/>
          </w:tcPr>
          <w:p w:rsidR="00B1559A" w:rsidRDefault="00B1559A" w:rsidP="00B1559A">
            <w:pPr>
              <w:ind w:left="227" w:hanging="227"/>
              <w:rPr>
                <w:rFonts w:ascii="Arial Narrow" w:hAnsi="Arial Narrow"/>
                <w:sz w:val="18"/>
                <w:szCs w:val="18"/>
              </w:rPr>
            </w:pPr>
          </w:p>
          <w:p w:rsidR="00B1559A" w:rsidRDefault="00840BB7" w:rsidP="00B1559A">
            <w:pPr>
              <w:ind w:left="227" w:hanging="227"/>
              <w:rPr>
                <w:rFonts w:ascii="Arial Narrow" w:hAnsi="Arial Narrow"/>
                <w:sz w:val="18"/>
                <w:szCs w:val="18"/>
              </w:rPr>
            </w:pPr>
            <w:sdt>
              <w:sdtPr>
                <w:rPr>
                  <w:rFonts w:ascii="Arial Narrow" w:hAnsi="Arial Narrow"/>
                  <w:sz w:val="18"/>
                  <w:szCs w:val="18"/>
                </w:rPr>
                <w:id w:val="-1329748756"/>
                <w14:checkbox>
                  <w14:checked w14:val="0"/>
                  <w14:checkedState w14:val="2612" w14:font="MS Gothic"/>
                  <w14:uncheckedState w14:val="2610" w14:font="MS Gothic"/>
                </w14:checkbox>
              </w:sdtPr>
              <w:sdtEndPr/>
              <w:sdtContent>
                <w:r w:rsidR="00B1559A" w:rsidRPr="00487D81">
                  <w:rPr>
                    <w:rFonts w:ascii="Segoe UI Symbol" w:eastAsia="MS Gothic" w:hAnsi="Segoe UI Symbol" w:cs="Segoe UI Symbol"/>
                    <w:sz w:val="18"/>
                    <w:szCs w:val="18"/>
                  </w:rPr>
                  <w:t>☐</w:t>
                </w:r>
              </w:sdtContent>
            </w:sdt>
            <w:r w:rsidR="00B1559A" w:rsidRPr="00487D81">
              <w:rPr>
                <w:rFonts w:ascii="Arial Narrow" w:hAnsi="Arial Narrow"/>
                <w:sz w:val="18"/>
                <w:szCs w:val="18"/>
              </w:rPr>
              <w:t xml:space="preserve"> </w:t>
            </w:r>
            <w:r w:rsidR="00B1559A">
              <w:rPr>
                <w:rFonts w:ascii="Arial Narrow" w:hAnsi="Arial Narrow"/>
                <w:sz w:val="18"/>
                <w:szCs w:val="18"/>
              </w:rPr>
              <w:t xml:space="preserve"> Is </w:t>
            </w:r>
            <w:r w:rsidR="00B1559A" w:rsidRPr="006B1E26">
              <w:rPr>
                <w:rFonts w:ascii="Arial Narrow" w:hAnsi="Arial Narrow"/>
                <w:sz w:val="18"/>
                <w:szCs w:val="18"/>
              </w:rPr>
              <w:t>the worker required to work in a remote location that would require specific arrangements to be in place for rescue</w:t>
            </w:r>
            <w:r w:rsidR="00D339C5" w:rsidRPr="006B1E26">
              <w:rPr>
                <w:rFonts w:ascii="Arial Narrow" w:hAnsi="Arial Narrow"/>
                <w:sz w:val="18"/>
                <w:szCs w:val="18"/>
              </w:rPr>
              <w:t xml:space="preserve"> and/or</w:t>
            </w:r>
            <w:r w:rsidR="00B1559A" w:rsidRPr="006B1E26">
              <w:rPr>
                <w:rFonts w:ascii="Arial Narrow" w:hAnsi="Arial Narrow"/>
                <w:sz w:val="18"/>
                <w:szCs w:val="18"/>
              </w:rPr>
              <w:t xml:space="preserve"> medical assistance?</w:t>
            </w:r>
            <w:r w:rsidR="00A45555" w:rsidRPr="006B1E26">
              <w:rPr>
                <w:rFonts w:ascii="Arial Narrow" w:hAnsi="Arial Narrow"/>
                <w:sz w:val="18"/>
                <w:szCs w:val="18"/>
              </w:rPr>
              <w:t xml:space="preserve">  </w:t>
            </w:r>
            <w:r w:rsidR="00A45555" w:rsidRPr="006B1E26">
              <w:rPr>
                <w:rFonts w:ascii="Arial Narrow" w:hAnsi="Arial Narrow"/>
                <w:sz w:val="18"/>
                <w:szCs w:val="18"/>
              </w:rPr>
              <w:br/>
              <w:t xml:space="preserve">(Refer to the </w:t>
            </w:r>
            <w:hyperlink r:id="rId19" w:history="1">
              <w:r w:rsidR="006A202B" w:rsidRPr="006B1E26">
                <w:rPr>
                  <w:rStyle w:val="Hyperlink"/>
                  <w:rFonts w:ascii="Arial Narrow" w:hAnsi="Arial Narrow"/>
                  <w:sz w:val="18"/>
                  <w:szCs w:val="18"/>
                </w:rPr>
                <w:t>Off c</w:t>
              </w:r>
              <w:r w:rsidR="00A45555" w:rsidRPr="006B1E26">
                <w:rPr>
                  <w:rStyle w:val="Hyperlink"/>
                  <w:rFonts w:ascii="Arial Narrow" w:hAnsi="Arial Narrow"/>
                  <w:sz w:val="18"/>
                  <w:szCs w:val="18"/>
                </w:rPr>
                <w:t>ampus activities FAQ</w:t>
              </w:r>
            </w:hyperlink>
            <w:r w:rsidR="00A45555" w:rsidRPr="006B1E26">
              <w:rPr>
                <w:rFonts w:ascii="Arial Narrow" w:hAnsi="Arial Narrow"/>
                <w:sz w:val="18"/>
                <w:szCs w:val="18"/>
              </w:rPr>
              <w:t xml:space="preserve"> which includes a </w:t>
            </w:r>
            <w:r w:rsidR="00AA27EA" w:rsidRPr="006B1E26">
              <w:rPr>
                <w:rFonts w:ascii="Arial Narrow" w:hAnsi="Arial Narrow"/>
                <w:sz w:val="18"/>
                <w:szCs w:val="18"/>
              </w:rPr>
              <w:t>r</w:t>
            </w:r>
            <w:r w:rsidR="00A45555" w:rsidRPr="006B1E26">
              <w:rPr>
                <w:rFonts w:ascii="Arial Narrow" w:hAnsi="Arial Narrow"/>
                <w:sz w:val="18"/>
                <w:szCs w:val="18"/>
              </w:rPr>
              <w:t xml:space="preserve">isk </w:t>
            </w:r>
            <w:r w:rsidR="00AA27EA" w:rsidRPr="006B1E26">
              <w:rPr>
                <w:rFonts w:ascii="Arial Narrow" w:hAnsi="Arial Narrow"/>
                <w:sz w:val="18"/>
                <w:szCs w:val="18"/>
              </w:rPr>
              <w:t>a</w:t>
            </w:r>
            <w:r w:rsidR="00A45555" w:rsidRPr="006B1E26">
              <w:rPr>
                <w:rFonts w:ascii="Arial Narrow" w:hAnsi="Arial Narrow"/>
                <w:sz w:val="18"/>
                <w:szCs w:val="18"/>
              </w:rPr>
              <w:t xml:space="preserve">ssessment </w:t>
            </w:r>
            <w:r w:rsidR="00AA27EA" w:rsidRPr="006B1E26">
              <w:rPr>
                <w:rFonts w:ascii="Arial Narrow" w:hAnsi="Arial Narrow"/>
                <w:sz w:val="18"/>
                <w:szCs w:val="18"/>
              </w:rPr>
              <w:t>d</w:t>
            </w:r>
            <w:r w:rsidR="00A45555" w:rsidRPr="006B1E26">
              <w:rPr>
                <w:rFonts w:ascii="Arial Narrow" w:hAnsi="Arial Narrow"/>
                <w:sz w:val="18"/>
                <w:szCs w:val="18"/>
              </w:rPr>
              <w:t xml:space="preserve">ecision tool and a specific </w:t>
            </w:r>
            <w:r w:rsidR="00493CAA" w:rsidRPr="006B1E26">
              <w:rPr>
                <w:rFonts w:ascii="Arial Narrow" w:hAnsi="Arial Narrow"/>
                <w:sz w:val="18"/>
                <w:szCs w:val="18"/>
              </w:rPr>
              <w:t>R</w:t>
            </w:r>
            <w:r w:rsidR="00A45555" w:rsidRPr="006B1E26">
              <w:rPr>
                <w:rFonts w:ascii="Arial Narrow" w:hAnsi="Arial Narrow"/>
                <w:sz w:val="18"/>
                <w:szCs w:val="18"/>
              </w:rPr>
              <w:t xml:space="preserve">isk </w:t>
            </w:r>
            <w:r w:rsidR="00AA27EA" w:rsidRPr="006B1E26">
              <w:rPr>
                <w:rFonts w:ascii="Arial Narrow" w:hAnsi="Arial Narrow"/>
                <w:sz w:val="18"/>
                <w:szCs w:val="18"/>
              </w:rPr>
              <w:t>a</w:t>
            </w:r>
            <w:r w:rsidR="00A45555" w:rsidRPr="006B1E26">
              <w:rPr>
                <w:rFonts w:ascii="Arial Narrow" w:hAnsi="Arial Narrow"/>
                <w:sz w:val="18"/>
                <w:szCs w:val="18"/>
              </w:rPr>
              <w:t xml:space="preserve">ssessment template for </w:t>
            </w:r>
            <w:r w:rsidR="00AA27EA" w:rsidRPr="006B1E26">
              <w:rPr>
                <w:rFonts w:ascii="Arial Narrow" w:hAnsi="Arial Narrow"/>
                <w:sz w:val="18"/>
                <w:szCs w:val="18"/>
              </w:rPr>
              <w:t>“</w:t>
            </w:r>
            <w:r w:rsidR="006A202B" w:rsidRPr="006B1E26">
              <w:rPr>
                <w:rFonts w:ascii="Arial Narrow" w:hAnsi="Arial Narrow"/>
                <w:sz w:val="18"/>
                <w:szCs w:val="18"/>
              </w:rPr>
              <w:t xml:space="preserve">Off </w:t>
            </w:r>
            <w:r w:rsidR="00A45555" w:rsidRPr="006B1E26">
              <w:rPr>
                <w:rFonts w:ascii="Arial Narrow" w:hAnsi="Arial Narrow"/>
                <w:sz w:val="18"/>
                <w:szCs w:val="18"/>
              </w:rPr>
              <w:t>campus activities</w:t>
            </w:r>
            <w:r w:rsidR="00AA27EA" w:rsidRPr="006B1E26">
              <w:rPr>
                <w:rFonts w:ascii="Arial Narrow" w:hAnsi="Arial Narrow"/>
                <w:sz w:val="18"/>
                <w:szCs w:val="18"/>
              </w:rPr>
              <w:t>”</w:t>
            </w:r>
            <w:r w:rsidR="00A45555" w:rsidRPr="006B1E26">
              <w:rPr>
                <w:rFonts w:ascii="Arial Narrow" w:hAnsi="Arial Narrow"/>
                <w:sz w:val="18"/>
                <w:szCs w:val="18"/>
              </w:rPr>
              <w:t>/Field Work.)</w:t>
            </w:r>
          </w:p>
          <w:p w:rsidR="00AE22A6" w:rsidRDefault="00840BB7" w:rsidP="00B1559A">
            <w:pPr>
              <w:ind w:left="227" w:hanging="227"/>
              <w:rPr>
                <w:rFonts w:ascii="Arial Narrow" w:hAnsi="Arial Narrow"/>
                <w:sz w:val="18"/>
                <w:szCs w:val="18"/>
              </w:rPr>
            </w:pPr>
            <w:sdt>
              <w:sdtPr>
                <w:rPr>
                  <w:rFonts w:ascii="Arial Narrow" w:hAnsi="Arial Narrow"/>
                  <w:sz w:val="18"/>
                  <w:szCs w:val="18"/>
                </w:rPr>
                <w:id w:val="1581253760"/>
                <w14:checkbox>
                  <w14:checked w14:val="0"/>
                  <w14:checkedState w14:val="2612" w14:font="MS Gothic"/>
                  <w14:uncheckedState w14:val="2610" w14:font="MS Gothic"/>
                </w14:checkbox>
              </w:sdtPr>
              <w:sdtEndPr/>
              <w:sdtContent>
                <w:r w:rsidR="00B1559A" w:rsidRPr="00487D81">
                  <w:rPr>
                    <w:rFonts w:ascii="Segoe UI Symbol" w:eastAsia="MS Gothic" w:hAnsi="Segoe UI Symbol" w:cs="Segoe UI Symbol"/>
                    <w:sz w:val="18"/>
                    <w:szCs w:val="18"/>
                  </w:rPr>
                  <w:t>☐</w:t>
                </w:r>
              </w:sdtContent>
            </w:sdt>
            <w:r w:rsidR="00B1559A" w:rsidRPr="00487D81">
              <w:rPr>
                <w:rFonts w:ascii="Arial Narrow" w:hAnsi="Arial Narrow"/>
                <w:sz w:val="18"/>
                <w:szCs w:val="18"/>
              </w:rPr>
              <w:t xml:space="preserve"> </w:t>
            </w:r>
            <w:r w:rsidR="00B1559A">
              <w:rPr>
                <w:rFonts w:ascii="Arial Narrow" w:hAnsi="Arial Narrow"/>
                <w:sz w:val="18"/>
                <w:szCs w:val="18"/>
              </w:rPr>
              <w:t xml:space="preserve"> Is the worker required to work in a location where they could suffer hype</w:t>
            </w:r>
            <w:r w:rsidR="00AE22A6">
              <w:rPr>
                <w:rFonts w:ascii="Arial Narrow" w:hAnsi="Arial Narrow"/>
                <w:sz w:val="18"/>
                <w:szCs w:val="18"/>
              </w:rPr>
              <w:t>r</w:t>
            </w:r>
            <w:r w:rsidR="00B1559A">
              <w:rPr>
                <w:rFonts w:ascii="Arial Narrow" w:hAnsi="Arial Narrow"/>
                <w:sz w:val="18"/>
                <w:szCs w:val="18"/>
              </w:rPr>
              <w:t>thermia</w:t>
            </w:r>
            <w:r w:rsidR="00AE22A6">
              <w:rPr>
                <w:rFonts w:ascii="Arial Narrow" w:hAnsi="Arial Narrow"/>
                <w:sz w:val="18"/>
                <w:szCs w:val="18"/>
              </w:rPr>
              <w:t xml:space="preserve"> (i.e. body is overheated</w:t>
            </w:r>
            <w:r w:rsidR="00053DEC">
              <w:rPr>
                <w:rFonts w:ascii="Arial Narrow" w:hAnsi="Arial Narrow"/>
                <w:sz w:val="18"/>
                <w:szCs w:val="18"/>
              </w:rPr>
              <w:t>)</w:t>
            </w:r>
            <w:r w:rsidR="00AE22A6">
              <w:rPr>
                <w:rFonts w:ascii="Arial Narrow" w:hAnsi="Arial Narrow"/>
                <w:sz w:val="18"/>
                <w:szCs w:val="18"/>
              </w:rPr>
              <w:t>, or work in a cold room?</w:t>
            </w:r>
          </w:p>
          <w:p w:rsidR="00B1559A" w:rsidRPr="00027F20" w:rsidRDefault="00B1559A" w:rsidP="00AE22A6">
            <w:pPr>
              <w:ind w:left="227" w:hanging="227"/>
              <w:rPr>
                <w:rFonts w:ascii="Segoe UI Symbol" w:eastAsia="MS Gothic" w:hAnsi="Segoe UI Symbol" w:cs="Segoe UI Symbol"/>
                <w:sz w:val="10"/>
                <w:szCs w:val="10"/>
              </w:rPr>
            </w:pPr>
          </w:p>
        </w:tc>
      </w:tr>
    </w:tbl>
    <w:p w:rsidR="009B1416" w:rsidRPr="00B173DD" w:rsidRDefault="009B1416" w:rsidP="00FF3C30">
      <w:pPr>
        <w:rPr>
          <w:rFonts w:ascii="Arial Narrow" w:hAnsi="Arial Narrow" w:cs="NewsGothicBT-Roman"/>
          <w:b/>
          <w:sz w:val="10"/>
          <w:szCs w:val="10"/>
        </w:rPr>
      </w:pPr>
    </w:p>
    <w:p w:rsidR="006218AC" w:rsidRPr="00ED520E" w:rsidRDefault="006218AC" w:rsidP="006218AC">
      <w:pPr>
        <w:pStyle w:val="Header"/>
        <w:ind w:left="-142" w:right="-143"/>
        <w:rPr>
          <w:rFonts w:ascii="Arial Narrow" w:hAnsi="Arial Narrow"/>
          <w:b/>
          <w:sz w:val="18"/>
          <w:szCs w:val="18"/>
        </w:rPr>
      </w:pPr>
      <w:r w:rsidRPr="00ED520E">
        <w:rPr>
          <w:rFonts w:ascii="Arial Narrow" w:hAnsi="Arial Narrow"/>
          <w:b/>
          <w:sz w:val="18"/>
          <w:szCs w:val="18"/>
        </w:rPr>
        <w:t>D</w:t>
      </w:r>
      <w:r w:rsidR="00760246">
        <w:rPr>
          <w:rFonts w:ascii="Arial Narrow" w:hAnsi="Arial Narrow"/>
          <w:b/>
          <w:sz w:val="18"/>
          <w:szCs w:val="18"/>
        </w:rPr>
        <w:t>ESCRIPTORS FOR ASSESSING THE LEVEL OF RISK</w:t>
      </w:r>
    </w:p>
    <w:p w:rsidR="00760246" w:rsidRPr="008E3F94" w:rsidRDefault="00760246" w:rsidP="00760246">
      <w:pPr>
        <w:rPr>
          <w:rFonts w:ascii="Arial Narrow" w:hAnsi="Arial Narrow"/>
          <w:sz w:val="10"/>
          <w:szCs w:val="10"/>
        </w:rPr>
      </w:pPr>
    </w:p>
    <w:p w:rsidR="00760246" w:rsidRPr="0073785B" w:rsidRDefault="00760246" w:rsidP="00760246">
      <w:pPr>
        <w:rPr>
          <w:rFonts w:ascii="Arial Narrow" w:hAnsi="Arial Narrow"/>
          <w:b/>
          <w:sz w:val="18"/>
          <w:szCs w:val="18"/>
        </w:rPr>
      </w:pPr>
      <w:r w:rsidRPr="0073785B">
        <w:rPr>
          <w:rFonts w:ascii="Arial Narrow" w:hAnsi="Arial Narrow"/>
          <w:b/>
          <w:sz w:val="18"/>
          <w:szCs w:val="18"/>
        </w:rPr>
        <w:t>Likelihood Table</w:t>
      </w:r>
      <w:r>
        <w:rPr>
          <w:rFonts w:ascii="Arial Narrow" w:hAnsi="Arial Narrow"/>
          <w:b/>
          <w:sz w:val="18"/>
          <w:szCs w:val="18"/>
        </w:rPr>
        <w:t xml:space="preserve"> </w:t>
      </w:r>
    </w:p>
    <w:p w:rsidR="00760246" w:rsidRPr="00AF37BE" w:rsidRDefault="00760246" w:rsidP="00760246">
      <w:pPr>
        <w:rPr>
          <w:rFonts w:ascii="Arial Narrow" w:hAnsi="Arial Narrow"/>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505"/>
      </w:tblGrid>
      <w:tr w:rsidR="00760246" w:rsidRPr="0073785B" w:rsidTr="007B5D5D">
        <w:tc>
          <w:tcPr>
            <w:tcW w:w="1384" w:type="dxa"/>
            <w:shd w:val="clear" w:color="auto" w:fill="000000"/>
          </w:tcPr>
          <w:p w:rsidR="00760246" w:rsidRPr="0073785B" w:rsidRDefault="00760246" w:rsidP="007B5D5D">
            <w:pPr>
              <w:rPr>
                <w:rFonts w:ascii="Arial Narrow" w:hAnsi="Arial Narrow"/>
                <w:b/>
                <w:color w:val="FFFFFF"/>
                <w:sz w:val="18"/>
                <w:szCs w:val="18"/>
              </w:rPr>
            </w:pPr>
            <w:r w:rsidRPr="0073785B">
              <w:rPr>
                <w:rFonts w:ascii="Arial Narrow" w:hAnsi="Arial Narrow"/>
                <w:b/>
                <w:color w:val="FFFFFF"/>
                <w:sz w:val="18"/>
                <w:szCs w:val="18"/>
              </w:rPr>
              <w:t>CATEGORY</w:t>
            </w:r>
          </w:p>
        </w:tc>
        <w:tc>
          <w:tcPr>
            <w:tcW w:w="8505" w:type="dxa"/>
            <w:shd w:val="clear" w:color="auto" w:fill="000000"/>
          </w:tcPr>
          <w:p w:rsidR="00760246" w:rsidRPr="0073785B" w:rsidRDefault="00760246" w:rsidP="007B5D5D">
            <w:pPr>
              <w:rPr>
                <w:rFonts w:ascii="Arial Narrow" w:hAnsi="Arial Narrow"/>
                <w:b/>
                <w:color w:val="FFFFFF"/>
                <w:sz w:val="18"/>
                <w:szCs w:val="18"/>
              </w:rPr>
            </w:pPr>
            <w:r w:rsidRPr="0073785B">
              <w:rPr>
                <w:rFonts w:ascii="Arial Narrow" w:hAnsi="Arial Narrow"/>
                <w:b/>
                <w:color w:val="FFFFFF"/>
                <w:sz w:val="18"/>
                <w:szCs w:val="18"/>
              </w:rPr>
              <w:t>DESCRIPTION</w:t>
            </w:r>
          </w:p>
        </w:tc>
      </w:tr>
      <w:tr w:rsidR="00760246" w:rsidRPr="0073785B" w:rsidTr="007B5D5D">
        <w:tc>
          <w:tcPr>
            <w:tcW w:w="1384" w:type="dxa"/>
          </w:tcPr>
          <w:p w:rsidR="00760246" w:rsidRPr="0073785B" w:rsidRDefault="00760246" w:rsidP="007B5D5D">
            <w:pPr>
              <w:rPr>
                <w:rFonts w:ascii="Arial Narrow" w:hAnsi="Arial Narrow"/>
                <w:sz w:val="18"/>
                <w:szCs w:val="18"/>
              </w:rPr>
            </w:pPr>
            <w:r w:rsidRPr="0073785B">
              <w:rPr>
                <w:rFonts w:ascii="Arial Narrow" w:hAnsi="Arial Narrow"/>
                <w:sz w:val="18"/>
                <w:szCs w:val="18"/>
              </w:rPr>
              <w:t>Almost certain</w:t>
            </w:r>
          </w:p>
        </w:tc>
        <w:tc>
          <w:tcPr>
            <w:tcW w:w="8505" w:type="dxa"/>
          </w:tcPr>
          <w:p w:rsidR="00760246" w:rsidRPr="0073785B" w:rsidRDefault="00760246" w:rsidP="007B5D5D">
            <w:pPr>
              <w:rPr>
                <w:rFonts w:ascii="Arial Narrow" w:hAnsi="Arial Narrow"/>
                <w:sz w:val="18"/>
                <w:szCs w:val="18"/>
              </w:rPr>
            </w:pPr>
            <w:r w:rsidRPr="0073785B">
              <w:rPr>
                <w:rFonts w:ascii="Arial Narrow" w:hAnsi="Arial Narrow"/>
                <w:sz w:val="18"/>
                <w:szCs w:val="18"/>
              </w:rPr>
              <w:t>There is an expectation that an event/incident will occur.</w:t>
            </w:r>
          </w:p>
        </w:tc>
      </w:tr>
      <w:tr w:rsidR="00760246" w:rsidRPr="0073785B" w:rsidTr="007B5D5D">
        <w:tc>
          <w:tcPr>
            <w:tcW w:w="1384" w:type="dxa"/>
          </w:tcPr>
          <w:p w:rsidR="00760246" w:rsidRPr="0073785B" w:rsidRDefault="00760246" w:rsidP="007B5D5D">
            <w:pPr>
              <w:rPr>
                <w:rFonts w:ascii="Arial Narrow" w:hAnsi="Arial Narrow"/>
                <w:sz w:val="18"/>
                <w:szCs w:val="18"/>
              </w:rPr>
            </w:pPr>
            <w:r w:rsidRPr="0073785B">
              <w:rPr>
                <w:rFonts w:ascii="Arial Narrow" w:hAnsi="Arial Narrow"/>
                <w:sz w:val="18"/>
                <w:szCs w:val="18"/>
              </w:rPr>
              <w:t>Likely</w:t>
            </w:r>
          </w:p>
        </w:tc>
        <w:tc>
          <w:tcPr>
            <w:tcW w:w="8505" w:type="dxa"/>
          </w:tcPr>
          <w:p w:rsidR="00760246" w:rsidRPr="0073785B" w:rsidRDefault="00760246" w:rsidP="007B5D5D">
            <w:pPr>
              <w:rPr>
                <w:rFonts w:ascii="Arial Narrow" w:hAnsi="Arial Narrow"/>
                <w:sz w:val="18"/>
                <w:szCs w:val="18"/>
              </w:rPr>
            </w:pPr>
            <w:r w:rsidRPr="0073785B">
              <w:rPr>
                <w:rFonts w:ascii="Arial Narrow" w:hAnsi="Arial Narrow"/>
                <w:sz w:val="18"/>
                <w:szCs w:val="18"/>
              </w:rPr>
              <w:t xml:space="preserve">There is an expectation that an event/incident </w:t>
            </w:r>
            <w:r w:rsidRPr="0073785B">
              <w:rPr>
                <w:rFonts w:ascii="Arial Narrow" w:hAnsi="Arial Narrow"/>
                <w:b/>
                <w:sz w:val="18"/>
                <w:szCs w:val="18"/>
              </w:rPr>
              <w:t>could occur</w:t>
            </w:r>
            <w:r w:rsidRPr="0073785B">
              <w:rPr>
                <w:rFonts w:ascii="Arial Narrow" w:hAnsi="Arial Narrow"/>
                <w:sz w:val="18"/>
                <w:szCs w:val="18"/>
              </w:rPr>
              <w:t xml:space="preserve"> but not certain to occur.</w:t>
            </w:r>
          </w:p>
        </w:tc>
      </w:tr>
      <w:tr w:rsidR="00760246" w:rsidRPr="0073785B" w:rsidTr="007B5D5D">
        <w:tc>
          <w:tcPr>
            <w:tcW w:w="1384" w:type="dxa"/>
          </w:tcPr>
          <w:p w:rsidR="00760246" w:rsidRPr="0073785B" w:rsidRDefault="00760246" w:rsidP="007B5D5D">
            <w:pPr>
              <w:rPr>
                <w:rFonts w:ascii="Arial Narrow" w:hAnsi="Arial Narrow"/>
                <w:sz w:val="18"/>
                <w:szCs w:val="18"/>
              </w:rPr>
            </w:pPr>
            <w:r w:rsidRPr="00A058EE">
              <w:rPr>
                <w:rFonts w:ascii="Arial Narrow" w:hAnsi="Arial Narrow"/>
                <w:sz w:val="18"/>
                <w:szCs w:val="18"/>
              </w:rPr>
              <w:t>Possible</w:t>
            </w:r>
          </w:p>
        </w:tc>
        <w:tc>
          <w:tcPr>
            <w:tcW w:w="8505" w:type="dxa"/>
          </w:tcPr>
          <w:p w:rsidR="00760246" w:rsidRPr="00A058EE" w:rsidRDefault="00760246" w:rsidP="007B5D5D">
            <w:pPr>
              <w:rPr>
                <w:rFonts w:ascii="Arial Narrow" w:hAnsi="Arial Narrow"/>
                <w:sz w:val="18"/>
                <w:szCs w:val="18"/>
              </w:rPr>
            </w:pPr>
            <w:r w:rsidRPr="00A058EE">
              <w:rPr>
                <w:rFonts w:ascii="Arial Narrow" w:hAnsi="Arial Narrow"/>
                <w:sz w:val="18"/>
                <w:szCs w:val="18"/>
              </w:rPr>
              <w:t>This expectation lies somewhere in the midpoint between “could” and “improbable”.  May happen occasionally.</w:t>
            </w:r>
          </w:p>
        </w:tc>
      </w:tr>
      <w:tr w:rsidR="00760246" w:rsidRPr="0073785B" w:rsidTr="007B5D5D">
        <w:tc>
          <w:tcPr>
            <w:tcW w:w="1384" w:type="dxa"/>
          </w:tcPr>
          <w:p w:rsidR="00760246" w:rsidRPr="0073785B" w:rsidRDefault="00760246" w:rsidP="007B5D5D">
            <w:pPr>
              <w:rPr>
                <w:rFonts w:ascii="Arial Narrow" w:hAnsi="Arial Narrow"/>
                <w:sz w:val="18"/>
                <w:szCs w:val="18"/>
              </w:rPr>
            </w:pPr>
            <w:r w:rsidRPr="0073785B">
              <w:rPr>
                <w:rFonts w:ascii="Arial Narrow" w:hAnsi="Arial Narrow"/>
                <w:sz w:val="18"/>
                <w:szCs w:val="18"/>
              </w:rPr>
              <w:t>Unlikely</w:t>
            </w:r>
          </w:p>
        </w:tc>
        <w:tc>
          <w:tcPr>
            <w:tcW w:w="8505" w:type="dxa"/>
          </w:tcPr>
          <w:p w:rsidR="00760246" w:rsidRPr="0073785B" w:rsidRDefault="00760246" w:rsidP="007B5D5D">
            <w:pPr>
              <w:rPr>
                <w:rFonts w:ascii="Arial Narrow" w:hAnsi="Arial Narrow"/>
                <w:sz w:val="18"/>
                <w:szCs w:val="18"/>
              </w:rPr>
            </w:pPr>
            <w:r w:rsidRPr="0073785B">
              <w:rPr>
                <w:rFonts w:ascii="Arial Narrow" w:hAnsi="Arial Narrow"/>
                <w:sz w:val="18"/>
                <w:szCs w:val="18"/>
              </w:rPr>
              <w:t xml:space="preserve">There is an expectation that an event/incident is doubtful or </w:t>
            </w:r>
            <w:r w:rsidRPr="0073785B">
              <w:rPr>
                <w:rFonts w:ascii="Arial Narrow" w:hAnsi="Arial Narrow"/>
                <w:b/>
                <w:sz w:val="18"/>
                <w:szCs w:val="18"/>
              </w:rPr>
              <w:t xml:space="preserve">improbable </w:t>
            </w:r>
            <w:r w:rsidRPr="0073785B">
              <w:rPr>
                <w:rFonts w:ascii="Arial Narrow" w:hAnsi="Arial Narrow"/>
                <w:sz w:val="18"/>
                <w:szCs w:val="18"/>
              </w:rPr>
              <w:t>to occur</w:t>
            </w:r>
            <w:r>
              <w:rPr>
                <w:rFonts w:ascii="Arial Narrow" w:hAnsi="Arial Narrow"/>
                <w:sz w:val="18"/>
                <w:szCs w:val="18"/>
              </w:rPr>
              <w:t>.</w:t>
            </w:r>
          </w:p>
        </w:tc>
      </w:tr>
      <w:tr w:rsidR="00760246" w:rsidRPr="0073785B" w:rsidTr="007B5D5D">
        <w:tc>
          <w:tcPr>
            <w:tcW w:w="1384" w:type="dxa"/>
          </w:tcPr>
          <w:p w:rsidR="00760246" w:rsidRPr="0073785B" w:rsidRDefault="00760246" w:rsidP="007B5D5D">
            <w:pPr>
              <w:rPr>
                <w:rFonts w:ascii="Arial Narrow" w:hAnsi="Arial Narrow"/>
                <w:sz w:val="18"/>
                <w:szCs w:val="18"/>
              </w:rPr>
            </w:pPr>
            <w:r w:rsidRPr="0073785B">
              <w:rPr>
                <w:rFonts w:ascii="Arial Narrow" w:hAnsi="Arial Narrow"/>
                <w:sz w:val="18"/>
                <w:szCs w:val="18"/>
              </w:rPr>
              <w:t>Rare</w:t>
            </w:r>
          </w:p>
        </w:tc>
        <w:tc>
          <w:tcPr>
            <w:tcW w:w="8505" w:type="dxa"/>
          </w:tcPr>
          <w:p w:rsidR="00760246" w:rsidRPr="0073785B" w:rsidRDefault="00760246" w:rsidP="007B5D5D">
            <w:pPr>
              <w:rPr>
                <w:rFonts w:ascii="Arial Narrow" w:hAnsi="Arial Narrow"/>
                <w:sz w:val="18"/>
                <w:szCs w:val="18"/>
              </w:rPr>
            </w:pPr>
            <w:r>
              <w:rPr>
                <w:rFonts w:ascii="Arial Narrow" w:hAnsi="Arial Narrow"/>
                <w:sz w:val="18"/>
                <w:szCs w:val="18"/>
              </w:rPr>
              <w:t>T</w:t>
            </w:r>
            <w:r w:rsidRPr="0073785B">
              <w:rPr>
                <w:rFonts w:ascii="Arial Narrow" w:hAnsi="Arial Narrow"/>
                <w:sz w:val="18"/>
                <w:szCs w:val="18"/>
              </w:rPr>
              <w:t>here is no expectation that the event/incident will occur</w:t>
            </w:r>
            <w:r>
              <w:rPr>
                <w:rFonts w:ascii="Arial Narrow" w:hAnsi="Arial Narrow"/>
                <w:sz w:val="18"/>
                <w:szCs w:val="18"/>
              </w:rPr>
              <w:t>.</w:t>
            </w:r>
          </w:p>
        </w:tc>
      </w:tr>
    </w:tbl>
    <w:p w:rsidR="00760246" w:rsidRPr="008E3F94" w:rsidRDefault="00760246" w:rsidP="00760246">
      <w:pPr>
        <w:rPr>
          <w:rFonts w:ascii="Arial Narrow" w:hAnsi="Arial Narrow"/>
          <w:sz w:val="10"/>
          <w:szCs w:val="10"/>
        </w:rPr>
      </w:pPr>
    </w:p>
    <w:p w:rsidR="00760246" w:rsidRPr="00AF37BE" w:rsidRDefault="00760246" w:rsidP="00760246">
      <w:pPr>
        <w:rPr>
          <w:rFonts w:ascii="Arial Narrow" w:hAnsi="Arial Narrow"/>
          <w:b/>
          <w:sz w:val="18"/>
          <w:szCs w:val="18"/>
        </w:rPr>
      </w:pPr>
      <w:r w:rsidRPr="00AF37BE">
        <w:rPr>
          <w:rFonts w:ascii="Arial Narrow" w:hAnsi="Arial Narrow"/>
          <w:b/>
          <w:sz w:val="18"/>
          <w:szCs w:val="18"/>
        </w:rPr>
        <w:t xml:space="preserve">Consequences Table </w:t>
      </w:r>
    </w:p>
    <w:p w:rsidR="00760246" w:rsidRPr="00B173DD" w:rsidRDefault="00760246" w:rsidP="00760246">
      <w:pPr>
        <w:rPr>
          <w:rFonts w:ascii="Arial Narrow" w:hAnsi="Arial Narrow"/>
          <w:b/>
          <w:sz w:val="6"/>
          <w:szCs w:val="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505"/>
      </w:tblGrid>
      <w:tr w:rsidR="00760246" w:rsidRPr="0073785B" w:rsidTr="007B5D5D">
        <w:tc>
          <w:tcPr>
            <w:tcW w:w="1384" w:type="dxa"/>
            <w:shd w:val="clear" w:color="auto" w:fill="000000"/>
          </w:tcPr>
          <w:p w:rsidR="00760246" w:rsidRPr="0073785B" w:rsidRDefault="00760246" w:rsidP="007B5D5D">
            <w:pPr>
              <w:rPr>
                <w:rFonts w:ascii="Arial Narrow" w:hAnsi="Arial Narrow"/>
                <w:b/>
                <w:color w:val="FFFFFF"/>
                <w:sz w:val="18"/>
                <w:szCs w:val="18"/>
              </w:rPr>
            </w:pPr>
            <w:r w:rsidRPr="0073785B">
              <w:rPr>
                <w:rFonts w:ascii="Arial Narrow" w:hAnsi="Arial Narrow"/>
                <w:b/>
                <w:color w:val="FFFFFF"/>
                <w:sz w:val="18"/>
                <w:szCs w:val="18"/>
              </w:rPr>
              <w:t>CATEGORY</w:t>
            </w:r>
          </w:p>
        </w:tc>
        <w:tc>
          <w:tcPr>
            <w:tcW w:w="8505" w:type="dxa"/>
            <w:shd w:val="clear" w:color="auto" w:fill="000000"/>
          </w:tcPr>
          <w:p w:rsidR="00760246" w:rsidRPr="0073785B" w:rsidRDefault="00760246" w:rsidP="007B5D5D">
            <w:pPr>
              <w:rPr>
                <w:rFonts w:ascii="Arial Narrow" w:hAnsi="Arial Narrow"/>
                <w:b/>
                <w:color w:val="FFFFFF"/>
                <w:sz w:val="18"/>
                <w:szCs w:val="18"/>
              </w:rPr>
            </w:pPr>
            <w:r w:rsidRPr="0073785B">
              <w:rPr>
                <w:rFonts w:ascii="Arial Narrow" w:hAnsi="Arial Narrow"/>
                <w:b/>
                <w:color w:val="FFFFFF"/>
                <w:sz w:val="18"/>
                <w:szCs w:val="18"/>
              </w:rPr>
              <w:t>DESCRIPTION</w:t>
            </w:r>
          </w:p>
        </w:tc>
      </w:tr>
      <w:tr w:rsidR="00760246" w:rsidRPr="0073785B" w:rsidTr="007B5D5D">
        <w:tc>
          <w:tcPr>
            <w:tcW w:w="1384" w:type="dxa"/>
          </w:tcPr>
          <w:p w:rsidR="00760246" w:rsidRPr="00C70211" w:rsidRDefault="00760246" w:rsidP="007B5D5D">
            <w:pPr>
              <w:rPr>
                <w:rFonts w:ascii="Arial Narrow" w:hAnsi="Arial Narrow"/>
                <w:sz w:val="18"/>
                <w:szCs w:val="18"/>
              </w:rPr>
            </w:pPr>
            <w:r w:rsidRPr="00C70211">
              <w:rPr>
                <w:rFonts w:ascii="Arial Narrow" w:hAnsi="Arial Narrow"/>
                <w:sz w:val="18"/>
                <w:szCs w:val="18"/>
              </w:rPr>
              <w:t>Severe</w:t>
            </w:r>
          </w:p>
        </w:tc>
        <w:tc>
          <w:tcPr>
            <w:tcW w:w="8505" w:type="dxa"/>
          </w:tcPr>
          <w:p w:rsidR="00760246" w:rsidRPr="00C70211" w:rsidRDefault="00760246" w:rsidP="007B5D5D">
            <w:pPr>
              <w:rPr>
                <w:rFonts w:ascii="Arial Narrow" w:hAnsi="Arial Narrow"/>
                <w:sz w:val="18"/>
                <w:szCs w:val="18"/>
              </w:rPr>
            </w:pPr>
            <w:r w:rsidRPr="00C70211">
              <w:rPr>
                <w:rFonts w:ascii="Arial Narrow" w:hAnsi="Arial Narrow"/>
                <w:sz w:val="18"/>
                <w:szCs w:val="18"/>
              </w:rPr>
              <w:t>Injury resulting in death, permanent incapacity.</w:t>
            </w:r>
          </w:p>
        </w:tc>
      </w:tr>
      <w:tr w:rsidR="00760246" w:rsidRPr="0073785B" w:rsidTr="007B5D5D">
        <w:tc>
          <w:tcPr>
            <w:tcW w:w="1384" w:type="dxa"/>
          </w:tcPr>
          <w:p w:rsidR="00760246" w:rsidRPr="00C70211" w:rsidRDefault="00760246" w:rsidP="007B5D5D">
            <w:pPr>
              <w:rPr>
                <w:rFonts w:ascii="Arial Narrow" w:hAnsi="Arial Narrow"/>
                <w:sz w:val="18"/>
                <w:szCs w:val="18"/>
              </w:rPr>
            </w:pPr>
            <w:r w:rsidRPr="00C70211">
              <w:rPr>
                <w:rFonts w:ascii="Arial Narrow" w:hAnsi="Arial Narrow"/>
                <w:sz w:val="18"/>
                <w:szCs w:val="18"/>
              </w:rPr>
              <w:t>Major</w:t>
            </w:r>
          </w:p>
        </w:tc>
        <w:tc>
          <w:tcPr>
            <w:tcW w:w="8505" w:type="dxa"/>
          </w:tcPr>
          <w:p w:rsidR="00760246" w:rsidRPr="00C70211" w:rsidRDefault="00760246" w:rsidP="006A202B">
            <w:pPr>
              <w:rPr>
                <w:rFonts w:ascii="Arial Narrow" w:hAnsi="Arial Narrow"/>
                <w:sz w:val="18"/>
                <w:szCs w:val="18"/>
              </w:rPr>
            </w:pPr>
            <w:r w:rsidRPr="00C70211">
              <w:rPr>
                <w:rFonts w:ascii="Arial Narrow" w:hAnsi="Arial Narrow"/>
                <w:sz w:val="18"/>
                <w:szCs w:val="18"/>
              </w:rPr>
              <w:t>Injury requiring extensive medical treatment</w:t>
            </w:r>
            <w:r w:rsidR="006A202B" w:rsidRPr="00C70211">
              <w:rPr>
                <w:rFonts w:ascii="Arial Narrow" w:hAnsi="Arial Narrow"/>
                <w:sz w:val="18"/>
                <w:szCs w:val="18"/>
              </w:rPr>
              <w:t xml:space="preserve"> (e.g. </w:t>
            </w:r>
            <w:r w:rsidRPr="00C70211">
              <w:rPr>
                <w:rFonts w:ascii="Arial Narrow" w:hAnsi="Arial Narrow"/>
                <w:sz w:val="18"/>
                <w:szCs w:val="18"/>
              </w:rPr>
              <w:t>hospitalisation</w:t>
            </w:r>
            <w:r w:rsidR="006A202B" w:rsidRPr="00C70211">
              <w:rPr>
                <w:rFonts w:ascii="Arial Narrow" w:hAnsi="Arial Narrow"/>
                <w:sz w:val="18"/>
                <w:szCs w:val="18"/>
              </w:rPr>
              <w:t>)</w:t>
            </w:r>
            <w:r w:rsidRPr="00C70211">
              <w:rPr>
                <w:rFonts w:ascii="Arial Narrow" w:hAnsi="Arial Narrow"/>
                <w:sz w:val="18"/>
                <w:szCs w:val="18"/>
              </w:rPr>
              <w:t>, or activities could result in a Notifiable occurrence.</w:t>
            </w:r>
          </w:p>
        </w:tc>
      </w:tr>
      <w:tr w:rsidR="00760246" w:rsidRPr="0073785B" w:rsidTr="007B5D5D">
        <w:tc>
          <w:tcPr>
            <w:tcW w:w="1384" w:type="dxa"/>
          </w:tcPr>
          <w:p w:rsidR="00760246" w:rsidRPr="00C70211" w:rsidRDefault="00760246" w:rsidP="007B5D5D">
            <w:pPr>
              <w:rPr>
                <w:rFonts w:ascii="Arial Narrow" w:hAnsi="Arial Narrow"/>
                <w:sz w:val="18"/>
                <w:szCs w:val="18"/>
              </w:rPr>
            </w:pPr>
            <w:r w:rsidRPr="00C70211">
              <w:rPr>
                <w:rFonts w:ascii="Arial Narrow" w:hAnsi="Arial Narrow"/>
                <w:sz w:val="18"/>
                <w:szCs w:val="18"/>
              </w:rPr>
              <w:t>Moderate</w:t>
            </w:r>
          </w:p>
        </w:tc>
        <w:tc>
          <w:tcPr>
            <w:tcW w:w="8505" w:type="dxa"/>
          </w:tcPr>
          <w:p w:rsidR="00760246" w:rsidRPr="00C70211" w:rsidRDefault="00760246" w:rsidP="007B5D5D">
            <w:pPr>
              <w:rPr>
                <w:rFonts w:ascii="Arial Narrow" w:hAnsi="Arial Narrow"/>
                <w:sz w:val="18"/>
                <w:szCs w:val="18"/>
              </w:rPr>
            </w:pPr>
            <w:r w:rsidRPr="00C70211">
              <w:rPr>
                <w:rFonts w:ascii="Arial Narrow" w:hAnsi="Arial Narrow"/>
                <w:sz w:val="18"/>
                <w:szCs w:val="18"/>
              </w:rPr>
              <w:t>Injury requires formal medical treatment (</w:t>
            </w:r>
            <w:r w:rsidR="006A202B" w:rsidRPr="00C70211">
              <w:rPr>
                <w:rFonts w:ascii="Arial Narrow" w:hAnsi="Arial Narrow"/>
                <w:sz w:val="18"/>
                <w:szCs w:val="18"/>
              </w:rPr>
              <w:t xml:space="preserve">e.g. </w:t>
            </w:r>
            <w:r w:rsidRPr="00C70211">
              <w:rPr>
                <w:rFonts w:ascii="Arial Narrow" w:hAnsi="Arial Narrow"/>
                <w:sz w:val="18"/>
                <w:szCs w:val="18"/>
              </w:rPr>
              <w:t>hospital outpatient/doctors visit)</w:t>
            </w:r>
          </w:p>
          <w:p w:rsidR="00760246" w:rsidRPr="00C70211" w:rsidRDefault="00760246" w:rsidP="007B5D5D">
            <w:pPr>
              <w:rPr>
                <w:rFonts w:ascii="Arial Narrow" w:hAnsi="Arial Narrow"/>
                <w:sz w:val="18"/>
                <w:szCs w:val="18"/>
              </w:rPr>
            </w:pPr>
            <w:r w:rsidRPr="00C70211">
              <w:rPr>
                <w:rFonts w:ascii="Arial Narrow" w:hAnsi="Arial Narrow"/>
                <w:sz w:val="18"/>
                <w:szCs w:val="18"/>
              </w:rPr>
              <w:t>Activities could result in an Improvement/Prohibition Notice.</w:t>
            </w:r>
          </w:p>
        </w:tc>
      </w:tr>
      <w:tr w:rsidR="00760246" w:rsidRPr="0073785B" w:rsidTr="007B5D5D">
        <w:tc>
          <w:tcPr>
            <w:tcW w:w="1384" w:type="dxa"/>
          </w:tcPr>
          <w:p w:rsidR="00760246" w:rsidRPr="00C70211" w:rsidRDefault="00760246" w:rsidP="007B5D5D">
            <w:pPr>
              <w:rPr>
                <w:rFonts w:ascii="Arial Narrow" w:hAnsi="Arial Narrow"/>
                <w:sz w:val="18"/>
                <w:szCs w:val="18"/>
              </w:rPr>
            </w:pPr>
            <w:r w:rsidRPr="00C70211">
              <w:rPr>
                <w:rFonts w:ascii="Arial Narrow" w:hAnsi="Arial Narrow"/>
                <w:sz w:val="18"/>
                <w:szCs w:val="18"/>
              </w:rPr>
              <w:t>Minor</w:t>
            </w:r>
          </w:p>
        </w:tc>
        <w:tc>
          <w:tcPr>
            <w:tcW w:w="8505" w:type="dxa"/>
          </w:tcPr>
          <w:p w:rsidR="00760246" w:rsidRPr="00C70211" w:rsidRDefault="00760246" w:rsidP="007B5D5D">
            <w:pPr>
              <w:rPr>
                <w:rFonts w:ascii="Arial Narrow" w:hAnsi="Arial Narrow"/>
                <w:sz w:val="18"/>
                <w:szCs w:val="18"/>
              </w:rPr>
            </w:pPr>
            <w:r w:rsidRPr="00C70211">
              <w:rPr>
                <w:rFonts w:ascii="Arial Narrow" w:hAnsi="Arial Narrow"/>
                <w:sz w:val="18"/>
                <w:szCs w:val="18"/>
              </w:rPr>
              <w:t>Injury requires first aid</w:t>
            </w:r>
            <w:r w:rsidR="006A202B" w:rsidRPr="00C70211">
              <w:rPr>
                <w:rFonts w:ascii="Arial Narrow" w:hAnsi="Arial Narrow"/>
                <w:sz w:val="18"/>
                <w:szCs w:val="18"/>
              </w:rPr>
              <w:t xml:space="preserve"> treatment</w:t>
            </w:r>
            <w:r w:rsidRPr="00C70211">
              <w:rPr>
                <w:rFonts w:ascii="Arial Narrow" w:hAnsi="Arial Narrow"/>
                <w:sz w:val="18"/>
                <w:szCs w:val="18"/>
              </w:rPr>
              <w:t>.</w:t>
            </w:r>
          </w:p>
        </w:tc>
      </w:tr>
      <w:tr w:rsidR="00760246" w:rsidRPr="0073785B" w:rsidTr="007B5D5D">
        <w:tc>
          <w:tcPr>
            <w:tcW w:w="1384" w:type="dxa"/>
          </w:tcPr>
          <w:p w:rsidR="00760246" w:rsidRPr="00C70211" w:rsidRDefault="00760246" w:rsidP="007B5D5D">
            <w:pPr>
              <w:rPr>
                <w:rFonts w:ascii="Arial Narrow" w:hAnsi="Arial Narrow"/>
                <w:sz w:val="18"/>
                <w:szCs w:val="18"/>
              </w:rPr>
            </w:pPr>
            <w:r w:rsidRPr="00C70211">
              <w:rPr>
                <w:rFonts w:ascii="Arial Narrow" w:hAnsi="Arial Narrow"/>
                <w:sz w:val="18"/>
                <w:szCs w:val="18"/>
              </w:rPr>
              <w:t>Negligible</w:t>
            </w:r>
          </w:p>
        </w:tc>
        <w:tc>
          <w:tcPr>
            <w:tcW w:w="8505" w:type="dxa"/>
          </w:tcPr>
          <w:p w:rsidR="00760246" w:rsidRPr="00C70211" w:rsidRDefault="00760246" w:rsidP="00C70211">
            <w:pPr>
              <w:rPr>
                <w:rFonts w:ascii="Arial Narrow" w:hAnsi="Arial Narrow"/>
                <w:sz w:val="18"/>
                <w:szCs w:val="18"/>
              </w:rPr>
            </w:pPr>
            <w:r w:rsidRPr="00C70211">
              <w:rPr>
                <w:rFonts w:ascii="Arial Narrow" w:hAnsi="Arial Narrow"/>
                <w:sz w:val="18"/>
                <w:szCs w:val="18"/>
              </w:rPr>
              <w:t xml:space="preserve">Injury requires minor first aid (e.g. </w:t>
            </w:r>
            <w:proofErr w:type="spellStart"/>
            <w:r w:rsidRPr="00C70211">
              <w:rPr>
                <w:rFonts w:ascii="Arial Narrow" w:hAnsi="Arial Narrow"/>
                <w:sz w:val="18"/>
                <w:szCs w:val="18"/>
              </w:rPr>
              <w:t>bandaid</w:t>
            </w:r>
            <w:proofErr w:type="spellEnd"/>
            <w:r w:rsidRPr="00C70211">
              <w:rPr>
                <w:rFonts w:ascii="Arial Narrow" w:hAnsi="Arial Narrow"/>
                <w:sz w:val="18"/>
                <w:szCs w:val="18"/>
              </w:rPr>
              <w:t>), or result in short term discomfort (e.g. bruise, headache, muscular aches), no medical treatment.</w:t>
            </w:r>
          </w:p>
        </w:tc>
      </w:tr>
    </w:tbl>
    <w:p w:rsidR="00760246" w:rsidRPr="008E3F94" w:rsidRDefault="00760246" w:rsidP="00760246">
      <w:pPr>
        <w:rPr>
          <w:rFonts w:ascii="Arial Narrow" w:hAnsi="Arial Narrow"/>
          <w:sz w:val="10"/>
          <w:szCs w:val="10"/>
        </w:rPr>
      </w:pPr>
    </w:p>
    <w:p w:rsidR="00760246" w:rsidRPr="0073785B" w:rsidRDefault="00760246" w:rsidP="00760246">
      <w:pPr>
        <w:rPr>
          <w:rFonts w:ascii="Arial Narrow" w:hAnsi="Arial Narrow"/>
          <w:b/>
          <w:sz w:val="18"/>
          <w:szCs w:val="18"/>
        </w:rPr>
      </w:pPr>
      <w:r w:rsidRPr="0073785B">
        <w:rPr>
          <w:rFonts w:ascii="Arial Narrow" w:hAnsi="Arial Narrow"/>
          <w:b/>
          <w:sz w:val="18"/>
          <w:szCs w:val="18"/>
        </w:rPr>
        <w:t>Risk matrix</w:t>
      </w:r>
    </w:p>
    <w:p w:rsidR="00760246" w:rsidRPr="0074688A" w:rsidRDefault="00760246" w:rsidP="00760246">
      <w:pPr>
        <w:rPr>
          <w:rFonts w:ascii="Arial Narrow" w:hAnsi="Arial Narrow"/>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1701"/>
        <w:gridCol w:w="1701"/>
        <w:gridCol w:w="1721"/>
        <w:gridCol w:w="1620"/>
      </w:tblGrid>
      <w:tr w:rsidR="00760246" w:rsidRPr="0073785B" w:rsidTr="007B5D5D">
        <w:tc>
          <w:tcPr>
            <w:tcW w:w="1384" w:type="dxa"/>
          </w:tcPr>
          <w:p w:rsidR="00760246" w:rsidRPr="0073785B" w:rsidRDefault="00760246" w:rsidP="007B5D5D">
            <w:pPr>
              <w:rPr>
                <w:rFonts w:ascii="Arial Narrow" w:hAnsi="Arial Narrow"/>
                <w:sz w:val="18"/>
                <w:szCs w:val="18"/>
              </w:rPr>
            </w:pPr>
            <w:r w:rsidRPr="0073785B">
              <w:rPr>
                <w:rFonts w:ascii="Arial Narrow" w:hAnsi="Arial Narrow"/>
                <w:b/>
                <w:sz w:val="18"/>
                <w:szCs w:val="18"/>
              </w:rPr>
              <w:t>Likelihood</w:t>
            </w:r>
          </w:p>
        </w:tc>
        <w:tc>
          <w:tcPr>
            <w:tcW w:w="8444" w:type="dxa"/>
            <w:gridSpan w:val="5"/>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Consequences</w:t>
            </w:r>
          </w:p>
        </w:tc>
      </w:tr>
      <w:tr w:rsidR="00760246" w:rsidRPr="0073785B" w:rsidTr="007B5D5D">
        <w:tc>
          <w:tcPr>
            <w:tcW w:w="1384" w:type="dxa"/>
          </w:tcPr>
          <w:p w:rsidR="00760246" w:rsidRPr="0073785B" w:rsidRDefault="00760246" w:rsidP="007B5D5D">
            <w:pPr>
              <w:rPr>
                <w:rFonts w:ascii="Arial Narrow" w:hAnsi="Arial Narrow"/>
                <w:b/>
                <w:sz w:val="18"/>
                <w:szCs w:val="18"/>
              </w:rPr>
            </w:pPr>
          </w:p>
        </w:tc>
        <w:tc>
          <w:tcPr>
            <w:tcW w:w="1701" w:type="dxa"/>
            <w:shd w:val="clear" w:color="auto" w:fill="auto"/>
          </w:tcPr>
          <w:p w:rsidR="00760246" w:rsidRPr="0073785B" w:rsidRDefault="00760246" w:rsidP="007B5D5D">
            <w:pPr>
              <w:jc w:val="center"/>
              <w:rPr>
                <w:rFonts w:ascii="Arial Narrow" w:hAnsi="Arial Narrow"/>
                <w:sz w:val="18"/>
                <w:szCs w:val="18"/>
              </w:rPr>
            </w:pPr>
            <w:r w:rsidRPr="0073785B">
              <w:rPr>
                <w:rFonts w:ascii="Arial Narrow" w:hAnsi="Arial Narrow"/>
                <w:b/>
                <w:sz w:val="18"/>
                <w:szCs w:val="18"/>
              </w:rPr>
              <w:t>Negligible</w:t>
            </w:r>
          </w:p>
        </w:tc>
        <w:tc>
          <w:tcPr>
            <w:tcW w:w="1701" w:type="dxa"/>
            <w:tcBorders>
              <w:bottom w:val="single" w:sz="4" w:space="0" w:color="auto"/>
            </w:tcBorders>
            <w:shd w:val="clear" w:color="auto" w:fill="auto"/>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Minor</w:t>
            </w:r>
          </w:p>
        </w:tc>
        <w:tc>
          <w:tcPr>
            <w:tcW w:w="1701" w:type="dxa"/>
            <w:shd w:val="clear" w:color="auto" w:fill="auto"/>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Moderate</w:t>
            </w:r>
          </w:p>
        </w:tc>
        <w:tc>
          <w:tcPr>
            <w:tcW w:w="1721" w:type="dxa"/>
            <w:tcBorders>
              <w:bottom w:val="single" w:sz="4" w:space="0" w:color="auto"/>
            </w:tcBorders>
            <w:shd w:val="clear" w:color="auto" w:fill="auto"/>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Major</w:t>
            </w:r>
          </w:p>
        </w:tc>
        <w:tc>
          <w:tcPr>
            <w:tcW w:w="1620" w:type="dxa"/>
            <w:shd w:val="clear" w:color="auto" w:fill="auto"/>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Severe</w:t>
            </w:r>
          </w:p>
        </w:tc>
      </w:tr>
      <w:tr w:rsidR="00760246" w:rsidRPr="0073785B" w:rsidTr="007B5D5D">
        <w:tc>
          <w:tcPr>
            <w:tcW w:w="1384" w:type="dxa"/>
          </w:tcPr>
          <w:p w:rsidR="00760246" w:rsidRPr="0073785B" w:rsidRDefault="00760246" w:rsidP="007B5D5D">
            <w:pPr>
              <w:rPr>
                <w:rFonts w:ascii="Arial Narrow" w:hAnsi="Arial Narrow"/>
                <w:b/>
                <w:sz w:val="18"/>
                <w:szCs w:val="18"/>
              </w:rPr>
            </w:pPr>
            <w:r w:rsidRPr="0073785B">
              <w:rPr>
                <w:rFonts w:ascii="Arial Narrow" w:hAnsi="Arial Narrow"/>
                <w:b/>
                <w:sz w:val="18"/>
                <w:szCs w:val="18"/>
              </w:rPr>
              <w:t>Almost Certain</w:t>
            </w:r>
          </w:p>
        </w:tc>
        <w:tc>
          <w:tcPr>
            <w:tcW w:w="1701" w:type="dxa"/>
            <w:shd w:val="clear" w:color="auto" w:fill="00B05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701" w:type="dxa"/>
            <w:tcBorders>
              <w:bottom w:val="single" w:sz="4" w:space="0" w:color="auto"/>
            </w:tcBorders>
            <w:shd w:val="clear" w:color="auto" w:fill="FFFF00"/>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High</w:t>
            </w:r>
          </w:p>
        </w:tc>
        <w:tc>
          <w:tcPr>
            <w:tcW w:w="1701" w:type="dxa"/>
            <w:shd w:val="clear" w:color="auto" w:fill="FF000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c>
          <w:tcPr>
            <w:tcW w:w="1721" w:type="dxa"/>
            <w:tcBorders>
              <w:bottom w:val="single" w:sz="4" w:space="0" w:color="auto"/>
            </w:tcBorders>
            <w:shd w:val="clear" w:color="auto" w:fill="FF000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c>
          <w:tcPr>
            <w:tcW w:w="1620" w:type="dxa"/>
            <w:shd w:val="clear" w:color="auto" w:fill="FF000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r>
      <w:tr w:rsidR="00760246" w:rsidRPr="0073785B" w:rsidTr="007B5D5D">
        <w:tc>
          <w:tcPr>
            <w:tcW w:w="1384" w:type="dxa"/>
          </w:tcPr>
          <w:p w:rsidR="00760246" w:rsidRPr="0073785B" w:rsidRDefault="00760246" w:rsidP="007B5D5D">
            <w:pPr>
              <w:rPr>
                <w:rFonts w:ascii="Arial Narrow" w:hAnsi="Arial Narrow"/>
                <w:b/>
                <w:sz w:val="18"/>
                <w:szCs w:val="18"/>
              </w:rPr>
            </w:pPr>
            <w:r w:rsidRPr="0073785B">
              <w:rPr>
                <w:rFonts w:ascii="Arial Narrow" w:hAnsi="Arial Narrow"/>
                <w:b/>
                <w:sz w:val="18"/>
                <w:szCs w:val="18"/>
              </w:rPr>
              <w:t>Likely</w:t>
            </w:r>
          </w:p>
        </w:tc>
        <w:tc>
          <w:tcPr>
            <w:tcW w:w="1701" w:type="dxa"/>
            <w:shd w:val="clear" w:color="auto" w:fill="00B05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701" w:type="dxa"/>
            <w:shd w:val="clear" w:color="auto" w:fill="00B05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701" w:type="dxa"/>
            <w:tcBorders>
              <w:bottom w:val="single" w:sz="4" w:space="0" w:color="auto"/>
            </w:tcBorders>
            <w:shd w:val="clear" w:color="auto" w:fill="FFFF00"/>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High</w:t>
            </w:r>
          </w:p>
        </w:tc>
        <w:tc>
          <w:tcPr>
            <w:tcW w:w="1721" w:type="dxa"/>
            <w:shd w:val="clear" w:color="auto" w:fill="FF000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c>
          <w:tcPr>
            <w:tcW w:w="1620" w:type="dxa"/>
            <w:tcBorders>
              <w:bottom w:val="single" w:sz="4" w:space="0" w:color="auto"/>
            </w:tcBorders>
            <w:shd w:val="clear" w:color="auto" w:fill="FF000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r>
      <w:tr w:rsidR="00760246" w:rsidRPr="0073785B" w:rsidTr="00027F20">
        <w:tc>
          <w:tcPr>
            <w:tcW w:w="1384" w:type="dxa"/>
          </w:tcPr>
          <w:p w:rsidR="00760246" w:rsidRPr="00352A43" w:rsidRDefault="00760246" w:rsidP="007B5D5D">
            <w:pPr>
              <w:rPr>
                <w:rFonts w:ascii="Arial Narrow" w:hAnsi="Arial Narrow"/>
                <w:b/>
                <w:strike/>
                <w:sz w:val="18"/>
                <w:szCs w:val="18"/>
              </w:rPr>
            </w:pPr>
            <w:r w:rsidRPr="00A058EE">
              <w:rPr>
                <w:rFonts w:ascii="Arial Narrow" w:hAnsi="Arial Narrow"/>
                <w:b/>
                <w:sz w:val="18"/>
                <w:szCs w:val="18"/>
              </w:rPr>
              <w:t>Possible</w:t>
            </w:r>
          </w:p>
        </w:tc>
        <w:tc>
          <w:tcPr>
            <w:tcW w:w="1701" w:type="dxa"/>
            <w:shd w:val="clear" w:color="auto" w:fill="FBD4B4" w:themeFill="accent6" w:themeFillTint="66"/>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Low</w:t>
            </w:r>
          </w:p>
        </w:tc>
        <w:tc>
          <w:tcPr>
            <w:tcW w:w="1701" w:type="dxa"/>
            <w:shd w:val="clear" w:color="auto" w:fill="00B05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701" w:type="dxa"/>
            <w:tcBorders>
              <w:bottom w:val="single" w:sz="4" w:space="0" w:color="auto"/>
            </w:tcBorders>
            <w:shd w:val="clear" w:color="auto" w:fill="FFFF00"/>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High</w:t>
            </w:r>
          </w:p>
        </w:tc>
        <w:tc>
          <w:tcPr>
            <w:tcW w:w="1721" w:type="dxa"/>
            <w:tcBorders>
              <w:bottom w:val="single" w:sz="4" w:space="0" w:color="auto"/>
            </w:tcBorders>
            <w:shd w:val="clear" w:color="auto" w:fill="FFFF00"/>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High</w:t>
            </w:r>
          </w:p>
        </w:tc>
        <w:tc>
          <w:tcPr>
            <w:tcW w:w="1620" w:type="dxa"/>
            <w:shd w:val="clear" w:color="auto" w:fill="FF0000"/>
          </w:tcPr>
          <w:p w:rsidR="00760246" w:rsidRPr="0073785B" w:rsidRDefault="00760246" w:rsidP="007B5D5D">
            <w:pPr>
              <w:jc w:val="center"/>
              <w:rPr>
                <w:rFonts w:ascii="Arial Narrow" w:hAnsi="Arial Narrow"/>
                <w:b/>
                <w:sz w:val="18"/>
                <w:szCs w:val="18"/>
              </w:rPr>
            </w:pPr>
            <w:r w:rsidRPr="00E30248">
              <w:rPr>
                <w:rFonts w:ascii="Arial Narrow" w:hAnsi="Arial Narrow"/>
                <w:b/>
                <w:color w:val="FFFFFF" w:themeColor="background1"/>
                <w:sz w:val="18"/>
                <w:szCs w:val="18"/>
              </w:rPr>
              <w:t>Very High</w:t>
            </w:r>
          </w:p>
        </w:tc>
      </w:tr>
      <w:tr w:rsidR="00760246" w:rsidRPr="0073785B" w:rsidTr="00027F20">
        <w:tc>
          <w:tcPr>
            <w:tcW w:w="1384" w:type="dxa"/>
          </w:tcPr>
          <w:p w:rsidR="00760246" w:rsidRPr="0073785B" w:rsidRDefault="00760246" w:rsidP="007B5D5D">
            <w:pPr>
              <w:rPr>
                <w:rFonts w:ascii="Arial Narrow" w:hAnsi="Arial Narrow"/>
                <w:b/>
                <w:sz w:val="18"/>
                <w:szCs w:val="18"/>
              </w:rPr>
            </w:pPr>
            <w:r w:rsidRPr="0073785B">
              <w:rPr>
                <w:rFonts w:ascii="Arial Narrow" w:hAnsi="Arial Narrow"/>
                <w:b/>
                <w:sz w:val="18"/>
                <w:szCs w:val="18"/>
              </w:rPr>
              <w:t>Unlikely</w:t>
            </w:r>
          </w:p>
        </w:tc>
        <w:tc>
          <w:tcPr>
            <w:tcW w:w="1701" w:type="dxa"/>
            <w:shd w:val="clear" w:color="auto" w:fill="FBD4B4" w:themeFill="accent6" w:themeFillTint="66"/>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Low</w:t>
            </w:r>
          </w:p>
        </w:tc>
        <w:tc>
          <w:tcPr>
            <w:tcW w:w="1701" w:type="dxa"/>
            <w:shd w:val="clear" w:color="auto" w:fill="FBD4B4" w:themeFill="accent6" w:themeFillTint="66"/>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Low</w:t>
            </w:r>
          </w:p>
        </w:tc>
        <w:tc>
          <w:tcPr>
            <w:tcW w:w="1701" w:type="dxa"/>
            <w:shd w:val="clear" w:color="auto" w:fill="00B050"/>
          </w:tcPr>
          <w:p w:rsidR="00760246" w:rsidRPr="0073785B" w:rsidRDefault="00760246" w:rsidP="007B5D5D">
            <w:pPr>
              <w:jc w:val="center"/>
              <w:rPr>
                <w:rFonts w:ascii="Arial Narrow" w:hAnsi="Arial Narrow"/>
                <w:b/>
                <w:sz w:val="18"/>
                <w:szCs w:val="18"/>
              </w:rPr>
            </w:pPr>
            <w:r w:rsidRPr="00E30248">
              <w:rPr>
                <w:rFonts w:ascii="Arial Narrow" w:hAnsi="Arial Narrow"/>
                <w:b/>
                <w:color w:val="FFFFFF" w:themeColor="background1"/>
                <w:sz w:val="18"/>
                <w:szCs w:val="18"/>
              </w:rPr>
              <w:t>Medium</w:t>
            </w:r>
          </w:p>
        </w:tc>
        <w:tc>
          <w:tcPr>
            <w:tcW w:w="1721" w:type="dxa"/>
            <w:shd w:val="clear" w:color="auto" w:fill="00B05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620" w:type="dxa"/>
            <w:tcBorders>
              <w:bottom w:val="single" w:sz="4" w:space="0" w:color="auto"/>
            </w:tcBorders>
            <w:shd w:val="clear" w:color="auto" w:fill="FFFF00"/>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High</w:t>
            </w:r>
          </w:p>
        </w:tc>
      </w:tr>
      <w:tr w:rsidR="00760246" w:rsidRPr="0073785B" w:rsidTr="00027F20">
        <w:tc>
          <w:tcPr>
            <w:tcW w:w="1384" w:type="dxa"/>
          </w:tcPr>
          <w:p w:rsidR="00760246" w:rsidRPr="0073785B" w:rsidRDefault="00760246" w:rsidP="007B5D5D">
            <w:pPr>
              <w:rPr>
                <w:rFonts w:ascii="Arial Narrow" w:hAnsi="Arial Narrow"/>
                <w:b/>
                <w:sz w:val="18"/>
                <w:szCs w:val="18"/>
              </w:rPr>
            </w:pPr>
            <w:r w:rsidRPr="0073785B">
              <w:rPr>
                <w:rFonts w:ascii="Arial Narrow" w:hAnsi="Arial Narrow"/>
                <w:b/>
                <w:sz w:val="18"/>
                <w:szCs w:val="18"/>
              </w:rPr>
              <w:t>Rare</w:t>
            </w:r>
          </w:p>
        </w:tc>
        <w:tc>
          <w:tcPr>
            <w:tcW w:w="1701" w:type="dxa"/>
            <w:shd w:val="clear" w:color="auto" w:fill="FBD4B4" w:themeFill="accent6" w:themeFillTint="66"/>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Low</w:t>
            </w:r>
          </w:p>
        </w:tc>
        <w:tc>
          <w:tcPr>
            <w:tcW w:w="1701" w:type="dxa"/>
            <w:shd w:val="clear" w:color="auto" w:fill="FBD4B4" w:themeFill="accent6" w:themeFillTint="66"/>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Low</w:t>
            </w:r>
          </w:p>
        </w:tc>
        <w:tc>
          <w:tcPr>
            <w:tcW w:w="1701" w:type="dxa"/>
            <w:shd w:val="clear" w:color="auto" w:fill="FBD4B4" w:themeFill="accent6" w:themeFillTint="66"/>
          </w:tcPr>
          <w:p w:rsidR="00760246" w:rsidRPr="0073785B" w:rsidRDefault="00760246" w:rsidP="007B5D5D">
            <w:pPr>
              <w:jc w:val="center"/>
              <w:rPr>
                <w:rFonts w:ascii="Arial Narrow" w:hAnsi="Arial Narrow"/>
                <w:b/>
                <w:sz w:val="18"/>
                <w:szCs w:val="18"/>
              </w:rPr>
            </w:pPr>
            <w:r w:rsidRPr="0073785B">
              <w:rPr>
                <w:rFonts w:ascii="Arial Narrow" w:hAnsi="Arial Narrow"/>
                <w:b/>
                <w:sz w:val="18"/>
                <w:szCs w:val="18"/>
              </w:rPr>
              <w:t>Low</w:t>
            </w:r>
          </w:p>
        </w:tc>
        <w:tc>
          <w:tcPr>
            <w:tcW w:w="1721" w:type="dxa"/>
            <w:shd w:val="clear" w:color="auto" w:fill="00B050"/>
          </w:tcPr>
          <w:p w:rsidR="00760246" w:rsidRPr="00E30248" w:rsidRDefault="00760246" w:rsidP="007B5D5D">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620" w:type="dxa"/>
            <w:shd w:val="clear" w:color="auto" w:fill="00B050"/>
          </w:tcPr>
          <w:p w:rsidR="00760246" w:rsidRPr="0073785B" w:rsidRDefault="00760246" w:rsidP="007B5D5D">
            <w:pPr>
              <w:jc w:val="center"/>
              <w:rPr>
                <w:rFonts w:ascii="Arial Narrow" w:hAnsi="Arial Narrow"/>
                <w:b/>
                <w:sz w:val="18"/>
                <w:szCs w:val="18"/>
              </w:rPr>
            </w:pPr>
            <w:r w:rsidRPr="00E30248">
              <w:rPr>
                <w:rFonts w:ascii="Arial Narrow" w:hAnsi="Arial Narrow"/>
                <w:b/>
                <w:color w:val="FFFFFF" w:themeColor="background1"/>
                <w:sz w:val="18"/>
                <w:szCs w:val="18"/>
              </w:rPr>
              <w:t>Medium</w:t>
            </w:r>
          </w:p>
        </w:tc>
      </w:tr>
    </w:tbl>
    <w:p w:rsidR="0074688A" w:rsidRDefault="0074688A" w:rsidP="005C101C">
      <w:pPr>
        <w:pStyle w:val="Header"/>
        <w:ind w:left="-142" w:right="-143"/>
        <w:jc w:val="right"/>
        <w:rPr>
          <w:rFonts w:ascii="Arial Narrow" w:hAnsi="Arial Narrow"/>
          <w:sz w:val="6"/>
          <w:szCs w:val="6"/>
        </w:rPr>
      </w:pPr>
      <w:bookmarkStart w:id="2" w:name="hierarchyofcontrol"/>
    </w:p>
    <w:p w:rsidR="0074688A" w:rsidRDefault="0074688A">
      <w:pPr>
        <w:rPr>
          <w:rFonts w:ascii="Arial Narrow" w:hAnsi="Arial Narrow"/>
          <w:sz w:val="6"/>
          <w:szCs w:val="6"/>
        </w:rPr>
      </w:pPr>
      <w:r>
        <w:rPr>
          <w:rFonts w:ascii="Arial Narrow" w:hAnsi="Arial Narrow"/>
          <w:sz w:val="6"/>
          <w:szCs w:val="6"/>
        </w:rPr>
        <w:br w:type="page"/>
      </w:r>
    </w:p>
    <w:p w:rsidR="0074688A" w:rsidRPr="00491C47" w:rsidRDefault="0074688A" w:rsidP="005C101C">
      <w:pPr>
        <w:pStyle w:val="Header"/>
        <w:ind w:left="-142" w:right="-143"/>
        <w:jc w:val="right"/>
        <w:rPr>
          <w:rFonts w:ascii="Arial Narrow" w:hAnsi="Arial Narrow" w:cs="NewsGothicBT-Roman"/>
          <w:b/>
          <w:sz w:val="6"/>
          <w:szCs w:val="6"/>
        </w:rPr>
      </w:pPr>
    </w:p>
    <w:p w:rsidR="005C101C" w:rsidRPr="00C4728F" w:rsidRDefault="005C101C" w:rsidP="005C101C">
      <w:pPr>
        <w:pStyle w:val="Header"/>
        <w:ind w:left="-142" w:right="-143"/>
        <w:jc w:val="right"/>
        <w:rPr>
          <w:rFonts w:ascii="Arial Narrow" w:hAnsi="Arial Narrow" w:cs="NewsGothicBT-Roman"/>
          <w:b/>
          <w:strike/>
          <w:sz w:val="20"/>
          <w:szCs w:val="20"/>
        </w:rPr>
      </w:pPr>
      <w:r w:rsidRPr="00C4728F">
        <w:rPr>
          <w:rFonts w:ascii="Arial Narrow" w:hAnsi="Arial Narrow" w:cs="NewsGothicBT-Roman"/>
          <w:b/>
          <w:sz w:val="20"/>
          <w:szCs w:val="20"/>
        </w:rPr>
        <w:t>Appendix A (Page 6 of 6)</w:t>
      </w:r>
    </w:p>
    <w:bookmarkEnd w:id="2"/>
    <w:p w:rsidR="005C101C" w:rsidRPr="00C92E78" w:rsidRDefault="005C101C" w:rsidP="005C101C">
      <w:pPr>
        <w:pStyle w:val="Header"/>
        <w:rPr>
          <w:rFonts w:ascii="Arial Narrow" w:hAnsi="Arial Narrow"/>
          <w:b/>
          <w:sz w:val="6"/>
          <w:szCs w:val="6"/>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5C101C" w:rsidRPr="00221BFD" w:rsidTr="00395A88">
        <w:trPr>
          <w:trHeight w:val="279"/>
          <w:jc w:val="center"/>
        </w:trPr>
        <w:tc>
          <w:tcPr>
            <w:tcW w:w="10192" w:type="dxa"/>
            <w:shd w:val="clear" w:color="auto" w:fill="365F91"/>
          </w:tcPr>
          <w:p w:rsidR="005C101C" w:rsidRPr="00221BFD" w:rsidRDefault="005C101C" w:rsidP="00395A88">
            <w:pPr>
              <w:pStyle w:val="Header"/>
              <w:jc w:val="center"/>
              <w:rPr>
                <w:rFonts w:ascii="Arial Narrow" w:hAnsi="Arial Narrow"/>
                <w:b/>
                <w:color w:val="FFFFFF"/>
                <w:sz w:val="28"/>
                <w:szCs w:val="28"/>
              </w:rPr>
            </w:pPr>
            <w:r>
              <w:rPr>
                <w:rFonts w:ascii="Arial Narrow" w:hAnsi="Arial Narrow"/>
                <w:b/>
                <w:color w:val="FFFFFF"/>
                <w:sz w:val="28"/>
                <w:szCs w:val="28"/>
              </w:rPr>
              <w:t>HAZARD MANAGEMENT – HIERARCHY OF RISK CONTROL</w:t>
            </w:r>
          </w:p>
        </w:tc>
      </w:tr>
    </w:tbl>
    <w:p w:rsidR="005C101C" w:rsidRPr="005E3928" w:rsidRDefault="005C101C" w:rsidP="005C101C">
      <w:pPr>
        <w:pStyle w:val="NormalWeb"/>
        <w:spacing w:after="0"/>
        <w:rPr>
          <w:rFonts w:ascii="Arial Narrow" w:hAnsi="Arial Narrow"/>
          <w:color w:val="000000"/>
          <w:sz w:val="10"/>
          <w:szCs w:val="10"/>
        </w:rPr>
      </w:pPr>
    </w:p>
    <w:p w:rsidR="005C101C" w:rsidRPr="00D21986" w:rsidRDefault="005C101C" w:rsidP="005C101C">
      <w:pPr>
        <w:jc w:val="center"/>
        <w:rPr>
          <w:rFonts w:ascii="Arial Narrow" w:hAnsi="Arial Narrow" w:cs="ArialNarrow"/>
          <w:sz w:val="20"/>
          <w:szCs w:val="20"/>
        </w:rPr>
      </w:pPr>
      <w:r w:rsidRPr="00D21986">
        <w:rPr>
          <w:rFonts w:ascii="Arial Narrow" w:hAnsi="Arial Narrow" w:cs="ArialNarrow"/>
          <w:sz w:val="20"/>
          <w:szCs w:val="20"/>
        </w:rPr>
        <w:t xml:space="preserve">The process to eliminate, or where this is not possible, manage the risks to as low a level as is reasonably practicable.  </w:t>
      </w:r>
    </w:p>
    <w:p w:rsidR="005C101C" w:rsidRPr="00D21986" w:rsidRDefault="005C101C" w:rsidP="005C101C">
      <w:pPr>
        <w:jc w:val="center"/>
        <w:rPr>
          <w:rFonts w:ascii="Arial Narrow" w:hAnsi="Arial Narrow" w:cs="ArialNarrow"/>
          <w:sz w:val="20"/>
          <w:szCs w:val="20"/>
        </w:rPr>
      </w:pPr>
      <w:r w:rsidRPr="00D21986">
        <w:rPr>
          <w:rFonts w:ascii="Arial Narrow" w:hAnsi="Arial Narrow" w:cs="ArialNarrow"/>
          <w:sz w:val="20"/>
          <w:szCs w:val="20"/>
        </w:rPr>
        <w:t xml:space="preserve">They are listed below in order of most to least effective and are required to be recorded on your </w:t>
      </w:r>
      <w:r w:rsidR="00493CAA">
        <w:rPr>
          <w:rFonts w:ascii="Arial Narrow" w:hAnsi="Arial Narrow" w:cs="ArialNarrow"/>
          <w:sz w:val="20"/>
          <w:szCs w:val="20"/>
        </w:rPr>
        <w:t>R</w:t>
      </w:r>
      <w:r w:rsidRPr="00D21986">
        <w:rPr>
          <w:rFonts w:ascii="Arial Narrow" w:hAnsi="Arial Narrow" w:cs="ArialNarrow"/>
          <w:sz w:val="20"/>
          <w:szCs w:val="20"/>
        </w:rPr>
        <w:t xml:space="preserve">isk </w:t>
      </w:r>
      <w:r w:rsidR="00AA27EA">
        <w:rPr>
          <w:rFonts w:ascii="Arial Narrow" w:hAnsi="Arial Narrow" w:cs="ArialNarrow"/>
          <w:sz w:val="20"/>
          <w:szCs w:val="20"/>
        </w:rPr>
        <w:t>a</w:t>
      </w:r>
      <w:r w:rsidRPr="00D21986">
        <w:rPr>
          <w:rFonts w:ascii="Arial Narrow" w:hAnsi="Arial Narrow" w:cs="ArialNarrow"/>
          <w:sz w:val="20"/>
          <w:szCs w:val="20"/>
        </w:rPr>
        <w:t>ssessment</w:t>
      </w:r>
    </w:p>
    <w:p w:rsidR="005C101C" w:rsidRPr="00D21986" w:rsidRDefault="005C101C" w:rsidP="005C101C">
      <w:pPr>
        <w:jc w:val="center"/>
        <w:rPr>
          <w:rFonts w:ascii="Arial Narrow" w:hAnsi="Arial Narrow" w:cs="ArialNarrow"/>
          <w:sz w:val="20"/>
          <w:szCs w:val="20"/>
        </w:rPr>
      </w:pPr>
      <w:r w:rsidRPr="00D21986">
        <w:rPr>
          <w:rFonts w:ascii="Arial Narrow" w:hAnsi="Arial Narrow" w:cs="ArialNarrow"/>
          <w:sz w:val="20"/>
          <w:szCs w:val="20"/>
        </w:rPr>
        <w:t>A combination of the controls set out may be used to minimise risks if a single control is not sufficient for the purpose.</w:t>
      </w:r>
    </w:p>
    <w:p w:rsidR="005C101C" w:rsidRPr="00491C47" w:rsidRDefault="005C101C" w:rsidP="005C101C">
      <w:pPr>
        <w:jc w:val="center"/>
        <w:rPr>
          <w:rFonts w:ascii="Arial Narrow" w:hAnsi="Arial Narrow" w:cs="ArialNarrow"/>
          <w:sz w:val="10"/>
          <w:szCs w:val="10"/>
        </w:rPr>
      </w:pPr>
    </w:p>
    <w:p w:rsidR="005C101C" w:rsidRPr="00D21986" w:rsidRDefault="005C101C" w:rsidP="005C101C">
      <w:pPr>
        <w:rPr>
          <w:rFonts w:ascii="Arial Narrow" w:hAnsi="Arial Narrow"/>
          <w:sz w:val="20"/>
          <w:szCs w:val="20"/>
        </w:rPr>
      </w:pPr>
      <w:r w:rsidRPr="00D21986">
        <w:rPr>
          <w:rFonts w:ascii="Arial Narrow" w:hAnsi="Arial Narrow"/>
          <w:sz w:val="20"/>
          <w:szCs w:val="20"/>
        </w:rPr>
        <w:t xml:space="preserve">Refer to any relevant </w:t>
      </w:r>
      <w:hyperlink r:id="rId20" w:history="1">
        <w:r w:rsidRPr="00123ECA">
          <w:rPr>
            <w:rStyle w:val="Hyperlink"/>
            <w:rFonts w:ascii="Arial Narrow" w:hAnsi="Arial Narrow"/>
            <w:sz w:val="20"/>
            <w:szCs w:val="20"/>
          </w:rPr>
          <w:t>Approved Codes of Practice</w:t>
        </w:r>
      </w:hyperlink>
      <w:r w:rsidRPr="00D21986">
        <w:rPr>
          <w:rFonts w:ascii="Arial Narrow" w:hAnsi="Arial Narrow"/>
          <w:sz w:val="20"/>
          <w:szCs w:val="20"/>
        </w:rPr>
        <w:t xml:space="preserve"> or Australian Standard, Safety Data Sheet or Handbook chapter(s) which outline the controls which are to be followed, unless there is another solution which achieves the same or a better standard of health and safety.</w:t>
      </w:r>
    </w:p>
    <w:p w:rsidR="005C101C" w:rsidRPr="005E3928" w:rsidRDefault="005C101C" w:rsidP="005C101C">
      <w:pPr>
        <w:jc w:val="center"/>
        <w:rPr>
          <w:rFonts w:ascii="Arial Narrow" w:hAnsi="Arial Narrow"/>
          <w:sz w:val="8"/>
          <w:szCs w:val="8"/>
        </w:rPr>
      </w:pPr>
    </w:p>
    <w:tbl>
      <w:tblPr>
        <w:tblStyle w:val="TableGrid"/>
        <w:tblW w:w="10045" w:type="dxa"/>
        <w:tblLayout w:type="fixed"/>
        <w:tblLook w:val="04A0" w:firstRow="1" w:lastRow="0" w:firstColumn="1" w:lastColumn="0" w:noHBand="0" w:noVBand="1"/>
      </w:tblPr>
      <w:tblGrid>
        <w:gridCol w:w="1356"/>
        <w:gridCol w:w="266"/>
        <w:gridCol w:w="1463"/>
        <w:gridCol w:w="1418"/>
        <w:gridCol w:w="4078"/>
        <w:gridCol w:w="236"/>
        <w:gridCol w:w="1228"/>
      </w:tblGrid>
      <w:tr w:rsidR="005C101C" w:rsidTr="00395A88">
        <w:tc>
          <w:tcPr>
            <w:tcW w:w="4503" w:type="dxa"/>
            <w:gridSpan w:val="4"/>
          </w:tcPr>
          <w:p w:rsidR="005C101C" w:rsidRPr="009B7DDB" w:rsidRDefault="005C101C" w:rsidP="00395A88">
            <w:pPr>
              <w:jc w:val="center"/>
              <w:rPr>
                <w:rFonts w:ascii="Arial Narrow" w:hAnsi="Arial Narrow"/>
                <w:b/>
                <w:sz w:val="10"/>
                <w:szCs w:val="10"/>
              </w:rPr>
            </w:pPr>
          </w:p>
          <w:p w:rsidR="005C101C" w:rsidRPr="009B7DDB" w:rsidRDefault="005C101C" w:rsidP="00395A88">
            <w:pPr>
              <w:jc w:val="center"/>
              <w:rPr>
                <w:rFonts w:ascii="Arial Narrow" w:hAnsi="Arial Narrow"/>
                <w:b/>
                <w:sz w:val="20"/>
                <w:szCs w:val="20"/>
              </w:rPr>
            </w:pPr>
            <w:r w:rsidRPr="009B7DDB">
              <w:rPr>
                <w:rFonts w:ascii="Arial Narrow" w:hAnsi="Arial Narrow"/>
                <w:b/>
                <w:sz w:val="20"/>
                <w:szCs w:val="20"/>
              </w:rPr>
              <w:t>Hierarchy of control</w:t>
            </w:r>
          </w:p>
          <w:p w:rsidR="005C101C" w:rsidRPr="009B7DDB" w:rsidRDefault="005C101C" w:rsidP="00395A88">
            <w:pPr>
              <w:jc w:val="center"/>
              <w:rPr>
                <w:rFonts w:ascii="Arial Narrow" w:hAnsi="Arial Narrow"/>
                <w:b/>
                <w:sz w:val="10"/>
                <w:szCs w:val="10"/>
              </w:rPr>
            </w:pPr>
          </w:p>
        </w:tc>
        <w:tc>
          <w:tcPr>
            <w:tcW w:w="5542" w:type="dxa"/>
            <w:gridSpan w:val="3"/>
          </w:tcPr>
          <w:p w:rsidR="005C101C" w:rsidRPr="009B7DDB" w:rsidRDefault="005C101C" w:rsidP="00395A88">
            <w:pPr>
              <w:jc w:val="center"/>
              <w:rPr>
                <w:rFonts w:ascii="Arial Narrow" w:hAnsi="Arial Narrow"/>
                <w:b/>
                <w:sz w:val="10"/>
                <w:szCs w:val="10"/>
              </w:rPr>
            </w:pPr>
          </w:p>
          <w:p w:rsidR="005C101C" w:rsidRPr="009B7DDB" w:rsidRDefault="005C101C" w:rsidP="00395A88">
            <w:pPr>
              <w:jc w:val="center"/>
              <w:rPr>
                <w:rFonts w:ascii="Arial Narrow" w:hAnsi="Arial Narrow"/>
                <w:b/>
                <w:sz w:val="20"/>
                <w:szCs w:val="20"/>
              </w:rPr>
            </w:pPr>
            <w:r w:rsidRPr="009B7DDB">
              <w:rPr>
                <w:rFonts w:ascii="Arial Narrow" w:hAnsi="Arial Narrow"/>
                <w:b/>
                <w:sz w:val="20"/>
                <w:szCs w:val="20"/>
              </w:rPr>
              <w:t>Examples of control measures</w:t>
            </w:r>
          </w:p>
        </w:tc>
      </w:tr>
      <w:tr w:rsidR="005C101C" w:rsidTr="00395A88">
        <w:tc>
          <w:tcPr>
            <w:tcW w:w="1356" w:type="dxa"/>
            <w:tcBorders>
              <w:top w:val="single" w:sz="4" w:space="0" w:color="auto"/>
              <w:left w:val="single" w:sz="4" w:space="0" w:color="auto"/>
              <w:right w:val="single" w:sz="4" w:space="0" w:color="auto"/>
            </w:tcBorders>
            <w:shd w:val="clear" w:color="auto" w:fill="FBD4B4" w:themeFill="accent6" w:themeFillTint="66"/>
          </w:tcPr>
          <w:p w:rsidR="005C101C" w:rsidRDefault="005C101C" w:rsidP="00395A88">
            <w:pPr>
              <w:rPr>
                <w:rFonts w:ascii="Arial Narrow" w:hAnsi="Arial Narrow"/>
                <w:b/>
                <w:sz w:val="18"/>
                <w:szCs w:val="18"/>
              </w:rPr>
            </w:pPr>
          </w:p>
          <w:p w:rsidR="005C101C" w:rsidRPr="007D0983" w:rsidRDefault="005C101C" w:rsidP="00395A88">
            <w:pPr>
              <w:jc w:val="center"/>
              <w:rPr>
                <w:rFonts w:ascii="Arial Narrow" w:hAnsi="Arial Narrow"/>
                <w:b/>
                <w:color w:val="FFFFFF" w:themeColor="background1"/>
                <w:sz w:val="18"/>
                <w:szCs w:val="18"/>
              </w:rPr>
            </w:pPr>
            <w:r w:rsidRPr="000B7270">
              <w:rPr>
                <w:rFonts w:ascii="Arial Narrow" w:hAnsi="Arial Narrow"/>
                <w:b/>
                <w:sz w:val="18"/>
                <w:szCs w:val="18"/>
              </w:rPr>
              <w:t>H</w:t>
            </w:r>
            <w:r>
              <w:rPr>
                <w:rFonts w:ascii="Arial Narrow" w:hAnsi="Arial Narrow"/>
                <w:b/>
                <w:sz w:val="18"/>
                <w:szCs w:val="18"/>
              </w:rPr>
              <w:t>IGHEST</w:t>
            </w:r>
          </w:p>
          <w:p w:rsidR="005C101C" w:rsidRDefault="005C101C" w:rsidP="00395A88">
            <w:pPr>
              <w:jc w:val="center"/>
              <w:rPr>
                <w:rFonts w:ascii="Arial Narrow" w:hAnsi="Arial Narrow"/>
                <w:b/>
                <w:sz w:val="20"/>
                <w:szCs w:val="20"/>
              </w:rPr>
            </w:pPr>
          </w:p>
          <w:p w:rsidR="005C101C" w:rsidRPr="007D0983" w:rsidRDefault="005C101C" w:rsidP="00395A88">
            <w:pPr>
              <w:jc w:val="center"/>
              <w:rPr>
                <w:rFonts w:ascii="Arial Narrow" w:hAnsi="Arial Narrow"/>
                <w:b/>
                <w:color w:val="FFFFFF" w:themeColor="background1"/>
                <w:sz w:val="18"/>
                <w:szCs w:val="18"/>
              </w:rPr>
            </w:pPr>
          </w:p>
        </w:tc>
        <w:tc>
          <w:tcPr>
            <w:tcW w:w="266" w:type="dxa"/>
            <w:tcBorders>
              <w:left w:val="single" w:sz="4" w:space="0" w:color="auto"/>
              <w:bottom w:val="nil"/>
            </w:tcBorders>
            <w:shd w:val="clear" w:color="auto" w:fill="FFFFFF" w:themeFill="background1"/>
          </w:tcPr>
          <w:p w:rsidR="005C101C" w:rsidRDefault="005C101C" w:rsidP="00395A88">
            <w:pPr>
              <w:rPr>
                <w:rFonts w:ascii="Arial Narrow" w:hAnsi="Arial Narrow"/>
                <w:b/>
                <w:color w:val="FFFFFF" w:themeColor="background1"/>
                <w:sz w:val="18"/>
                <w:szCs w:val="18"/>
              </w:rPr>
            </w:pPr>
          </w:p>
          <w:p w:rsidR="005C101C" w:rsidRPr="007D0983" w:rsidRDefault="005C101C" w:rsidP="00395A88">
            <w:pPr>
              <w:rPr>
                <w:rFonts w:ascii="Arial Narrow" w:hAnsi="Arial Narrow"/>
                <w:b/>
                <w:color w:val="FFFFFF" w:themeColor="background1"/>
                <w:sz w:val="18"/>
                <w:szCs w:val="18"/>
              </w:rPr>
            </w:pPr>
          </w:p>
        </w:tc>
        <w:tc>
          <w:tcPr>
            <w:tcW w:w="1463" w:type="dxa"/>
            <w:tcBorders>
              <w:bottom w:val="single" w:sz="4" w:space="0" w:color="auto"/>
            </w:tcBorders>
            <w:shd w:val="clear" w:color="auto" w:fill="365F91" w:themeFill="accent1" w:themeFillShade="BF"/>
          </w:tcPr>
          <w:p w:rsidR="005C101C" w:rsidRPr="007D0983" w:rsidRDefault="005C101C" w:rsidP="00395A88">
            <w:pPr>
              <w:jc w:val="center"/>
              <w:rPr>
                <w:rFonts w:ascii="Arial Narrow" w:hAnsi="Arial Narrow"/>
                <w:b/>
                <w:color w:val="FFFFFF" w:themeColor="background1"/>
                <w:sz w:val="18"/>
                <w:szCs w:val="18"/>
              </w:rPr>
            </w:pPr>
            <w:r w:rsidRPr="007D0983">
              <w:rPr>
                <w:rFonts w:ascii="Arial Narrow" w:hAnsi="Arial Narrow"/>
                <w:b/>
                <w:color w:val="FFFFFF" w:themeColor="background1"/>
                <w:sz w:val="18"/>
                <w:szCs w:val="18"/>
              </w:rPr>
              <w:t>Level 1</w:t>
            </w:r>
          </w:p>
        </w:tc>
        <w:tc>
          <w:tcPr>
            <w:tcW w:w="1418" w:type="dxa"/>
            <w:tcBorders>
              <w:bottom w:val="single" w:sz="4" w:space="0" w:color="auto"/>
            </w:tcBorders>
            <w:shd w:val="clear" w:color="auto" w:fill="365F91" w:themeFill="accent1" w:themeFillShade="BF"/>
          </w:tcPr>
          <w:p w:rsidR="005C101C" w:rsidRPr="007D0983" w:rsidRDefault="005C101C" w:rsidP="00395A88">
            <w:pPr>
              <w:jc w:val="center"/>
              <w:rPr>
                <w:rFonts w:ascii="Arial Narrow" w:hAnsi="Arial Narrow"/>
                <w:b/>
                <w:color w:val="FFFFFF" w:themeColor="background1"/>
                <w:sz w:val="18"/>
                <w:szCs w:val="18"/>
              </w:rPr>
            </w:pPr>
            <w:r w:rsidRPr="007D0983">
              <w:rPr>
                <w:rFonts w:ascii="Arial Narrow" w:hAnsi="Arial Narrow"/>
                <w:b/>
                <w:color w:val="FFFFFF" w:themeColor="background1"/>
                <w:sz w:val="18"/>
                <w:szCs w:val="18"/>
              </w:rPr>
              <w:t>Elimination</w:t>
            </w:r>
          </w:p>
        </w:tc>
        <w:tc>
          <w:tcPr>
            <w:tcW w:w="4078" w:type="dxa"/>
            <w:tcBorders>
              <w:bottom w:val="single" w:sz="4" w:space="0" w:color="auto"/>
            </w:tcBorders>
            <w:shd w:val="clear" w:color="auto" w:fill="365F91" w:themeFill="accent1" w:themeFillShade="BF"/>
          </w:tcPr>
          <w:p w:rsidR="005C101C" w:rsidRDefault="005C101C" w:rsidP="00395A88">
            <w:pPr>
              <w:pStyle w:val="ListParagraph"/>
              <w:numPr>
                <w:ilvl w:val="0"/>
                <w:numId w:val="3"/>
              </w:numPr>
              <w:spacing w:before="0"/>
              <w:ind w:left="340"/>
              <w:rPr>
                <w:rFonts w:ascii="Arial Narrow" w:hAnsi="Arial Narrow"/>
                <w:color w:val="FFFFFF" w:themeColor="background1"/>
                <w:sz w:val="18"/>
                <w:szCs w:val="18"/>
              </w:rPr>
            </w:pPr>
            <w:r w:rsidRPr="007D0983">
              <w:rPr>
                <w:rFonts w:ascii="Arial Narrow" w:hAnsi="Arial Narrow"/>
                <w:color w:val="FFFFFF" w:themeColor="background1"/>
                <w:sz w:val="18"/>
                <w:szCs w:val="18"/>
              </w:rPr>
              <w:t>Not introducing the hazard into the workplace.</w:t>
            </w:r>
          </w:p>
          <w:p w:rsidR="005C101C" w:rsidRDefault="005C101C" w:rsidP="00395A88">
            <w:pPr>
              <w:pStyle w:val="ListParagraph"/>
              <w:numPr>
                <w:ilvl w:val="0"/>
                <w:numId w:val="3"/>
              </w:numPr>
              <w:spacing w:before="0"/>
              <w:ind w:left="340"/>
              <w:rPr>
                <w:rFonts w:ascii="Arial Narrow" w:hAnsi="Arial Narrow"/>
                <w:color w:val="FFFFFF" w:themeColor="background1"/>
                <w:sz w:val="18"/>
                <w:szCs w:val="18"/>
              </w:rPr>
            </w:pPr>
            <w:r>
              <w:rPr>
                <w:rFonts w:ascii="Arial Narrow" w:hAnsi="Arial Narrow"/>
                <w:color w:val="FFFFFF" w:themeColor="background1"/>
                <w:sz w:val="18"/>
                <w:szCs w:val="18"/>
              </w:rPr>
              <w:t>Designing out the hazards before they are introduced.</w:t>
            </w:r>
          </w:p>
          <w:p w:rsidR="005C101C" w:rsidRDefault="005C101C" w:rsidP="00395A88">
            <w:pPr>
              <w:pStyle w:val="ListParagraph"/>
              <w:numPr>
                <w:ilvl w:val="0"/>
                <w:numId w:val="3"/>
              </w:numPr>
              <w:spacing w:before="0"/>
              <w:ind w:left="340"/>
              <w:rPr>
                <w:rFonts w:ascii="Arial Narrow" w:hAnsi="Arial Narrow"/>
                <w:color w:val="FFFFFF" w:themeColor="background1"/>
                <w:sz w:val="18"/>
                <w:szCs w:val="18"/>
              </w:rPr>
            </w:pPr>
            <w:r>
              <w:rPr>
                <w:rFonts w:ascii="Arial Narrow" w:hAnsi="Arial Narrow"/>
                <w:color w:val="FFFFFF" w:themeColor="background1"/>
                <w:sz w:val="18"/>
                <w:szCs w:val="18"/>
              </w:rPr>
              <w:t>Removing the hazard completely.</w:t>
            </w:r>
          </w:p>
          <w:p w:rsidR="005C101C" w:rsidRPr="007D0983" w:rsidRDefault="005C101C" w:rsidP="00395A88">
            <w:pPr>
              <w:pStyle w:val="ListParagraph"/>
              <w:numPr>
                <w:ilvl w:val="0"/>
                <w:numId w:val="3"/>
              </w:numPr>
              <w:spacing w:before="0"/>
              <w:ind w:left="340"/>
              <w:rPr>
                <w:rFonts w:ascii="Arial Narrow" w:hAnsi="Arial Narrow"/>
                <w:color w:val="FFFFFF" w:themeColor="background1"/>
                <w:sz w:val="18"/>
                <w:szCs w:val="18"/>
              </w:rPr>
            </w:pPr>
            <w:r>
              <w:rPr>
                <w:rFonts w:ascii="Arial Narrow" w:hAnsi="Arial Narrow"/>
                <w:color w:val="FFFFFF" w:themeColor="background1"/>
                <w:sz w:val="18"/>
                <w:szCs w:val="18"/>
              </w:rPr>
              <w:t>Not conducting the activity.</w:t>
            </w:r>
          </w:p>
        </w:tc>
        <w:tc>
          <w:tcPr>
            <w:tcW w:w="236" w:type="dxa"/>
            <w:tcBorders>
              <w:bottom w:val="nil"/>
            </w:tcBorders>
            <w:shd w:val="clear" w:color="auto" w:fill="FFFFFF" w:themeFill="background1"/>
          </w:tcPr>
          <w:p w:rsidR="005C101C" w:rsidRDefault="005C101C" w:rsidP="00395A88">
            <w:pPr>
              <w:rPr>
                <w:rFonts w:ascii="Arial Narrow" w:hAnsi="Arial Narrow"/>
                <w:color w:val="FFFFFF" w:themeColor="background1"/>
                <w:sz w:val="18"/>
                <w:szCs w:val="18"/>
              </w:rPr>
            </w:pPr>
          </w:p>
          <w:p w:rsidR="005C101C" w:rsidRDefault="005C101C" w:rsidP="00395A88">
            <w:pPr>
              <w:jc w:val="center"/>
              <w:rPr>
                <w:rFonts w:ascii="Arial Narrow" w:hAnsi="Arial Narrow"/>
                <w:b/>
                <w:sz w:val="18"/>
                <w:szCs w:val="18"/>
              </w:rPr>
            </w:pPr>
          </w:p>
          <w:p w:rsidR="005C101C" w:rsidRDefault="005C101C" w:rsidP="00395A88">
            <w:pPr>
              <w:rPr>
                <w:rFonts w:ascii="Arial Narrow" w:hAnsi="Arial Narrow"/>
                <w:color w:val="FFFFFF" w:themeColor="background1"/>
                <w:sz w:val="18"/>
                <w:szCs w:val="18"/>
              </w:rPr>
            </w:pPr>
          </w:p>
          <w:p w:rsidR="005C101C" w:rsidRPr="007D0983" w:rsidRDefault="005C101C" w:rsidP="00395A88">
            <w:pPr>
              <w:rPr>
                <w:rFonts w:ascii="Arial Narrow" w:hAnsi="Arial Narrow"/>
                <w:color w:val="FFFFFF" w:themeColor="background1"/>
                <w:sz w:val="18"/>
                <w:szCs w:val="18"/>
              </w:rPr>
            </w:pPr>
          </w:p>
        </w:tc>
        <w:tc>
          <w:tcPr>
            <w:tcW w:w="1228" w:type="dxa"/>
            <w:shd w:val="clear" w:color="auto" w:fill="FBD4B4" w:themeFill="accent6" w:themeFillTint="66"/>
          </w:tcPr>
          <w:p w:rsidR="005C101C" w:rsidRDefault="005C101C" w:rsidP="00395A88">
            <w:pPr>
              <w:rPr>
                <w:rFonts w:ascii="Arial Narrow" w:hAnsi="Arial Narrow"/>
                <w:color w:val="FFFFFF" w:themeColor="background1"/>
                <w:sz w:val="18"/>
                <w:szCs w:val="18"/>
              </w:rPr>
            </w:pPr>
          </w:p>
          <w:p w:rsidR="005C101C" w:rsidRPr="00995B16" w:rsidRDefault="005C101C" w:rsidP="00395A88">
            <w:pPr>
              <w:jc w:val="center"/>
              <w:rPr>
                <w:rFonts w:ascii="Arial Narrow" w:hAnsi="Arial Narrow"/>
                <w:b/>
                <w:sz w:val="18"/>
                <w:szCs w:val="18"/>
              </w:rPr>
            </w:pPr>
            <w:r w:rsidRPr="00995B16">
              <w:rPr>
                <w:rFonts w:ascii="Arial Narrow" w:hAnsi="Arial Narrow"/>
                <w:b/>
                <w:sz w:val="18"/>
                <w:szCs w:val="18"/>
              </w:rPr>
              <w:t>MOST</w:t>
            </w:r>
          </w:p>
          <w:p w:rsidR="005C101C" w:rsidRDefault="005C101C" w:rsidP="00395A88">
            <w:pPr>
              <w:rPr>
                <w:rFonts w:ascii="Arial Narrow" w:hAnsi="Arial Narrow"/>
                <w:color w:val="FFFFFF" w:themeColor="background1"/>
                <w:sz w:val="18"/>
                <w:szCs w:val="18"/>
              </w:rPr>
            </w:pPr>
          </w:p>
          <w:p w:rsidR="005C101C" w:rsidRPr="007D0983" w:rsidRDefault="005C101C" w:rsidP="00395A88">
            <w:pPr>
              <w:rPr>
                <w:rFonts w:ascii="Arial Narrow" w:hAnsi="Arial Narrow"/>
                <w:color w:val="FFFFFF" w:themeColor="background1"/>
                <w:sz w:val="18"/>
                <w:szCs w:val="18"/>
              </w:rPr>
            </w:pPr>
          </w:p>
        </w:tc>
      </w:tr>
      <w:tr w:rsidR="005C101C" w:rsidTr="00395A88">
        <w:tc>
          <w:tcPr>
            <w:tcW w:w="1356" w:type="dxa"/>
            <w:vMerge w:val="restart"/>
            <w:tcBorders>
              <w:left w:val="single" w:sz="4" w:space="0" w:color="auto"/>
              <w:right w:val="single" w:sz="4" w:space="0" w:color="auto"/>
            </w:tcBorders>
            <w:shd w:val="clear" w:color="auto" w:fill="FBD4B4" w:themeFill="accent6" w:themeFillTint="66"/>
          </w:tcPr>
          <w:p w:rsidR="005C101C" w:rsidRPr="00C536BB" w:rsidRDefault="005C101C" w:rsidP="00395A88">
            <w:pPr>
              <w:jc w:val="center"/>
              <w:rPr>
                <w:rFonts w:ascii="Arial Narrow" w:hAnsi="Arial Narrow"/>
                <w:sz w:val="18"/>
                <w:szCs w:val="18"/>
              </w:rPr>
            </w:pPr>
          </w:p>
          <w:p w:rsidR="005C101C" w:rsidRPr="00C536BB" w:rsidRDefault="005C101C" w:rsidP="00395A88">
            <w:pPr>
              <w:jc w:val="center"/>
              <w:rPr>
                <w:rFonts w:ascii="Arial Narrow" w:hAnsi="Arial Narrow"/>
                <w:sz w:val="18"/>
                <w:szCs w:val="18"/>
              </w:rPr>
            </w:pPr>
          </w:p>
          <w:p w:rsidR="005C101C" w:rsidRPr="00C536BB" w:rsidRDefault="005C101C" w:rsidP="00395A88">
            <w:pPr>
              <w:jc w:val="center"/>
              <w:rPr>
                <w:rFonts w:ascii="Arial Narrow" w:hAnsi="Arial Narrow"/>
                <w:sz w:val="18"/>
                <w:szCs w:val="18"/>
              </w:rPr>
            </w:pPr>
            <w:r>
              <w:rPr>
                <w:rFonts w:ascii="Arial Narrow" w:hAnsi="Arial Narrow"/>
                <w:b/>
                <w:noProof/>
                <w:sz w:val="18"/>
                <w:szCs w:val="18"/>
                <w:lang w:eastAsia="en-AU"/>
              </w:rPr>
              <mc:AlternateContent>
                <mc:Choice Requires="wps">
                  <w:drawing>
                    <wp:anchor distT="0" distB="0" distL="114300" distR="114300" simplePos="0" relativeHeight="251661312" behindDoc="0" locked="0" layoutInCell="1" allowOverlap="1" wp14:anchorId="44D06FBA" wp14:editId="0B5AFB54">
                      <wp:simplePos x="0" y="0"/>
                      <wp:positionH relativeFrom="column">
                        <wp:posOffset>294640</wp:posOffset>
                      </wp:positionH>
                      <wp:positionV relativeFrom="paragraph">
                        <wp:posOffset>57521</wp:posOffset>
                      </wp:positionV>
                      <wp:extent cx="191135" cy="1112520"/>
                      <wp:effectExtent l="19050" t="0" r="37465" b="4953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112520"/>
                              </a:xfrm>
                              <a:prstGeom prst="downArrow">
                                <a:avLst>
                                  <a:gd name="adj1" fmla="val 50000"/>
                                  <a:gd name="adj2" fmla="val 1455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401D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 o:spid="_x0000_s1026" type="#_x0000_t67" style="position:absolute;margin-left:23.2pt;margin-top:4.55pt;width:15.05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">
                      <v:textbox style="layout-flow:vertical-ideographic"/>
                    </v:shape>
                  </w:pict>
                </mc:Fallback>
              </mc:AlternateContent>
            </w:r>
          </w:p>
          <w:p w:rsidR="005C101C" w:rsidRPr="00C536BB" w:rsidRDefault="005C101C" w:rsidP="00395A88">
            <w:pPr>
              <w:jc w:val="center"/>
              <w:rPr>
                <w:rFonts w:ascii="Arial Narrow" w:hAnsi="Arial Narrow"/>
                <w:sz w:val="18"/>
                <w:szCs w:val="18"/>
              </w:rPr>
            </w:pPr>
          </w:p>
          <w:p w:rsidR="005C101C" w:rsidRPr="00C536BB" w:rsidRDefault="005C101C" w:rsidP="00395A88">
            <w:pPr>
              <w:jc w:val="center"/>
              <w:rPr>
                <w:rFonts w:ascii="Arial Narrow" w:hAnsi="Arial Narrow"/>
                <w:sz w:val="18"/>
                <w:szCs w:val="18"/>
              </w:rPr>
            </w:pPr>
          </w:p>
          <w:p w:rsidR="005C101C" w:rsidRPr="00C536BB" w:rsidRDefault="005C101C" w:rsidP="00395A88">
            <w:pPr>
              <w:jc w:val="center"/>
              <w:rPr>
                <w:rFonts w:ascii="Arial Narrow" w:hAnsi="Arial Narrow"/>
                <w:sz w:val="18"/>
                <w:szCs w:val="18"/>
              </w:rPr>
            </w:pPr>
          </w:p>
          <w:p w:rsidR="005C101C" w:rsidRPr="00C536BB" w:rsidRDefault="005C101C" w:rsidP="00395A88">
            <w:pPr>
              <w:jc w:val="center"/>
              <w:rPr>
                <w:rFonts w:ascii="Arial Narrow" w:hAnsi="Arial Narrow"/>
                <w:sz w:val="18"/>
                <w:szCs w:val="18"/>
              </w:rPr>
            </w:pPr>
          </w:p>
          <w:p w:rsidR="005C101C" w:rsidRPr="00C536BB" w:rsidRDefault="005C101C" w:rsidP="00395A88">
            <w:pPr>
              <w:jc w:val="center"/>
              <w:rPr>
                <w:rFonts w:ascii="Arial Narrow" w:hAnsi="Arial Narrow"/>
                <w:sz w:val="18"/>
                <w:szCs w:val="18"/>
              </w:rPr>
            </w:pPr>
          </w:p>
          <w:p w:rsidR="005C101C" w:rsidRPr="00C536BB" w:rsidRDefault="005C101C" w:rsidP="00395A88">
            <w:pPr>
              <w:jc w:val="center"/>
              <w:rPr>
                <w:rFonts w:ascii="Arial Narrow" w:hAnsi="Arial Narrow"/>
                <w:sz w:val="18"/>
                <w:szCs w:val="18"/>
              </w:rPr>
            </w:pPr>
          </w:p>
          <w:p w:rsidR="005C101C" w:rsidRPr="00C536BB" w:rsidRDefault="005C101C" w:rsidP="00395A88">
            <w:pPr>
              <w:jc w:val="center"/>
              <w:rPr>
                <w:rFonts w:ascii="Arial Narrow" w:hAnsi="Arial Narrow"/>
                <w:sz w:val="18"/>
                <w:szCs w:val="18"/>
              </w:rPr>
            </w:pPr>
          </w:p>
          <w:p w:rsidR="005C101C" w:rsidRPr="00C536BB" w:rsidRDefault="005C101C" w:rsidP="00395A88">
            <w:pPr>
              <w:jc w:val="center"/>
              <w:rPr>
                <w:rFonts w:ascii="Arial Narrow" w:hAnsi="Arial Narrow"/>
                <w:sz w:val="18"/>
                <w:szCs w:val="18"/>
              </w:rPr>
            </w:pPr>
          </w:p>
          <w:p w:rsidR="005C101C" w:rsidRPr="00C56716" w:rsidRDefault="005C101C" w:rsidP="00395A88">
            <w:pPr>
              <w:jc w:val="center"/>
              <w:rPr>
                <w:rFonts w:ascii="Arial Narrow" w:hAnsi="Arial Narrow"/>
                <w:sz w:val="18"/>
                <w:szCs w:val="18"/>
              </w:rPr>
            </w:pPr>
          </w:p>
          <w:p w:rsidR="005C101C" w:rsidRPr="00C56716" w:rsidRDefault="005C101C" w:rsidP="00395A88">
            <w:pPr>
              <w:jc w:val="center"/>
              <w:rPr>
                <w:rFonts w:ascii="Arial Narrow" w:hAnsi="Arial Narrow"/>
                <w:sz w:val="18"/>
                <w:szCs w:val="18"/>
              </w:rPr>
            </w:pPr>
          </w:p>
          <w:p w:rsidR="005C101C" w:rsidRPr="00C56716" w:rsidRDefault="005C101C" w:rsidP="00395A88">
            <w:pPr>
              <w:jc w:val="center"/>
              <w:rPr>
                <w:rFonts w:ascii="Arial Narrow" w:hAnsi="Arial Narrow"/>
                <w:sz w:val="18"/>
                <w:szCs w:val="18"/>
              </w:rPr>
            </w:pPr>
          </w:p>
          <w:p w:rsidR="005C101C" w:rsidRDefault="005C101C" w:rsidP="00395A88">
            <w:pPr>
              <w:jc w:val="center"/>
              <w:rPr>
                <w:rFonts w:ascii="Arial Narrow" w:hAnsi="Arial Narrow"/>
                <w:b/>
                <w:sz w:val="20"/>
                <w:szCs w:val="20"/>
              </w:rPr>
            </w:pPr>
          </w:p>
          <w:p w:rsidR="005C101C" w:rsidRDefault="005C101C" w:rsidP="00395A88">
            <w:pPr>
              <w:jc w:val="center"/>
              <w:rPr>
                <w:rFonts w:ascii="Arial Narrow" w:hAnsi="Arial Narrow"/>
                <w:b/>
                <w:sz w:val="20"/>
                <w:szCs w:val="20"/>
              </w:rPr>
            </w:pPr>
          </w:p>
          <w:p w:rsidR="005C101C" w:rsidRDefault="005C101C" w:rsidP="00395A88">
            <w:pPr>
              <w:jc w:val="center"/>
              <w:rPr>
                <w:rFonts w:ascii="Arial Narrow" w:hAnsi="Arial Narrow"/>
                <w:b/>
                <w:sz w:val="20"/>
                <w:szCs w:val="20"/>
              </w:rPr>
            </w:pPr>
          </w:p>
          <w:p w:rsidR="005C101C" w:rsidRPr="00C536BB" w:rsidRDefault="005C101C" w:rsidP="00395A88">
            <w:pPr>
              <w:jc w:val="center"/>
              <w:rPr>
                <w:rFonts w:ascii="Arial Narrow" w:hAnsi="Arial Narrow"/>
                <w:b/>
                <w:sz w:val="20"/>
                <w:szCs w:val="20"/>
              </w:rPr>
            </w:pPr>
            <w:r w:rsidRPr="00C536BB">
              <w:rPr>
                <w:rFonts w:ascii="Arial Narrow" w:hAnsi="Arial Narrow"/>
                <w:b/>
                <w:sz w:val="20"/>
                <w:szCs w:val="20"/>
              </w:rPr>
              <w:t>L</w:t>
            </w:r>
            <w:r>
              <w:rPr>
                <w:rFonts w:ascii="Arial Narrow" w:hAnsi="Arial Narrow"/>
                <w:b/>
                <w:sz w:val="20"/>
                <w:szCs w:val="20"/>
              </w:rPr>
              <w:t>EVEL</w:t>
            </w:r>
          </w:p>
          <w:p w:rsidR="005C101C" w:rsidRPr="00C536BB" w:rsidRDefault="005C101C" w:rsidP="00395A88">
            <w:pPr>
              <w:jc w:val="center"/>
              <w:rPr>
                <w:rFonts w:ascii="Arial Narrow" w:hAnsi="Arial Narrow"/>
                <w:b/>
                <w:sz w:val="20"/>
                <w:szCs w:val="20"/>
              </w:rPr>
            </w:pPr>
            <w:r w:rsidRPr="00C536BB">
              <w:rPr>
                <w:rFonts w:ascii="Arial Narrow" w:hAnsi="Arial Narrow"/>
                <w:b/>
                <w:sz w:val="20"/>
                <w:szCs w:val="20"/>
              </w:rPr>
              <w:t>OF</w:t>
            </w:r>
          </w:p>
          <w:p w:rsidR="005C101C" w:rsidRPr="00C536BB" w:rsidRDefault="005C101C" w:rsidP="00395A88">
            <w:pPr>
              <w:jc w:val="center"/>
              <w:rPr>
                <w:rFonts w:ascii="Arial Narrow" w:hAnsi="Arial Narrow"/>
                <w:b/>
                <w:sz w:val="20"/>
                <w:szCs w:val="20"/>
              </w:rPr>
            </w:pPr>
            <w:r w:rsidRPr="00C536BB">
              <w:rPr>
                <w:rFonts w:ascii="Arial Narrow" w:hAnsi="Arial Narrow"/>
                <w:b/>
                <w:sz w:val="20"/>
                <w:szCs w:val="20"/>
              </w:rPr>
              <w:t>HEALTH</w:t>
            </w:r>
          </w:p>
          <w:p w:rsidR="005C101C" w:rsidRPr="00C536BB" w:rsidRDefault="005C101C" w:rsidP="00395A88">
            <w:pPr>
              <w:jc w:val="center"/>
              <w:rPr>
                <w:rFonts w:ascii="Arial Narrow" w:hAnsi="Arial Narrow"/>
                <w:b/>
                <w:sz w:val="20"/>
                <w:szCs w:val="20"/>
              </w:rPr>
            </w:pPr>
            <w:r w:rsidRPr="00C536BB">
              <w:rPr>
                <w:rFonts w:ascii="Arial Narrow" w:hAnsi="Arial Narrow"/>
                <w:b/>
                <w:sz w:val="20"/>
                <w:szCs w:val="20"/>
              </w:rPr>
              <w:t>AND</w:t>
            </w:r>
          </w:p>
          <w:p w:rsidR="005C101C" w:rsidRPr="00C536BB" w:rsidRDefault="005C101C" w:rsidP="00395A88">
            <w:pPr>
              <w:jc w:val="center"/>
              <w:rPr>
                <w:rFonts w:ascii="Arial Narrow" w:hAnsi="Arial Narrow"/>
                <w:b/>
                <w:sz w:val="20"/>
                <w:szCs w:val="20"/>
              </w:rPr>
            </w:pPr>
            <w:r w:rsidRPr="00C536BB">
              <w:rPr>
                <w:rFonts w:ascii="Arial Narrow" w:hAnsi="Arial Narrow"/>
                <w:b/>
                <w:sz w:val="20"/>
                <w:szCs w:val="20"/>
              </w:rPr>
              <w:t>SAFETY</w:t>
            </w:r>
          </w:p>
          <w:p w:rsidR="005C101C" w:rsidRPr="00C536BB" w:rsidRDefault="005C101C" w:rsidP="00395A88">
            <w:pPr>
              <w:jc w:val="center"/>
              <w:rPr>
                <w:rFonts w:ascii="Arial Narrow" w:hAnsi="Arial Narrow"/>
                <w:b/>
                <w:sz w:val="20"/>
                <w:szCs w:val="20"/>
              </w:rPr>
            </w:pPr>
            <w:r w:rsidRPr="00C536BB">
              <w:rPr>
                <w:rFonts w:ascii="Arial Narrow" w:hAnsi="Arial Narrow"/>
                <w:b/>
                <w:sz w:val="20"/>
                <w:szCs w:val="20"/>
              </w:rPr>
              <w:t>PROTECTION</w:t>
            </w: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r>
              <w:rPr>
                <w:rFonts w:ascii="Arial Narrow" w:hAnsi="Arial Narrow"/>
                <w:b/>
                <w:noProof/>
                <w:sz w:val="18"/>
                <w:szCs w:val="18"/>
                <w:lang w:eastAsia="en-AU"/>
              </w:rPr>
              <mc:AlternateContent>
                <mc:Choice Requires="wps">
                  <w:drawing>
                    <wp:anchor distT="0" distB="0" distL="114300" distR="114300" simplePos="0" relativeHeight="251660288" behindDoc="0" locked="0" layoutInCell="1" allowOverlap="1" wp14:anchorId="3C68874E" wp14:editId="111B813F">
                      <wp:simplePos x="0" y="0"/>
                      <wp:positionH relativeFrom="column">
                        <wp:posOffset>297815</wp:posOffset>
                      </wp:positionH>
                      <wp:positionV relativeFrom="paragraph">
                        <wp:posOffset>45085</wp:posOffset>
                      </wp:positionV>
                      <wp:extent cx="191135" cy="1112520"/>
                      <wp:effectExtent l="19050" t="0" r="37465" b="4953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112520"/>
                              </a:xfrm>
                              <a:prstGeom prst="downArrow">
                                <a:avLst>
                                  <a:gd name="adj1" fmla="val 50000"/>
                                  <a:gd name="adj2" fmla="val 1455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A02234" id="AutoShape 50" o:spid="_x0000_s1026" type="#_x0000_t67" style="position:absolute;margin-left:23.45pt;margin-top:3.55pt;width:15.05pt;height:8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">
                      <v:textbox style="layout-flow:vertical-ideographic"/>
                    </v:shape>
                  </w:pict>
                </mc:Fallback>
              </mc:AlternateContent>
            </w: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Pr="000B7270" w:rsidRDefault="005C101C" w:rsidP="00395A88">
            <w:pPr>
              <w:jc w:val="center"/>
              <w:rPr>
                <w:rFonts w:ascii="Arial Narrow" w:hAnsi="Arial Narrow"/>
                <w:b/>
                <w:sz w:val="20"/>
                <w:szCs w:val="20"/>
              </w:rPr>
            </w:pPr>
          </w:p>
        </w:tc>
        <w:tc>
          <w:tcPr>
            <w:tcW w:w="266" w:type="dxa"/>
            <w:tcBorders>
              <w:top w:val="nil"/>
              <w:left w:val="nil"/>
              <w:bottom w:val="nil"/>
              <w:right w:val="single" w:sz="4" w:space="0" w:color="auto"/>
            </w:tcBorders>
            <w:shd w:val="clear" w:color="auto" w:fill="FFFFFF" w:themeFill="background1"/>
          </w:tcPr>
          <w:p w:rsidR="005C101C" w:rsidRPr="000B7270" w:rsidRDefault="005C101C" w:rsidP="00395A88">
            <w:pPr>
              <w:jc w:val="center"/>
              <w:rPr>
                <w:rFonts w:ascii="Arial Narrow" w:hAnsi="Arial Narrow"/>
                <w:b/>
                <w:sz w:val="20"/>
                <w:szCs w:val="20"/>
              </w:rPr>
            </w:pPr>
          </w:p>
        </w:tc>
        <w:tc>
          <w:tcPr>
            <w:tcW w:w="1463" w:type="dxa"/>
            <w:tcBorders>
              <w:left w:val="single" w:sz="4" w:space="0" w:color="auto"/>
              <w:bottom w:val="single" w:sz="4" w:space="0" w:color="auto"/>
              <w:right w:val="nil"/>
            </w:tcBorders>
            <w:shd w:val="clear" w:color="auto" w:fill="FFFFFF" w:themeFill="background1"/>
          </w:tcPr>
          <w:p w:rsidR="005C101C" w:rsidRPr="003406E4" w:rsidRDefault="005C101C" w:rsidP="00395A88">
            <w:pPr>
              <w:jc w:val="center"/>
              <w:rPr>
                <w:rFonts w:ascii="Arial Narrow" w:hAnsi="Arial Narrow"/>
                <w:b/>
                <w:sz w:val="4"/>
                <w:szCs w:val="4"/>
              </w:rPr>
            </w:pPr>
          </w:p>
          <w:p w:rsidR="005C101C" w:rsidRPr="003406E4" w:rsidRDefault="005C101C" w:rsidP="00395A88">
            <w:pPr>
              <w:jc w:val="center"/>
              <w:rPr>
                <w:rFonts w:ascii="Arial Narrow" w:hAnsi="Arial Narrow"/>
                <w:b/>
                <w:sz w:val="16"/>
                <w:szCs w:val="16"/>
              </w:rPr>
            </w:pPr>
            <w:r w:rsidRPr="003406E4">
              <w:rPr>
                <w:rFonts w:ascii="Arial Narrow" w:hAnsi="Arial Narrow"/>
                <w:b/>
                <w:sz w:val="16"/>
                <w:szCs w:val="16"/>
              </w:rPr>
              <w:t>If this is not practicable then</w:t>
            </w:r>
          </w:p>
        </w:tc>
        <w:tc>
          <w:tcPr>
            <w:tcW w:w="1418" w:type="dxa"/>
            <w:tcBorders>
              <w:left w:val="nil"/>
              <w:right w:val="nil"/>
            </w:tcBorders>
            <w:shd w:val="clear" w:color="auto" w:fill="FFFFFF" w:themeFill="background1"/>
          </w:tcPr>
          <w:p w:rsidR="005C101C" w:rsidRPr="00C56716" w:rsidRDefault="005C101C" w:rsidP="00395A88">
            <w:pPr>
              <w:jc w:val="center"/>
              <w:rPr>
                <w:rFonts w:ascii="Arial Narrow" w:hAnsi="Arial Narrow"/>
                <w:b/>
                <w:sz w:val="10"/>
                <w:szCs w:val="10"/>
              </w:rPr>
            </w:pPr>
          </w:p>
          <w:p w:rsidR="005C101C" w:rsidRPr="00C56716" w:rsidRDefault="005C101C" w:rsidP="00395A88">
            <w:pPr>
              <w:jc w:val="center"/>
              <w:rPr>
                <w:rFonts w:ascii="Arial Narrow" w:hAnsi="Arial Narrow"/>
                <w:b/>
                <w:sz w:val="18"/>
                <w:szCs w:val="18"/>
              </w:rPr>
            </w:pPr>
            <w:r w:rsidRPr="00C56716">
              <w:rPr>
                <w:rFonts w:ascii="Arial Narrow" w:hAnsi="Arial Narrow"/>
                <w:b/>
                <w:sz w:val="18"/>
                <w:szCs w:val="18"/>
              </w:rPr>
              <w:sym w:font="Wingdings" w:char="F0E2"/>
            </w:r>
          </w:p>
          <w:p w:rsidR="005C101C" w:rsidRPr="00C56716" w:rsidRDefault="005C101C" w:rsidP="00395A88">
            <w:pPr>
              <w:jc w:val="center"/>
              <w:rPr>
                <w:rFonts w:ascii="Arial Narrow" w:hAnsi="Arial Narrow"/>
                <w:b/>
                <w:sz w:val="10"/>
                <w:szCs w:val="10"/>
              </w:rPr>
            </w:pPr>
          </w:p>
        </w:tc>
        <w:tc>
          <w:tcPr>
            <w:tcW w:w="4078" w:type="dxa"/>
            <w:tcBorders>
              <w:left w:val="nil"/>
            </w:tcBorders>
            <w:shd w:val="clear" w:color="auto" w:fill="FFFFFF" w:themeFill="background1"/>
          </w:tcPr>
          <w:p w:rsidR="005C101C" w:rsidRPr="00C56716" w:rsidRDefault="005C101C" w:rsidP="00395A88">
            <w:pPr>
              <w:ind w:left="227" w:hanging="227"/>
              <w:rPr>
                <w:rFonts w:ascii="Arial Narrow" w:hAnsi="Arial Narrow"/>
                <w:sz w:val="10"/>
                <w:szCs w:val="10"/>
              </w:rPr>
            </w:pPr>
          </w:p>
        </w:tc>
        <w:tc>
          <w:tcPr>
            <w:tcW w:w="236" w:type="dxa"/>
            <w:vMerge w:val="restart"/>
            <w:tcBorders>
              <w:top w:val="nil"/>
              <w:bottom w:val="nil"/>
            </w:tcBorders>
            <w:shd w:val="clear" w:color="auto" w:fill="FFFFFF" w:themeFill="background1"/>
          </w:tcPr>
          <w:p w:rsidR="005C101C" w:rsidRPr="000B7270" w:rsidRDefault="005C101C" w:rsidP="00395A88">
            <w:pPr>
              <w:rPr>
                <w:rFonts w:ascii="Arial Narrow" w:hAnsi="Arial Narrow"/>
                <w:sz w:val="20"/>
                <w:szCs w:val="20"/>
              </w:rPr>
            </w:pPr>
          </w:p>
        </w:tc>
        <w:tc>
          <w:tcPr>
            <w:tcW w:w="1228" w:type="dxa"/>
            <w:vMerge w:val="restart"/>
            <w:shd w:val="clear" w:color="auto" w:fill="FBD4B4" w:themeFill="accent6" w:themeFillTint="66"/>
          </w:tcPr>
          <w:p w:rsidR="005C101C" w:rsidRPr="00C536BB"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r>
              <w:rPr>
                <w:rFonts w:ascii="Arial Narrow" w:hAnsi="Arial Narrow"/>
                <w:noProof/>
                <w:sz w:val="18"/>
                <w:szCs w:val="18"/>
                <w:lang w:eastAsia="en-AU"/>
              </w:rPr>
              <mc:AlternateContent>
                <mc:Choice Requires="wps">
                  <w:drawing>
                    <wp:anchor distT="0" distB="0" distL="114300" distR="114300" simplePos="0" relativeHeight="251659264" behindDoc="0" locked="0" layoutInCell="1" allowOverlap="1" wp14:anchorId="673A136B" wp14:editId="3A07DF4A">
                      <wp:simplePos x="0" y="0"/>
                      <wp:positionH relativeFrom="column">
                        <wp:posOffset>231140</wp:posOffset>
                      </wp:positionH>
                      <wp:positionV relativeFrom="paragraph">
                        <wp:posOffset>44450</wp:posOffset>
                      </wp:positionV>
                      <wp:extent cx="204470" cy="1112520"/>
                      <wp:effectExtent l="19050" t="0" r="43180" b="3048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112520"/>
                              </a:xfrm>
                              <a:prstGeom prst="downArrow">
                                <a:avLst>
                                  <a:gd name="adj1" fmla="val 50000"/>
                                  <a:gd name="adj2" fmla="val 13602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5A776" id="AutoShape 51" o:spid="_x0000_s1026" type="#_x0000_t67" style="position:absolute;margin-left:18.2pt;margin-top:3.5pt;width:16.1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">
                      <v:textbox style="layout-flow:vertical-ideographic"/>
                    </v:shape>
                  </w:pict>
                </mc:Fallback>
              </mc:AlternateContent>
            </w:r>
          </w:p>
          <w:p w:rsidR="005C101C" w:rsidRPr="00C536BB"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p>
          <w:p w:rsidR="005C101C" w:rsidRDefault="005C101C" w:rsidP="00395A88">
            <w:pPr>
              <w:jc w:val="center"/>
              <w:rPr>
                <w:rFonts w:ascii="Arial Narrow" w:hAnsi="Arial Narrow"/>
                <w:color w:val="000000"/>
                <w:sz w:val="18"/>
                <w:szCs w:val="18"/>
              </w:rPr>
            </w:pPr>
          </w:p>
          <w:p w:rsidR="005C101C" w:rsidRDefault="005C101C" w:rsidP="00395A88">
            <w:pPr>
              <w:jc w:val="center"/>
              <w:rPr>
                <w:rFonts w:ascii="Arial Narrow" w:hAnsi="Arial Narrow"/>
                <w:color w:val="000000"/>
                <w:sz w:val="18"/>
                <w:szCs w:val="18"/>
              </w:rPr>
            </w:pPr>
          </w:p>
          <w:p w:rsidR="005C101C" w:rsidRPr="00C536BB" w:rsidRDefault="005C101C" w:rsidP="00395A88">
            <w:pPr>
              <w:jc w:val="center"/>
              <w:rPr>
                <w:rFonts w:ascii="Arial Narrow" w:hAnsi="Arial Narrow"/>
                <w:color w:val="000000"/>
                <w:sz w:val="18"/>
                <w:szCs w:val="18"/>
              </w:rPr>
            </w:pPr>
          </w:p>
          <w:p w:rsidR="005C101C" w:rsidRDefault="005C101C" w:rsidP="00395A88">
            <w:pPr>
              <w:jc w:val="center"/>
              <w:rPr>
                <w:rFonts w:ascii="Arial Narrow" w:hAnsi="Arial Narrow"/>
                <w:b/>
                <w:color w:val="000000"/>
                <w:sz w:val="20"/>
                <w:szCs w:val="20"/>
              </w:rPr>
            </w:pPr>
          </w:p>
          <w:p w:rsidR="005C101C" w:rsidRDefault="005C101C" w:rsidP="00395A88">
            <w:pPr>
              <w:jc w:val="center"/>
              <w:rPr>
                <w:rFonts w:ascii="Arial Narrow" w:hAnsi="Arial Narrow"/>
                <w:b/>
                <w:color w:val="000000"/>
                <w:sz w:val="20"/>
                <w:szCs w:val="20"/>
              </w:rPr>
            </w:pPr>
          </w:p>
          <w:p w:rsidR="005C101C" w:rsidRDefault="005C101C" w:rsidP="00395A88">
            <w:pPr>
              <w:jc w:val="center"/>
              <w:rPr>
                <w:rFonts w:ascii="Arial Narrow" w:hAnsi="Arial Narrow"/>
                <w:b/>
                <w:color w:val="000000"/>
                <w:sz w:val="20"/>
                <w:szCs w:val="20"/>
              </w:rPr>
            </w:pPr>
          </w:p>
          <w:p w:rsidR="005C101C" w:rsidRPr="00C536BB" w:rsidRDefault="005C101C" w:rsidP="00395A88">
            <w:pPr>
              <w:jc w:val="center"/>
              <w:rPr>
                <w:rFonts w:ascii="Arial Narrow" w:hAnsi="Arial Narrow"/>
                <w:b/>
                <w:color w:val="000000"/>
                <w:sz w:val="20"/>
                <w:szCs w:val="20"/>
              </w:rPr>
            </w:pPr>
            <w:r w:rsidRPr="00C536BB">
              <w:rPr>
                <w:rFonts w:ascii="Arial Narrow" w:hAnsi="Arial Narrow"/>
                <w:b/>
                <w:color w:val="000000"/>
                <w:sz w:val="20"/>
                <w:szCs w:val="20"/>
              </w:rPr>
              <w:t>RELIABILITY</w:t>
            </w:r>
          </w:p>
          <w:p w:rsidR="005C101C" w:rsidRPr="00C536BB" w:rsidRDefault="005C101C" w:rsidP="00395A88">
            <w:pPr>
              <w:jc w:val="center"/>
              <w:rPr>
                <w:rFonts w:ascii="Arial Narrow" w:hAnsi="Arial Narrow"/>
                <w:b/>
                <w:color w:val="000000"/>
                <w:sz w:val="20"/>
                <w:szCs w:val="20"/>
              </w:rPr>
            </w:pPr>
            <w:r w:rsidRPr="00C536BB">
              <w:rPr>
                <w:rFonts w:ascii="Arial Narrow" w:hAnsi="Arial Narrow"/>
                <w:b/>
                <w:color w:val="000000"/>
                <w:sz w:val="20"/>
                <w:szCs w:val="20"/>
              </w:rPr>
              <w:t xml:space="preserve">OF </w:t>
            </w:r>
          </w:p>
          <w:p w:rsidR="005C101C" w:rsidRPr="00C536BB" w:rsidRDefault="005C101C" w:rsidP="00395A88">
            <w:pPr>
              <w:jc w:val="center"/>
              <w:rPr>
                <w:rFonts w:ascii="Arial Narrow" w:hAnsi="Arial Narrow"/>
                <w:b/>
                <w:color w:val="000000"/>
                <w:sz w:val="20"/>
                <w:szCs w:val="20"/>
              </w:rPr>
            </w:pPr>
            <w:r w:rsidRPr="00C536BB">
              <w:rPr>
                <w:rFonts w:ascii="Arial Narrow" w:hAnsi="Arial Narrow"/>
                <w:b/>
                <w:color w:val="000000"/>
                <w:sz w:val="20"/>
                <w:szCs w:val="20"/>
              </w:rPr>
              <w:t>CONTROL MEASURES</w:t>
            </w:r>
          </w:p>
          <w:p w:rsidR="005C101C" w:rsidRPr="00C536BB" w:rsidRDefault="005C101C" w:rsidP="00395A88">
            <w:pPr>
              <w:jc w:val="center"/>
              <w:rPr>
                <w:rFonts w:ascii="Arial Narrow" w:hAnsi="Arial Narrow"/>
                <w:b/>
                <w:color w:val="000000"/>
                <w:sz w:val="18"/>
                <w:szCs w:val="18"/>
              </w:rPr>
            </w:pPr>
          </w:p>
          <w:p w:rsidR="005C101C" w:rsidRDefault="005C101C" w:rsidP="00395A88">
            <w:pPr>
              <w:rPr>
                <w:rFonts w:ascii="Arial Narrow" w:hAnsi="Arial Narrow"/>
                <w:color w:val="000000"/>
                <w:sz w:val="18"/>
                <w:szCs w:val="18"/>
              </w:rPr>
            </w:pPr>
          </w:p>
          <w:p w:rsidR="005C101C" w:rsidRDefault="005C101C" w:rsidP="00395A88">
            <w:pPr>
              <w:rPr>
                <w:rFonts w:ascii="Arial Narrow" w:hAnsi="Arial Narrow"/>
                <w:color w:val="000000"/>
                <w:sz w:val="18"/>
                <w:szCs w:val="18"/>
              </w:rPr>
            </w:pPr>
          </w:p>
          <w:p w:rsidR="005C101C" w:rsidRDefault="005C101C" w:rsidP="00395A88">
            <w:pPr>
              <w:rPr>
                <w:rFonts w:ascii="Arial Narrow" w:hAnsi="Arial Narrow"/>
                <w:color w:val="000000"/>
                <w:sz w:val="18"/>
                <w:szCs w:val="18"/>
              </w:rPr>
            </w:pPr>
          </w:p>
          <w:p w:rsidR="005C101C" w:rsidRDefault="005C101C" w:rsidP="00395A88">
            <w:pPr>
              <w:rPr>
                <w:rFonts w:ascii="Arial Narrow" w:hAnsi="Arial Narrow"/>
                <w:color w:val="000000"/>
                <w:sz w:val="18"/>
                <w:szCs w:val="18"/>
              </w:rPr>
            </w:pPr>
            <w:r>
              <w:rPr>
                <w:rFonts w:ascii="Arial Narrow" w:hAnsi="Arial Narrow"/>
                <w:b/>
                <w:noProof/>
                <w:sz w:val="18"/>
                <w:szCs w:val="18"/>
                <w:lang w:eastAsia="en-AU"/>
              </w:rPr>
              <mc:AlternateContent>
                <mc:Choice Requires="wps">
                  <w:drawing>
                    <wp:anchor distT="0" distB="0" distL="114300" distR="114300" simplePos="0" relativeHeight="251662336" behindDoc="0" locked="0" layoutInCell="1" allowOverlap="1" wp14:anchorId="5B0DF78B" wp14:editId="41DE6B49">
                      <wp:simplePos x="0" y="0"/>
                      <wp:positionH relativeFrom="column">
                        <wp:posOffset>238760</wp:posOffset>
                      </wp:positionH>
                      <wp:positionV relativeFrom="paragraph">
                        <wp:posOffset>41646</wp:posOffset>
                      </wp:positionV>
                      <wp:extent cx="191135" cy="1112520"/>
                      <wp:effectExtent l="19050" t="0" r="37465" b="49530"/>
                      <wp:wrapNone/>
                      <wp:docPr id="1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112520"/>
                              </a:xfrm>
                              <a:prstGeom prst="downArrow">
                                <a:avLst>
                                  <a:gd name="adj1" fmla="val 50000"/>
                                  <a:gd name="adj2" fmla="val 1455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0D404" id="AutoShape 50" o:spid="_x0000_s1026" type="#_x0000_t67" style="position:absolute;margin-left:18.8pt;margin-top:3.3pt;width:15.05pt;height:8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">
                      <v:textbox style="layout-flow:vertical-ideographic"/>
                    </v:shape>
                  </w:pict>
                </mc:Fallback>
              </mc:AlternateContent>
            </w:r>
          </w:p>
          <w:p w:rsidR="005C101C" w:rsidRDefault="005C101C" w:rsidP="00395A88">
            <w:pPr>
              <w:rPr>
                <w:rFonts w:ascii="Arial Narrow" w:hAnsi="Arial Narrow"/>
                <w:color w:val="000000"/>
                <w:sz w:val="18"/>
                <w:szCs w:val="18"/>
              </w:rPr>
            </w:pPr>
          </w:p>
          <w:p w:rsidR="005C101C" w:rsidRDefault="005C101C" w:rsidP="00395A88">
            <w:pPr>
              <w:rPr>
                <w:rFonts w:ascii="Arial Narrow" w:hAnsi="Arial Narrow"/>
                <w:color w:val="000000"/>
                <w:sz w:val="18"/>
                <w:szCs w:val="18"/>
              </w:rPr>
            </w:pPr>
          </w:p>
          <w:p w:rsidR="005C101C" w:rsidRDefault="005C101C" w:rsidP="00395A88">
            <w:pPr>
              <w:rPr>
                <w:rFonts w:ascii="Arial Narrow" w:hAnsi="Arial Narrow"/>
                <w:color w:val="000000"/>
                <w:sz w:val="18"/>
                <w:szCs w:val="18"/>
              </w:rPr>
            </w:pPr>
          </w:p>
          <w:p w:rsidR="005C101C" w:rsidRDefault="005C101C" w:rsidP="00395A88">
            <w:pPr>
              <w:rPr>
                <w:rFonts w:ascii="Arial Narrow" w:hAnsi="Arial Narrow"/>
                <w:color w:val="000000"/>
                <w:sz w:val="18"/>
                <w:szCs w:val="18"/>
              </w:rPr>
            </w:pPr>
          </w:p>
          <w:p w:rsidR="005C101C" w:rsidRDefault="005C101C" w:rsidP="00395A88">
            <w:pPr>
              <w:rPr>
                <w:rFonts w:ascii="Arial Narrow" w:hAnsi="Arial Narrow"/>
                <w:color w:val="000000"/>
                <w:sz w:val="18"/>
                <w:szCs w:val="18"/>
              </w:rPr>
            </w:pPr>
          </w:p>
          <w:p w:rsidR="005C101C" w:rsidRPr="000B7270" w:rsidRDefault="005C101C" w:rsidP="00395A88">
            <w:pPr>
              <w:rPr>
                <w:rFonts w:ascii="Arial Narrow" w:hAnsi="Arial Narrow"/>
                <w:sz w:val="20"/>
                <w:szCs w:val="20"/>
              </w:rPr>
            </w:pPr>
          </w:p>
        </w:tc>
      </w:tr>
      <w:tr w:rsidR="005C101C" w:rsidTr="00395A88">
        <w:tc>
          <w:tcPr>
            <w:tcW w:w="1356" w:type="dxa"/>
            <w:vMerge/>
            <w:tcBorders>
              <w:left w:val="single" w:sz="4" w:space="0" w:color="auto"/>
            </w:tcBorders>
            <w:shd w:val="clear" w:color="auto" w:fill="FBD4B4" w:themeFill="accent6" w:themeFillTint="66"/>
          </w:tcPr>
          <w:p w:rsidR="005C101C" w:rsidRPr="0097419A" w:rsidRDefault="005C101C" w:rsidP="00395A88">
            <w:pPr>
              <w:jc w:val="center"/>
              <w:rPr>
                <w:rFonts w:ascii="Arial Narrow" w:hAnsi="Arial Narrow"/>
                <w:b/>
                <w:sz w:val="18"/>
                <w:szCs w:val="18"/>
              </w:rPr>
            </w:pPr>
          </w:p>
        </w:tc>
        <w:tc>
          <w:tcPr>
            <w:tcW w:w="266" w:type="dxa"/>
            <w:tcBorders>
              <w:top w:val="nil"/>
              <w:left w:val="nil"/>
              <w:bottom w:val="nil"/>
            </w:tcBorders>
            <w:shd w:val="clear" w:color="auto" w:fill="FFFFFF" w:themeFill="background1"/>
          </w:tcPr>
          <w:p w:rsidR="005C101C" w:rsidRPr="0097419A" w:rsidRDefault="005C101C" w:rsidP="00395A88">
            <w:pPr>
              <w:rPr>
                <w:rFonts w:ascii="Arial Narrow" w:hAnsi="Arial Narrow"/>
                <w:b/>
                <w:sz w:val="18"/>
                <w:szCs w:val="18"/>
              </w:rPr>
            </w:pPr>
          </w:p>
        </w:tc>
        <w:tc>
          <w:tcPr>
            <w:tcW w:w="1463" w:type="dxa"/>
            <w:vMerge w:val="restart"/>
            <w:tcBorders>
              <w:top w:val="single" w:sz="4" w:space="0" w:color="auto"/>
            </w:tcBorders>
            <w:shd w:val="clear" w:color="auto" w:fill="B8CCE4" w:themeFill="accent1" w:themeFillTint="66"/>
          </w:tcPr>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r w:rsidRPr="0097419A">
              <w:rPr>
                <w:rFonts w:ascii="Arial Narrow" w:hAnsi="Arial Narrow"/>
                <w:b/>
                <w:sz w:val="18"/>
                <w:szCs w:val="18"/>
              </w:rPr>
              <w:t>Level 2</w:t>
            </w:r>
          </w:p>
          <w:p w:rsidR="005C101C" w:rsidRDefault="005C101C" w:rsidP="00395A88">
            <w:pPr>
              <w:jc w:val="center"/>
              <w:rPr>
                <w:rFonts w:ascii="Arial Narrow" w:hAnsi="Arial Narrow"/>
                <w:sz w:val="18"/>
                <w:szCs w:val="18"/>
              </w:rPr>
            </w:pPr>
          </w:p>
          <w:p w:rsidR="005C101C" w:rsidRPr="002A435F" w:rsidRDefault="005C101C" w:rsidP="00395A88">
            <w:pPr>
              <w:jc w:val="center"/>
              <w:rPr>
                <w:rFonts w:ascii="Arial Narrow" w:hAnsi="Arial Narrow"/>
                <w:sz w:val="18"/>
                <w:szCs w:val="18"/>
              </w:rPr>
            </w:pPr>
            <w:r w:rsidRPr="002A435F">
              <w:rPr>
                <w:rFonts w:ascii="Arial Narrow" w:hAnsi="Arial Narrow"/>
                <w:sz w:val="18"/>
                <w:szCs w:val="18"/>
              </w:rPr>
              <w:t>Where it is not reasonably practicable to eliminate the hazards and associated risks</w:t>
            </w:r>
            <w:r>
              <w:rPr>
                <w:rFonts w:ascii="Arial Narrow" w:hAnsi="Arial Narrow"/>
                <w:sz w:val="18"/>
                <w:szCs w:val="18"/>
              </w:rPr>
              <w:t>.</w:t>
            </w:r>
          </w:p>
          <w:p w:rsidR="005C101C" w:rsidRPr="0097419A" w:rsidRDefault="005C101C" w:rsidP="00395A88">
            <w:pPr>
              <w:rPr>
                <w:rFonts w:ascii="Arial Narrow" w:hAnsi="Arial Narrow"/>
                <w:b/>
                <w:sz w:val="18"/>
                <w:szCs w:val="18"/>
              </w:rPr>
            </w:pPr>
          </w:p>
        </w:tc>
        <w:tc>
          <w:tcPr>
            <w:tcW w:w="1418" w:type="dxa"/>
            <w:shd w:val="clear" w:color="auto" w:fill="B8CCE4" w:themeFill="accent1" w:themeFillTint="66"/>
          </w:tcPr>
          <w:p w:rsidR="005C101C" w:rsidRPr="0097419A" w:rsidRDefault="005C101C" w:rsidP="00395A88">
            <w:pPr>
              <w:jc w:val="center"/>
              <w:rPr>
                <w:rFonts w:ascii="Arial Narrow" w:hAnsi="Arial Narrow"/>
                <w:b/>
                <w:sz w:val="18"/>
                <w:szCs w:val="18"/>
              </w:rPr>
            </w:pPr>
            <w:r w:rsidRPr="0097419A">
              <w:rPr>
                <w:rFonts w:ascii="Arial Narrow" w:hAnsi="Arial Narrow"/>
                <w:b/>
                <w:sz w:val="18"/>
                <w:szCs w:val="18"/>
              </w:rPr>
              <w:t>Substitution</w:t>
            </w:r>
          </w:p>
        </w:tc>
        <w:tc>
          <w:tcPr>
            <w:tcW w:w="4078" w:type="dxa"/>
            <w:shd w:val="clear" w:color="auto" w:fill="B8CCE4" w:themeFill="accent1" w:themeFillTint="66"/>
          </w:tcPr>
          <w:p w:rsidR="005C101C" w:rsidRPr="00C70211" w:rsidRDefault="005C101C" w:rsidP="002B1C1E">
            <w:pPr>
              <w:pStyle w:val="ListParagraph"/>
              <w:numPr>
                <w:ilvl w:val="0"/>
                <w:numId w:val="4"/>
              </w:numPr>
              <w:spacing w:before="0"/>
              <w:rPr>
                <w:rFonts w:ascii="Arial Narrow" w:hAnsi="Arial Narrow"/>
                <w:color w:val="auto"/>
                <w:sz w:val="18"/>
                <w:szCs w:val="18"/>
              </w:rPr>
            </w:pPr>
            <w:r w:rsidRPr="00C70211">
              <w:rPr>
                <w:rFonts w:ascii="Arial Narrow" w:hAnsi="Arial Narrow"/>
                <w:color w:val="auto"/>
                <w:sz w:val="18"/>
                <w:szCs w:val="18"/>
              </w:rPr>
              <w:t>Replacing or substituting the hazard with something safer.  Record what you have substituted so it is clear to the worker</w:t>
            </w:r>
            <w:r w:rsidR="002B1C1E" w:rsidRPr="00C70211">
              <w:rPr>
                <w:rFonts w:ascii="Arial Narrow" w:hAnsi="Arial Narrow"/>
                <w:color w:val="auto"/>
                <w:sz w:val="18"/>
                <w:szCs w:val="18"/>
              </w:rPr>
              <w:t>.</w:t>
            </w:r>
          </w:p>
        </w:tc>
        <w:tc>
          <w:tcPr>
            <w:tcW w:w="236" w:type="dxa"/>
            <w:vMerge/>
            <w:tcBorders>
              <w:bottom w:val="nil"/>
            </w:tcBorders>
            <w:shd w:val="clear" w:color="auto" w:fill="FFFFFF" w:themeFill="background1"/>
          </w:tcPr>
          <w:p w:rsidR="005C101C" w:rsidRPr="001F15F5" w:rsidRDefault="005C101C" w:rsidP="00395A88">
            <w:pPr>
              <w:rPr>
                <w:rFonts w:ascii="Arial Narrow" w:hAnsi="Arial Narrow"/>
                <w:sz w:val="18"/>
                <w:szCs w:val="18"/>
              </w:rPr>
            </w:pPr>
          </w:p>
        </w:tc>
        <w:tc>
          <w:tcPr>
            <w:tcW w:w="1228" w:type="dxa"/>
            <w:vMerge/>
            <w:shd w:val="clear" w:color="auto" w:fill="FBD4B4" w:themeFill="accent6" w:themeFillTint="66"/>
          </w:tcPr>
          <w:p w:rsidR="005C101C" w:rsidRPr="001F15F5" w:rsidRDefault="005C101C" w:rsidP="00395A88">
            <w:pPr>
              <w:rPr>
                <w:rFonts w:ascii="Arial Narrow" w:hAnsi="Arial Narrow"/>
                <w:sz w:val="18"/>
                <w:szCs w:val="18"/>
              </w:rPr>
            </w:pPr>
          </w:p>
        </w:tc>
      </w:tr>
      <w:tr w:rsidR="005C101C" w:rsidTr="00395A88">
        <w:tc>
          <w:tcPr>
            <w:tcW w:w="1356" w:type="dxa"/>
            <w:vMerge/>
            <w:tcBorders>
              <w:left w:val="single" w:sz="4" w:space="0" w:color="auto"/>
            </w:tcBorders>
            <w:shd w:val="clear" w:color="auto" w:fill="FBD4B4" w:themeFill="accent6" w:themeFillTint="66"/>
          </w:tcPr>
          <w:p w:rsidR="005C101C" w:rsidRPr="0097419A" w:rsidRDefault="005C101C" w:rsidP="00395A88">
            <w:pPr>
              <w:jc w:val="center"/>
              <w:rPr>
                <w:rFonts w:ascii="Arial Narrow" w:hAnsi="Arial Narrow"/>
                <w:b/>
                <w:sz w:val="18"/>
                <w:szCs w:val="18"/>
              </w:rPr>
            </w:pPr>
          </w:p>
        </w:tc>
        <w:tc>
          <w:tcPr>
            <w:tcW w:w="266" w:type="dxa"/>
            <w:tcBorders>
              <w:top w:val="nil"/>
              <w:left w:val="nil"/>
              <w:bottom w:val="nil"/>
            </w:tcBorders>
            <w:shd w:val="clear" w:color="auto" w:fill="FFFFFF" w:themeFill="background1"/>
          </w:tcPr>
          <w:p w:rsidR="005C101C" w:rsidRPr="0097419A" w:rsidRDefault="005C101C" w:rsidP="00395A88">
            <w:pPr>
              <w:rPr>
                <w:rFonts w:ascii="Arial Narrow" w:hAnsi="Arial Narrow"/>
                <w:b/>
                <w:sz w:val="18"/>
                <w:szCs w:val="18"/>
              </w:rPr>
            </w:pPr>
          </w:p>
        </w:tc>
        <w:tc>
          <w:tcPr>
            <w:tcW w:w="1463" w:type="dxa"/>
            <w:vMerge/>
            <w:shd w:val="clear" w:color="auto" w:fill="B8CCE4" w:themeFill="accent1" w:themeFillTint="66"/>
          </w:tcPr>
          <w:p w:rsidR="005C101C" w:rsidRPr="0097419A" w:rsidRDefault="005C101C" w:rsidP="00395A88">
            <w:pPr>
              <w:rPr>
                <w:rFonts w:ascii="Arial Narrow" w:hAnsi="Arial Narrow"/>
                <w:b/>
                <w:sz w:val="18"/>
                <w:szCs w:val="18"/>
              </w:rPr>
            </w:pPr>
          </w:p>
        </w:tc>
        <w:tc>
          <w:tcPr>
            <w:tcW w:w="1418" w:type="dxa"/>
            <w:shd w:val="clear" w:color="auto" w:fill="B8CCE4" w:themeFill="accent1" w:themeFillTint="66"/>
          </w:tcPr>
          <w:p w:rsidR="005C101C" w:rsidRPr="0097419A" w:rsidRDefault="005C101C" w:rsidP="00395A88">
            <w:pPr>
              <w:jc w:val="center"/>
              <w:rPr>
                <w:rFonts w:ascii="Arial Narrow" w:hAnsi="Arial Narrow"/>
                <w:b/>
                <w:sz w:val="18"/>
                <w:szCs w:val="18"/>
              </w:rPr>
            </w:pPr>
            <w:r w:rsidRPr="0097419A">
              <w:rPr>
                <w:rFonts w:ascii="Arial Narrow" w:hAnsi="Arial Narrow"/>
                <w:b/>
                <w:sz w:val="18"/>
                <w:szCs w:val="18"/>
              </w:rPr>
              <w:t>Isolation</w:t>
            </w:r>
          </w:p>
        </w:tc>
        <w:tc>
          <w:tcPr>
            <w:tcW w:w="4078" w:type="dxa"/>
            <w:shd w:val="clear" w:color="auto" w:fill="B8CCE4" w:themeFill="accent1" w:themeFillTint="66"/>
          </w:tcPr>
          <w:p w:rsidR="005C101C" w:rsidRPr="00C70211" w:rsidRDefault="005C101C" w:rsidP="002B1C1E">
            <w:pPr>
              <w:pStyle w:val="ListParagraph"/>
              <w:numPr>
                <w:ilvl w:val="0"/>
                <w:numId w:val="5"/>
              </w:numPr>
              <w:rPr>
                <w:rFonts w:ascii="Arial Narrow" w:hAnsi="Arial Narrow"/>
                <w:color w:val="auto"/>
                <w:sz w:val="18"/>
                <w:szCs w:val="18"/>
              </w:rPr>
            </w:pPr>
            <w:r w:rsidRPr="00C70211">
              <w:rPr>
                <w:rFonts w:ascii="Arial Narrow" w:hAnsi="Arial Narrow"/>
                <w:color w:val="auto"/>
                <w:sz w:val="18"/>
                <w:szCs w:val="18"/>
              </w:rPr>
              <w:t>Isolating the hazard from the people by distance or using barriers.  Record what isolation controls need to be in place so it is clear to the worker</w:t>
            </w:r>
            <w:r w:rsidR="002B1C1E" w:rsidRPr="00C70211">
              <w:rPr>
                <w:rFonts w:ascii="Arial Narrow" w:hAnsi="Arial Narrow"/>
                <w:color w:val="auto"/>
                <w:sz w:val="18"/>
                <w:szCs w:val="18"/>
              </w:rPr>
              <w:t>.</w:t>
            </w:r>
          </w:p>
        </w:tc>
        <w:tc>
          <w:tcPr>
            <w:tcW w:w="236" w:type="dxa"/>
            <w:vMerge/>
            <w:tcBorders>
              <w:bottom w:val="nil"/>
            </w:tcBorders>
            <w:shd w:val="clear" w:color="auto" w:fill="FFFFFF" w:themeFill="background1"/>
          </w:tcPr>
          <w:p w:rsidR="005C101C" w:rsidRPr="001F15F5" w:rsidRDefault="005C101C" w:rsidP="00395A88">
            <w:pPr>
              <w:rPr>
                <w:rFonts w:ascii="Arial Narrow" w:hAnsi="Arial Narrow"/>
                <w:sz w:val="18"/>
                <w:szCs w:val="18"/>
              </w:rPr>
            </w:pPr>
          </w:p>
        </w:tc>
        <w:tc>
          <w:tcPr>
            <w:tcW w:w="1228" w:type="dxa"/>
            <w:vMerge/>
            <w:shd w:val="clear" w:color="auto" w:fill="FBD4B4" w:themeFill="accent6" w:themeFillTint="66"/>
          </w:tcPr>
          <w:p w:rsidR="005C101C" w:rsidRPr="001F15F5" w:rsidRDefault="005C101C" w:rsidP="00395A88">
            <w:pPr>
              <w:rPr>
                <w:rFonts w:ascii="Arial Narrow" w:hAnsi="Arial Narrow"/>
                <w:sz w:val="18"/>
                <w:szCs w:val="18"/>
              </w:rPr>
            </w:pPr>
          </w:p>
        </w:tc>
      </w:tr>
      <w:tr w:rsidR="005C101C" w:rsidTr="00395A88">
        <w:tc>
          <w:tcPr>
            <w:tcW w:w="1356" w:type="dxa"/>
            <w:vMerge/>
            <w:tcBorders>
              <w:left w:val="single" w:sz="4" w:space="0" w:color="auto"/>
            </w:tcBorders>
            <w:shd w:val="clear" w:color="auto" w:fill="FBD4B4" w:themeFill="accent6" w:themeFillTint="66"/>
          </w:tcPr>
          <w:p w:rsidR="005C101C" w:rsidRPr="0097419A" w:rsidRDefault="005C101C" w:rsidP="00395A88">
            <w:pPr>
              <w:jc w:val="center"/>
              <w:rPr>
                <w:rFonts w:ascii="Arial Narrow" w:hAnsi="Arial Narrow"/>
                <w:b/>
                <w:sz w:val="18"/>
                <w:szCs w:val="18"/>
              </w:rPr>
            </w:pPr>
          </w:p>
        </w:tc>
        <w:tc>
          <w:tcPr>
            <w:tcW w:w="266" w:type="dxa"/>
            <w:tcBorders>
              <w:top w:val="nil"/>
              <w:left w:val="nil"/>
              <w:bottom w:val="nil"/>
            </w:tcBorders>
            <w:shd w:val="clear" w:color="auto" w:fill="FFFFFF" w:themeFill="background1"/>
          </w:tcPr>
          <w:p w:rsidR="005C101C" w:rsidRPr="0097419A" w:rsidRDefault="005C101C" w:rsidP="00395A88">
            <w:pPr>
              <w:rPr>
                <w:rFonts w:ascii="Arial Narrow" w:hAnsi="Arial Narrow"/>
                <w:b/>
                <w:sz w:val="18"/>
                <w:szCs w:val="18"/>
              </w:rPr>
            </w:pPr>
          </w:p>
        </w:tc>
        <w:tc>
          <w:tcPr>
            <w:tcW w:w="1463" w:type="dxa"/>
            <w:vMerge/>
            <w:tcBorders>
              <w:bottom w:val="single" w:sz="4" w:space="0" w:color="auto"/>
            </w:tcBorders>
            <w:shd w:val="clear" w:color="auto" w:fill="B8CCE4" w:themeFill="accent1" w:themeFillTint="66"/>
          </w:tcPr>
          <w:p w:rsidR="005C101C" w:rsidRPr="0097419A" w:rsidRDefault="005C101C" w:rsidP="00395A88">
            <w:pPr>
              <w:rPr>
                <w:rFonts w:ascii="Arial Narrow" w:hAnsi="Arial Narrow"/>
                <w:b/>
                <w:sz w:val="18"/>
                <w:szCs w:val="18"/>
              </w:rPr>
            </w:pPr>
          </w:p>
        </w:tc>
        <w:tc>
          <w:tcPr>
            <w:tcW w:w="1418" w:type="dxa"/>
            <w:tcBorders>
              <w:bottom w:val="single" w:sz="4" w:space="0" w:color="auto"/>
            </w:tcBorders>
            <w:shd w:val="clear" w:color="auto" w:fill="B8CCE4" w:themeFill="accent1" w:themeFillTint="66"/>
          </w:tcPr>
          <w:p w:rsidR="005C101C" w:rsidRPr="0097419A" w:rsidRDefault="005C101C" w:rsidP="00395A88">
            <w:pPr>
              <w:jc w:val="center"/>
              <w:rPr>
                <w:rFonts w:ascii="Arial Narrow" w:hAnsi="Arial Narrow"/>
                <w:b/>
                <w:sz w:val="18"/>
                <w:szCs w:val="18"/>
              </w:rPr>
            </w:pPr>
            <w:r w:rsidRPr="0097419A">
              <w:rPr>
                <w:rFonts w:ascii="Arial Narrow" w:hAnsi="Arial Narrow"/>
                <w:b/>
                <w:sz w:val="18"/>
                <w:szCs w:val="18"/>
              </w:rPr>
              <w:t>Engineering</w:t>
            </w:r>
          </w:p>
        </w:tc>
        <w:tc>
          <w:tcPr>
            <w:tcW w:w="4078" w:type="dxa"/>
            <w:tcBorders>
              <w:bottom w:val="single" w:sz="4" w:space="0" w:color="auto"/>
            </w:tcBorders>
            <w:shd w:val="clear" w:color="auto" w:fill="B8CCE4" w:themeFill="accent1" w:themeFillTint="66"/>
          </w:tcPr>
          <w:p w:rsidR="005C101C" w:rsidRPr="00C70211" w:rsidRDefault="005C101C" w:rsidP="002B1C1E">
            <w:pPr>
              <w:pStyle w:val="ListParagraph"/>
              <w:numPr>
                <w:ilvl w:val="0"/>
                <w:numId w:val="5"/>
              </w:numPr>
              <w:spacing w:before="0"/>
              <w:rPr>
                <w:rFonts w:ascii="Arial Narrow" w:hAnsi="Arial Narrow"/>
                <w:color w:val="auto"/>
                <w:sz w:val="18"/>
                <w:szCs w:val="18"/>
              </w:rPr>
            </w:pPr>
            <w:r w:rsidRPr="00C70211">
              <w:rPr>
                <w:rFonts w:ascii="Arial Narrow" w:hAnsi="Arial Narrow"/>
                <w:color w:val="auto"/>
                <w:sz w:val="18"/>
                <w:szCs w:val="18"/>
              </w:rPr>
              <w:t xml:space="preserve">Installing/using a control measure of a physical nature, including a mechanical device or process </w:t>
            </w:r>
            <w:r w:rsidR="002B1C1E" w:rsidRPr="00C70211">
              <w:rPr>
                <w:rFonts w:ascii="Arial Narrow" w:hAnsi="Arial Narrow"/>
                <w:color w:val="auto"/>
                <w:sz w:val="18"/>
                <w:szCs w:val="18"/>
              </w:rPr>
              <w:t>(</w:t>
            </w:r>
            <w:r w:rsidRPr="00C70211">
              <w:rPr>
                <w:rFonts w:ascii="Arial Narrow" w:hAnsi="Arial Narrow"/>
                <w:color w:val="auto"/>
                <w:sz w:val="18"/>
                <w:szCs w:val="18"/>
              </w:rPr>
              <w:t>e.g. trolleys, hoists, guards, residual current devices, fume-hoods, extraction/ventilation systems, RCD protection</w:t>
            </w:r>
            <w:r w:rsidR="002B1C1E" w:rsidRPr="00C70211">
              <w:rPr>
                <w:rFonts w:ascii="Arial Narrow" w:hAnsi="Arial Narrow"/>
                <w:color w:val="auto"/>
                <w:sz w:val="18"/>
                <w:szCs w:val="18"/>
              </w:rPr>
              <w:t>)</w:t>
            </w:r>
            <w:r w:rsidRPr="00C70211">
              <w:rPr>
                <w:rFonts w:ascii="Arial Narrow" w:hAnsi="Arial Narrow"/>
                <w:color w:val="auto"/>
                <w:sz w:val="18"/>
                <w:szCs w:val="18"/>
              </w:rPr>
              <w:t>. Record what specific engineering controls are in place so it is clear to the worker</w:t>
            </w:r>
            <w:r w:rsidR="002B1C1E" w:rsidRPr="00C70211">
              <w:rPr>
                <w:rFonts w:ascii="Arial Narrow" w:hAnsi="Arial Narrow"/>
                <w:color w:val="auto"/>
                <w:sz w:val="18"/>
                <w:szCs w:val="18"/>
              </w:rPr>
              <w:t>.</w:t>
            </w:r>
          </w:p>
        </w:tc>
        <w:tc>
          <w:tcPr>
            <w:tcW w:w="236" w:type="dxa"/>
            <w:vMerge/>
            <w:tcBorders>
              <w:bottom w:val="nil"/>
            </w:tcBorders>
            <w:shd w:val="clear" w:color="auto" w:fill="FFFFFF" w:themeFill="background1"/>
          </w:tcPr>
          <w:p w:rsidR="005C101C" w:rsidRPr="00647A1B" w:rsidRDefault="005C101C" w:rsidP="00395A88">
            <w:pPr>
              <w:rPr>
                <w:rFonts w:ascii="Arial Narrow" w:hAnsi="Arial Narrow"/>
                <w:sz w:val="18"/>
                <w:szCs w:val="18"/>
              </w:rPr>
            </w:pPr>
          </w:p>
        </w:tc>
        <w:tc>
          <w:tcPr>
            <w:tcW w:w="1228" w:type="dxa"/>
            <w:vMerge/>
            <w:shd w:val="clear" w:color="auto" w:fill="FBD4B4" w:themeFill="accent6" w:themeFillTint="66"/>
          </w:tcPr>
          <w:p w:rsidR="005C101C" w:rsidRPr="00647A1B" w:rsidRDefault="005C101C" w:rsidP="00395A88">
            <w:pPr>
              <w:rPr>
                <w:rFonts w:ascii="Arial Narrow" w:hAnsi="Arial Narrow"/>
                <w:sz w:val="18"/>
                <w:szCs w:val="18"/>
              </w:rPr>
            </w:pPr>
          </w:p>
        </w:tc>
      </w:tr>
      <w:tr w:rsidR="005C101C" w:rsidTr="00395A88">
        <w:tc>
          <w:tcPr>
            <w:tcW w:w="1356" w:type="dxa"/>
            <w:vMerge/>
            <w:tcBorders>
              <w:left w:val="single" w:sz="4" w:space="0" w:color="auto"/>
              <w:right w:val="single" w:sz="4" w:space="0" w:color="auto"/>
            </w:tcBorders>
            <w:shd w:val="clear" w:color="auto" w:fill="FBD4B4" w:themeFill="accent6" w:themeFillTint="66"/>
          </w:tcPr>
          <w:p w:rsidR="005C101C" w:rsidRPr="000B7270" w:rsidRDefault="005C101C" w:rsidP="00395A88">
            <w:pPr>
              <w:jc w:val="center"/>
              <w:rPr>
                <w:rFonts w:ascii="Arial Narrow" w:hAnsi="Arial Narrow"/>
                <w:b/>
                <w:sz w:val="20"/>
                <w:szCs w:val="20"/>
              </w:rPr>
            </w:pPr>
          </w:p>
        </w:tc>
        <w:tc>
          <w:tcPr>
            <w:tcW w:w="266" w:type="dxa"/>
            <w:tcBorders>
              <w:top w:val="nil"/>
              <w:left w:val="single" w:sz="4" w:space="0" w:color="auto"/>
              <w:bottom w:val="nil"/>
              <w:right w:val="nil"/>
            </w:tcBorders>
            <w:shd w:val="clear" w:color="auto" w:fill="FFFFFF" w:themeFill="background1"/>
          </w:tcPr>
          <w:p w:rsidR="005C101C" w:rsidRDefault="005C101C" w:rsidP="00395A88">
            <w:pPr>
              <w:rPr>
                <w:rFonts w:ascii="Arial Narrow" w:hAnsi="Arial Narrow"/>
                <w:b/>
                <w:sz w:val="20"/>
                <w:szCs w:val="20"/>
              </w:rPr>
            </w:pPr>
          </w:p>
          <w:p w:rsidR="005C101C" w:rsidRPr="000B7270" w:rsidRDefault="005C101C" w:rsidP="00395A88">
            <w:pPr>
              <w:jc w:val="center"/>
              <w:rPr>
                <w:rFonts w:ascii="Arial Narrow" w:hAnsi="Arial Narrow"/>
                <w:b/>
                <w:sz w:val="20"/>
                <w:szCs w:val="20"/>
              </w:rPr>
            </w:pPr>
          </w:p>
        </w:tc>
        <w:tc>
          <w:tcPr>
            <w:tcW w:w="1463" w:type="dxa"/>
            <w:tcBorders>
              <w:left w:val="nil"/>
              <w:right w:val="nil"/>
            </w:tcBorders>
            <w:shd w:val="clear" w:color="auto" w:fill="FFFFFF" w:themeFill="background1"/>
          </w:tcPr>
          <w:p w:rsidR="005C101C" w:rsidRPr="00C56716" w:rsidRDefault="005C101C" w:rsidP="00395A88">
            <w:pPr>
              <w:jc w:val="center"/>
              <w:rPr>
                <w:rFonts w:ascii="Arial Narrow" w:hAnsi="Arial Narrow"/>
                <w:b/>
                <w:sz w:val="10"/>
                <w:szCs w:val="10"/>
              </w:rPr>
            </w:pPr>
          </w:p>
          <w:p w:rsidR="005C101C" w:rsidRPr="00C56716" w:rsidRDefault="005C101C" w:rsidP="00395A88">
            <w:pPr>
              <w:jc w:val="center"/>
              <w:rPr>
                <w:rFonts w:ascii="Arial Narrow" w:hAnsi="Arial Narrow"/>
                <w:b/>
                <w:sz w:val="10"/>
                <w:szCs w:val="10"/>
              </w:rPr>
            </w:pPr>
          </w:p>
        </w:tc>
        <w:tc>
          <w:tcPr>
            <w:tcW w:w="1418" w:type="dxa"/>
            <w:tcBorders>
              <w:left w:val="nil"/>
              <w:right w:val="nil"/>
            </w:tcBorders>
            <w:shd w:val="clear" w:color="auto" w:fill="FFFFFF" w:themeFill="background1"/>
          </w:tcPr>
          <w:p w:rsidR="005C101C" w:rsidRPr="00C56716" w:rsidRDefault="005C101C" w:rsidP="00395A88">
            <w:pPr>
              <w:jc w:val="center"/>
              <w:rPr>
                <w:rFonts w:ascii="Arial Narrow" w:hAnsi="Arial Narrow"/>
                <w:b/>
                <w:sz w:val="10"/>
                <w:szCs w:val="10"/>
              </w:rPr>
            </w:pPr>
          </w:p>
          <w:p w:rsidR="005C101C" w:rsidRPr="00C56716" w:rsidRDefault="005C101C" w:rsidP="00395A88">
            <w:pPr>
              <w:jc w:val="center"/>
              <w:rPr>
                <w:rFonts w:ascii="Arial Narrow" w:hAnsi="Arial Narrow"/>
                <w:b/>
                <w:sz w:val="18"/>
                <w:szCs w:val="18"/>
              </w:rPr>
            </w:pPr>
            <w:r w:rsidRPr="00C56716">
              <w:rPr>
                <w:rFonts w:ascii="Arial Narrow" w:hAnsi="Arial Narrow"/>
                <w:b/>
                <w:sz w:val="18"/>
                <w:szCs w:val="18"/>
              </w:rPr>
              <w:sym w:font="Wingdings" w:char="F0E2"/>
            </w:r>
          </w:p>
          <w:p w:rsidR="005C101C" w:rsidRPr="00C56716" w:rsidRDefault="005C101C" w:rsidP="00395A88">
            <w:pPr>
              <w:jc w:val="center"/>
              <w:rPr>
                <w:rFonts w:ascii="Arial Narrow" w:hAnsi="Arial Narrow"/>
                <w:b/>
                <w:sz w:val="10"/>
                <w:szCs w:val="10"/>
              </w:rPr>
            </w:pPr>
          </w:p>
        </w:tc>
        <w:tc>
          <w:tcPr>
            <w:tcW w:w="4078" w:type="dxa"/>
            <w:tcBorders>
              <w:left w:val="nil"/>
            </w:tcBorders>
            <w:shd w:val="clear" w:color="auto" w:fill="FFFFFF" w:themeFill="background1"/>
          </w:tcPr>
          <w:p w:rsidR="005C101C" w:rsidRPr="00C56716" w:rsidRDefault="005C101C" w:rsidP="00395A88">
            <w:pPr>
              <w:ind w:left="227" w:hanging="227"/>
              <w:rPr>
                <w:rFonts w:ascii="Arial Narrow" w:hAnsi="Arial Narrow"/>
                <w:sz w:val="10"/>
                <w:szCs w:val="10"/>
              </w:rPr>
            </w:pPr>
          </w:p>
        </w:tc>
        <w:tc>
          <w:tcPr>
            <w:tcW w:w="236" w:type="dxa"/>
            <w:vMerge/>
            <w:tcBorders>
              <w:bottom w:val="nil"/>
            </w:tcBorders>
            <w:shd w:val="clear" w:color="auto" w:fill="FFFFFF" w:themeFill="background1"/>
          </w:tcPr>
          <w:p w:rsidR="005C101C" w:rsidRPr="000B7270" w:rsidRDefault="005C101C" w:rsidP="00395A88">
            <w:pPr>
              <w:rPr>
                <w:rFonts w:ascii="Arial Narrow" w:hAnsi="Arial Narrow"/>
                <w:sz w:val="18"/>
                <w:szCs w:val="18"/>
              </w:rPr>
            </w:pPr>
          </w:p>
        </w:tc>
        <w:tc>
          <w:tcPr>
            <w:tcW w:w="1228" w:type="dxa"/>
            <w:vMerge/>
            <w:shd w:val="clear" w:color="auto" w:fill="FBD4B4" w:themeFill="accent6" w:themeFillTint="66"/>
          </w:tcPr>
          <w:p w:rsidR="005C101C" w:rsidRPr="000B7270" w:rsidRDefault="005C101C" w:rsidP="00395A88">
            <w:pPr>
              <w:rPr>
                <w:rFonts w:ascii="Arial Narrow" w:hAnsi="Arial Narrow"/>
                <w:sz w:val="18"/>
                <w:szCs w:val="18"/>
              </w:rPr>
            </w:pPr>
          </w:p>
        </w:tc>
      </w:tr>
      <w:tr w:rsidR="005C101C" w:rsidTr="00395A88">
        <w:trPr>
          <w:trHeight w:val="4130"/>
        </w:trPr>
        <w:tc>
          <w:tcPr>
            <w:tcW w:w="1356" w:type="dxa"/>
            <w:vMerge/>
            <w:tcBorders>
              <w:bottom w:val="nil"/>
            </w:tcBorders>
            <w:shd w:val="clear" w:color="auto" w:fill="FBD4B4" w:themeFill="accent6" w:themeFillTint="66"/>
          </w:tcPr>
          <w:p w:rsidR="005C101C" w:rsidRPr="0097419A" w:rsidRDefault="005C101C" w:rsidP="00395A88">
            <w:pPr>
              <w:rPr>
                <w:rFonts w:ascii="Arial Narrow" w:hAnsi="Arial Narrow"/>
                <w:b/>
                <w:sz w:val="18"/>
                <w:szCs w:val="18"/>
              </w:rPr>
            </w:pPr>
          </w:p>
        </w:tc>
        <w:tc>
          <w:tcPr>
            <w:tcW w:w="266" w:type="dxa"/>
            <w:tcBorders>
              <w:top w:val="nil"/>
              <w:bottom w:val="nil"/>
            </w:tcBorders>
            <w:shd w:val="clear" w:color="auto" w:fill="FFFFFF" w:themeFill="background1"/>
          </w:tcPr>
          <w:p w:rsidR="005C101C" w:rsidRPr="0097419A" w:rsidRDefault="005C101C" w:rsidP="00395A88">
            <w:pPr>
              <w:rPr>
                <w:rFonts w:ascii="Arial Narrow" w:hAnsi="Arial Narrow"/>
                <w:b/>
                <w:sz w:val="18"/>
                <w:szCs w:val="18"/>
              </w:rPr>
            </w:pPr>
          </w:p>
        </w:tc>
        <w:tc>
          <w:tcPr>
            <w:tcW w:w="1463" w:type="dxa"/>
            <w:tcBorders>
              <w:bottom w:val="nil"/>
            </w:tcBorders>
            <w:shd w:val="clear" w:color="auto" w:fill="DBE5F1" w:themeFill="accent1" w:themeFillTint="33"/>
          </w:tcPr>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r w:rsidRPr="0097419A">
              <w:rPr>
                <w:rFonts w:ascii="Arial Narrow" w:hAnsi="Arial Narrow"/>
                <w:b/>
                <w:sz w:val="18"/>
                <w:szCs w:val="18"/>
              </w:rPr>
              <w:t>Level 3</w:t>
            </w:r>
          </w:p>
          <w:p w:rsidR="005C101C" w:rsidRDefault="005C101C" w:rsidP="00395A88">
            <w:pPr>
              <w:jc w:val="center"/>
              <w:rPr>
                <w:rFonts w:ascii="Arial Narrow" w:hAnsi="Arial Narrow"/>
                <w:b/>
                <w:sz w:val="18"/>
                <w:szCs w:val="18"/>
              </w:rPr>
            </w:pPr>
          </w:p>
          <w:p w:rsidR="005C101C" w:rsidRPr="002A435F" w:rsidRDefault="005C101C" w:rsidP="00395A88">
            <w:pPr>
              <w:jc w:val="center"/>
              <w:rPr>
                <w:rFonts w:ascii="Arial Narrow" w:hAnsi="Arial Narrow"/>
                <w:sz w:val="18"/>
                <w:szCs w:val="18"/>
              </w:rPr>
            </w:pPr>
            <w:r w:rsidRPr="002A435F">
              <w:rPr>
                <w:rFonts w:ascii="Arial Narrow" w:hAnsi="Arial Narrow"/>
                <w:sz w:val="18"/>
                <w:szCs w:val="18"/>
              </w:rPr>
              <w:t>These control measures do not control the hazard at the source.  They rely on human behaviour and supervision, and used on their own tend to be the least effective in minimising risks.</w:t>
            </w:r>
          </w:p>
        </w:tc>
        <w:tc>
          <w:tcPr>
            <w:tcW w:w="1418" w:type="dxa"/>
            <w:tcBorders>
              <w:bottom w:val="nil"/>
            </w:tcBorders>
            <w:shd w:val="clear" w:color="auto" w:fill="DBE5F1" w:themeFill="accent1" w:themeFillTint="33"/>
          </w:tcPr>
          <w:p w:rsidR="005C101C" w:rsidRDefault="005C101C" w:rsidP="00395A88">
            <w:pPr>
              <w:jc w:val="center"/>
              <w:rPr>
                <w:rFonts w:ascii="Arial Narrow" w:hAnsi="Arial Narrow"/>
                <w:b/>
                <w:sz w:val="18"/>
                <w:szCs w:val="18"/>
              </w:rPr>
            </w:pPr>
          </w:p>
          <w:p w:rsidR="005C101C" w:rsidRPr="0097419A" w:rsidRDefault="005C101C" w:rsidP="00395A88">
            <w:pPr>
              <w:jc w:val="center"/>
              <w:rPr>
                <w:rFonts w:ascii="Arial Narrow" w:hAnsi="Arial Narrow"/>
                <w:b/>
                <w:sz w:val="18"/>
                <w:szCs w:val="18"/>
              </w:rPr>
            </w:pPr>
            <w:r w:rsidRPr="0097419A">
              <w:rPr>
                <w:rFonts w:ascii="Arial Narrow" w:hAnsi="Arial Narrow"/>
                <w:b/>
                <w:sz w:val="18"/>
                <w:szCs w:val="18"/>
              </w:rPr>
              <w:t>Administrative</w:t>
            </w:r>
          </w:p>
        </w:tc>
        <w:tc>
          <w:tcPr>
            <w:tcW w:w="4078" w:type="dxa"/>
            <w:tcBorders>
              <w:bottom w:val="nil"/>
            </w:tcBorders>
            <w:shd w:val="clear" w:color="auto" w:fill="DBE5F1" w:themeFill="accent1" w:themeFillTint="33"/>
          </w:tcPr>
          <w:p w:rsidR="005C101C" w:rsidRPr="00067ABD" w:rsidRDefault="005C101C" w:rsidP="00395A88">
            <w:pPr>
              <w:ind w:left="227" w:hanging="227"/>
              <w:rPr>
                <w:rFonts w:ascii="Arial Narrow" w:hAnsi="Arial Narrow"/>
                <w:sz w:val="18"/>
                <w:szCs w:val="18"/>
              </w:rPr>
            </w:pPr>
          </w:p>
          <w:p w:rsidR="005C101C" w:rsidRDefault="005C101C" w:rsidP="00395A88">
            <w:pPr>
              <w:pStyle w:val="ListParagraph"/>
              <w:numPr>
                <w:ilvl w:val="0"/>
                <w:numId w:val="6"/>
              </w:numPr>
              <w:spacing w:before="0"/>
              <w:rPr>
                <w:rFonts w:ascii="Arial Narrow" w:hAnsi="Arial Narrow"/>
                <w:sz w:val="18"/>
                <w:szCs w:val="18"/>
              </w:rPr>
            </w:pPr>
            <w:r>
              <w:rPr>
                <w:rFonts w:ascii="Arial Narrow" w:hAnsi="Arial Narrow"/>
                <w:sz w:val="18"/>
                <w:szCs w:val="18"/>
              </w:rPr>
              <w:t xml:space="preserve">Documenting a </w:t>
            </w:r>
            <w:r w:rsidR="00FC26EC">
              <w:rPr>
                <w:rFonts w:ascii="Arial Narrow" w:hAnsi="Arial Narrow"/>
                <w:sz w:val="18"/>
                <w:szCs w:val="18"/>
              </w:rPr>
              <w:t>Safe</w:t>
            </w:r>
            <w:r>
              <w:rPr>
                <w:rFonts w:ascii="Arial Narrow" w:hAnsi="Arial Narrow"/>
                <w:sz w:val="18"/>
                <w:szCs w:val="18"/>
              </w:rPr>
              <w:t xml:space="preserve"> operating procedure (SOP) and include in the induction program for all staff required to perform the activity</w:t>
            </w:r>
            <w:r w:rsidR="00D339C5">
              <w:rPr>
                <w:rFonts w:ascii="Arial Narrow" w:hAnsi="Arial Narrow"/>
                <w:sz w:val="18"/>
                <w:szCs w:val="18"/>
              </w:rPr>
              <w:t>.</w:t>
            </w:r>
          </w:p>
          <w:p w:rsidR="005C101C" w:rsidRDefault="005C101C" w:rsidP="00395A88">
            <w:pPr>
              <w:pStyle w:val="ListParagraph"/>
              <w:numPr>
                <w:ilvl w:val="0"/>
                <w:numId w:val="6"/>
              </w:numPr>
              <w:spacing w:before="0"/>
              <w:rPr>
                <w:rFonts w:ascii="Arial Narrow" w:hAnsi="Arial Narrow"/>
                <w:sz w:val="18"/>
                <w:szCs w:val="18"/>
              </w:rPr>
            </w:pPr>
            <w:r>
              <w:rPr>
                <w:rFonts w:ascii="Arial Narrow" w:hAnsi="Arial Narrow"/>
                <w:sz w:val="18"/>
                <w:szCs w:val="18"/>
              </w:rPr>
              <w:t xml:space="preserve">Developing a proficiency based training program if required by the </w:t>
            </w:r>
            <w:r w:rsidR="00AA27EA">
              <w:rPr>
                <w:rFonts w:ascii="Arial Narrow" w:hAnsi="Arial Narrow"/>
                <w:sz w:val="18"/>
                <w:szCs w:val="18"/>
              </w:rPr>
              <w:t>r</w:t>
            </w:r>
            <w:r>
              <w:rPr>
                <w:rFonts w:ascii="Arial Narrow" w:hAnsi="Arial Narrow"/>
                <w:sz w:val="18"/>
                <w:szCs w:val="18"/>
              </w:rPr>
              <w:t xml:space="preserve">isk </w:t>
            </w:r>
            <w:r w:rsidR="00AA27EA">
              <w:rPr>
                <w:rFonts w:ascii="Arial Narrow" w:hAnsi="Arial Narrow"/>
                <w:sz w:val="18"/>
                <w:szCs w:val="18"/>
              </w:rPr>
              <w:t>a</w:t>
            </w:r>
            <w:r>
              <w:rPr>
                <w:rFonts w:ascii="Arial Narrow" w:hAnsi="Arial Narrow"/>
                <w:sz w:val="18"/>
                <w:szCs w:val="18"/>
              </w:rPr>
              <w:t>ssessment (see definitions) (</w:t>
            </w:r>
            <w:r w:rsidRPr="00C4728F">
              <w:rPr>
                <w:rFonts w:ascii="Arial Narrow" w:hAnsi="Arial Narrow"/>
                <w:sz w:val="18"/>
                <w:szCs w:val="18"/>
              </w:rPr>
              <w:t xml:space="preserve">Workers may be trained against the SOP </w:t>
            </w:r>
            <w:r w:rsidRPr="00C4728F">
              <w:rPr>
                <w:rFonts w:ascii="Arial Narrow" w:hAnsi="Arial Narrow"/>
                <w:sz w:val="18"/>
                <w:szCs w:val="18"/>
              </w:rPr>
              <w:br/>
            </w:r>
            <w:hyperlink r:id="rId21" w:history="1">
              <w:r w:rsidRPr="00840BB7">
                <w:rPr>
                  <w:rStyle w:val="Hyperlink"/>
                  <w:rFonts w:ascii="Arial Narrow" w:hAnsi="Arial Narrow"/>
                  <w:sz w:val="18"/>
                  <w:szCs w:val="18"/>
                </w:rPr>
                <w:t xml:space="preserve">Appendix </w:t>
              </w:r>
              <w:r w:rsidR="00171DA2" w:rsidRPr="00840BB7">
                <w:rPr>
                  <w:rStyle w:val="Hyperlink"/>
                  <w:rFonts w:ascii="Arial Narrow" w:hAnsi="Arial Narrow"/>
                  <w:sz w:val="18"/>
                  <w:szCs w:val="18"/>
                </w:rPr>
                <w:t>C</w:t>
              </w:r>
            </w:hyperlink>
            <w:r w:rsidRPr="00C4728F">
              <w:rPr>
                <w:rFonts w:ascii="Arial Narrow" w:hAnsi="Arial Narrow"/>
                <w:color w:val="0000CC"/>
                <w:sz w:val="18"/>
                <w:szCs w:val="18"/>
              </w:rPr>
              <w:t xml:space="preserve"> </w:t>
            </w:r>
            <w:r w:rsidRPr="00C4728F">
              <w:rPr>
                <w:rFonts w:ascii="Arial Narrow" w:hAnsi="Arial Narrow"/>
                <w:color w:val="auto"/>
                <w:sz w:val="18"/>
                <w:szCs w:val="18"/>
              </w:rPr>
              <w:t>or other</w:t>
            </w:r>
            <w:r w:rsidRPr="00C762A2">
              <w:rPr>
                <w:rFonts w:ascii="Arial Narrow" w:hAnsi="Arial Narrow"/>
                <w:color w:val="auto"/>
                <w:sz w:val="18"/>
                <w:szCs w:val="18"/>
              </w:rPr>
              <w:t xml:space="preserve"> </w:t>
            </w:r>
            <w:r>
              <w:rPr>
                <w:rFonts w:ascii="Arial Narrow" w:hAnsi="Arial Narrow"/>
                <w:color w:val="auto"/>
                <w:sz w:val="18"/>
                <w:szCs w:val="18"/>
              </w:rPr>
              <w:t xml:space="preserve">assessment </w:t>
            </w:r>
            <w:r w:rsidRPr="00C762A2">
              <w:rPr>
                <w:rFonts w:ascii="Arial Narrow" w:hAnsi="Arial Narrow"/>
                <w:color w:val="auto"/>
                <w:sz w:val="18"/>
                <w:szCs w:val="18"/>
              </w:rPr>
              <w:t>criteria</w:t>
            </w:r>
            <w:r>
              <w:rPr>
                <w:rFonts w:ascii="Arial Narrow" w:hAnsi="Arial Narrow"/>
                <w:color w:val="auto"/>
                <w:sz w:val="18"/>
                <w:szCs w:val="18"/>
              </w:rPr>
              <w:t>)</w:t>
            </w:r>
            <w:r w:rsidR="00D339C5">
              <w:rPr>
                <w:rFonts w:ascii="Arial Narrow" w:hAnsi="Arial Narrow"/>
                <w:color w:val="auto"/>
                <w:sz w:val="18"/>
                <w:szCs w:val="18"/>
              </w:rPr>
              <w:t>.</w:t>
            </w:r>
          </w:p>
          <w:p w:rsidR="005C101C" w:rsidRDefault="005C101C" w:rsidP="00395A88">
            <w:pPr>
              <w:pStyle w:val="ListParagraph"/>
              <w:numPr>
                <w:ilvl w:val="0"/>
                <w:numId w:val="6"/>
              </w:numPr>
              <w:spacing w:before="0"/>
              <w:rPr>
                <w:rFonts w:ascii="Arial Narrow" w:hAnsi="Arial Narrow"/>
                <w:sz w:val="18"/>
                <w:szCs w:val="18"/>
              </w:rPr>
            </w:pPr>
            <w:r>
              <w:rPr>
                <w:rFonts w:ascii="Arial Narrow" w:hAnsi="Arial Narrow"/>
                <w:sz w:val="18"/>
                <w:szCs w:val="18"/>
              </w:rPr>
              <w:t>Training workers to use control measures implemented when carrying out the activity</w:t>
            </w:r>
            <w:r w:rsidR="00D339C5">
              <w:rPr>
                <w:rFonts w:ascii="Arial Narrow" w:hAnsi="Arial Narrow"/>
                <w:sz w:val="18"/>
                <w:szCs w:val="18"/>
              </w:rPr>
              <w:t>.</w:t>
            </w:r>
          </w:p>
          <w:p w:rsidR="005C101C" w:rsidRDefault="005C101C" w:rsidP="00395A88">
            <w:pPr>
              <w:pStyle w:val="ListParagraph"/>
              <w:numPr>
                <w:ilvl w:val="0"/>
                <w:numId w:val="6"/>
              </w:numPr>
              <w:spacing w:before="0"/>
              <w:rPr>
                <w:rFonts w:ascii="Arial Narrow" w:hAnsi="Arial Narrow"/>
                <w:sz w:val="18"/>
                <w:szCs w:val="18"/>
              </w:rPr>
            </w:pPr>
            <w:r>
              <w:rPr>
                <w:rFonts w:ascii="Arial Narrow" w:hAnsi="Arial Narrow"/>
                <w:sz w:val="18"/>
                <w:szCs w:val="18"/>
              </w:rPr>
              <w:t>Introducing a second operator</w:t>
            </w:r>
            <w:r w:rsidR="00D339C5">
              <w:rPr>
                <w:rFonts w:ascii="Arial Narrow" w:hAnsi="Arial Narrow"/>
                <w:sz w:val="18"/>
                <w:szCs w:val="18"/>
              </w:rPr>
              <w:t>.</w:t>
            </w:r>
          </w:p>
          <w:p w:rsidR="005C101C" w:rsidRDefault="005C101C" w:rsidP="00395A88">
            <w:pPr>
              <w:pStyle w:val="ListParagraph"/>
              <w:numPr>
                <w:ilvl w:val="0"/>
                <w:numId w:val="6"/>
              </w:numPr>
              <w:spacing w:before="0"/>
              <w:rPr>
                <w:rFonts w:ascii="Arial Narrow" w:hAnsi="Arial Narrow"/>
                <w:sz w:val="18"/>
                <w:szCs w:val="18"/>
              </w:rPr>
            </w:pPr>
            <w:r>
              <w:rPr>
                <w:rFonts w:ascii="Arial Narrow" w:hAnsi="Arial Narrow"/>
                <w:sz w:val="18"/>
                <w:szCs w:val="18"/>
              </w:rPr>
              <w:t>Providing signage or warning labels</w:t>
            </w:r>
            <w:r w:rsidR="00D339C5">
              <w:rPr>
                <w:rFonts w:ascii="Arial Narrow" w:hAnsi="Arial Narrow"/>
                <w:sz w:val="18"/>
                <w:szCs w:val="18"/>
              </w:rPr>
              <w:t>.</w:t>
            </w:r>
            <w:r>
              <w:rPr>
                <w:rFonts w:ascii="Arial Narrow" w:hAnsi="Arial Narrow"/>
                <w:sz w:val="18"/>
                <w:szCs w:val="18"/>
              </w:rPr>
              <w:t xml:space="preserve"> </w:t>
            </w:r>
          </w:p>
          <w:p w:rsidR="005C101C" w:rsidRDefault="005C101C" w:rsidP="00395A88">
            <w:pPr>
              <w:pStyle w:val="ListParagraph"/>
              <w:numPr>
                <w:ilvl w:val="0"/>
                <w:numId w:val="6"/>
              </w:numPr>
              <w:spacing w:before="0"/>
              <w:rPr>
                <w:rFonts w:ascii="Arial Narrow" w:hAnsi="Arial Narrow"/>
                <w:sz w:val="18"/>
                <w:szCs w:val="18"/>
              </w:rPr>
            </w:pPr>
            <w:r>
              <w:rPr>
                <w:rFonts w:ascii="Arial Narrow" w:hAnsi="Arial Narrow"/>
                <w:sz w:val="18"/>
                <w:szCs w:val="18"/>
              </w:rPr>
              <w:t>Restricting access</w:t>
            </w:r>
            <w:r w:rsidR="00D339C5">
              <w:rPr>
                <w:rFonts w:ascii="Arial Narrow" w:hAnsi="Arial Narrow"/>
                <w:sz w:val="18"/>
                <w:szCs w:val="18"/>
              </w:rPr>
              <w:t>.</w:t>
            </w:r>
          </w:p>
          <w:p w:rsidR="005C101C" w:rsidRDefault="005C101C" w:rsidP="00395A88">
            <w:pPr>
              <w:pStyle w:val="ListParagraph"/>
              <w:numPr>
                <w:ilvl w:val="0"/>
                <w:numId w:val="6"/>
              </w:numPr>
              <w:spacing w:before="0"/>
              <w:rPr>
                <w:rFonts w:ascii="Arial Narrow" w:hAnsi="Arial Narrow"/>
                <w:sz w:val="18"/>
                <w:szCs w:val="18"/>
              </w:rPr>
            </w:pPr>
            <w:r>
              <w:rPr>
                <w:rFonts w:ascii="Arial Narrow" w:hAnsi="Arial Narrow"/>
                <w:sz w:val="18"/>
                <w:szCs w:val="18"/>
              </w:rPr>
              <w:t>Maintenance and testing programs</w:t>
            </w:r>
            <w:r w:rsidR="00D339C5">
              <w:rPr>
                <w:rFonts w:ascii="Arial Narrow" w:hAnsi="Arial Narrow"/>
                <w:sz w:val="18"/>
                <w:szCs w:val="18"/>
              </w:rPr>
              <w:t>.</w:t>
            </w:r>
          </w:p>
          <w:p w:rsidR="005C101C" w:rsidRPr="00D21986" w:rsidRDefault="005C101C" w:rsidP="00395A88">
            <w:pPr>
              <w:pStyle w:val="ListParagraph"/>
              <w:numPr>
                <w:ilvl w:val="0"/>
                <w:numId w:val="6"/>
              </w:numPr>
              <w:spacing w:before="0"/>
              <w:rPr>
                <w:rFonts w:ascii="Arial Narrow" w:hAnsi="Arial Narrow"/>
                <w:color w:val="auto"/>
                <w:sz w:val="18"/>
                <w:szCs w:val="18"/>
              </w:rPr>
            </w:pPr>
            <w:r>
              <w:rPr>
                <w:rFonts w:ascii="Arial Narrow" w:hAnsi="Arial Narrow"/>
                <w:sz w:val="18"/>
                <w:szCs w:val="18"/>
              </w:rPr>
              <w:t xml:space="preserve">Changing the work organisation </w:t>
            </w:r>
            <w:r w:rsidR="002B1C1E">
              <w:rPr>
                <w:rFonts w:ascii="Arial Narrow" w:hAnsi="Arial Narrow"/>
                <w:sz w:val="18"/>
                <w:szCs w:val="18"/>
              </w:rPr>
              <w:t>(</w:t>
            </w:r>
            <w:r>
              <w:rPr>
                <w:rFonts w:ascii="Arial Narrow" w:hAnsi="Arial Narrow"/>
                <w:sz w:val="18"/>
                <w:szCs w:val="18"/>
              </w:rPr>
              <w:t xml:space="preserve">e.g. relocating equipment or items, rotating workers between </w:t>
            </w:r>
            <w:r w:rsidRPr="00D21986">
              <w:rPr>
                <w:rFonts w:ascii="Arial Narrow" w:hAnsi="Arial Narrow"/>
                <w:color w:val="auto"/>
                <w:sz w:val="18"/>
                <w:szCs w:val="18"/>
              </w:rPr>
              <w:t>different activities</w:t>
            </w:r>
            <w:r w:rsidR="002B1C1E">
              <w:rPr>
                <w:rFonts w:ascii="Arial Narrow" w:hAnsi="Arial Narrow"/>
                <w:color w:val="auto"/>
                <w:sz w:val="18"/>
                <w:szCs w:val="18"/>
              </w:rPr>
              <w:t>).</w:t>
            </w:r>
          </w:p>
          <w:p w:rsidR="005C101C" w:rsidRPr="00067ABD" w:rsidRDefault="005C101C" w:rsidP="00F05834">
            <w:pPr>
              <w:rPr>
                <w:rFonts w:ascii="Arial Narrow" w:hAnsi="Arial Narrow"/>
                <w:sz w:val="18"/>
                <w:szCs w:val="18"/>
              </w:rPr>
            </w:pPr>
            <w:r w:rsidRPr="00D21986">
              <w:rPr>
                <w:rFonts w:ascii="Arial Narrow" w:hAnsi="Arial Narrow"/>
                <w:sz w:val="18"/>
                <w:szCs w:val="18"/>
              </w:rPr>
              <w:t xml:space="preserve">(Record on the </w:t>
            </w:r>
            <w:r w:rsidR="00F05834">
              <w:rPr>
                <w:rFonts w:ascii="Arial Narrow" w:hAnsi="Arial Narrow"/>
                <w:sz w:val="18"/>
                <w:szCs w:val="18"/>
              </w:rPr>
              <w:t>R</w:t>
            </w:r>
            <w:r w:rsidRPr="00D21986">
              <w:rPr>
                <w:rFonts w:ascii="Arial Narrow" w:hAnsi="Arial Narrow"/>
                <w:sz w:val="18"/>
                <w:szCs w:val="18"/>
              </w:rPr>
              <w:t xml:space="preserve">isk </w:t>
            </w:r>
            <w:r w:rsidR="00AA27EA">
              <w:rPr>
                <w:rFonts w:ascii="Arial Narrow" w:hAnsi="Arial Narrow"/>
                <w:sz w:val="18"/>
                <w:szCs w:val="18"/>
              </w:rPr>
              <w:t>a</w:t>
            </w:r>
            <w:r w:rsidRPr="00D21986">
              <w:rPr>
                <w:rFonts w:ascii="Arial Narrow" w:hAnsi="Arial Narrow"/>
                <w:sz w:val="18"/>
                <w:szCs w:val="18"/>
              </w:rPr>
              <w:t>ssessment the specific Admin controls that are in place so they are clear to the worker</w:t>
            </w:r>
            <w:r w:rsidR="00D339C5">
              <w:rPr>
                <w:rFonts w:ascii="Arial Narrow" w:hAnsi="Arial Narrow"/>
                <w:sz w:val="18"/>
                <w:szCs w:val="18"/>
              </w:rPr>
              <w:t>.</w:t>
            </w:r>
            <w:r w:rsidRPr="00D21986">
              <w:rPr>
                <w:rFonts w:ascii="Arial Narrow" w:hAnsi="Arial Narrow"/>
                <w:sz w:val="18"/>
                <w:szCs w:val="18"/>
              </w:rPr>
              <w:t>)</w:t>
            </w:r>
          </w:p>
        </w:tc>
        <w:tc>
          <w:tcPr>
            <w:tcW w:w="236" w:type="dxa"/>
            <w:vMerge/>
            <w:tcBorders>
              <w:bottom w:val="nil"/>
            </w:tcBorders>
            <w:shd w:val="clear" w:color="auto" w:fill="FFFFFF" w:themeFill="background1"/>
          </w:tcPr>
          <w:p w:rsidR="005C101C" w:rsidRPr="00647A1B" w:rsidRDefault="005C101C" w:rsidP="00395A88">
            <w:pPr>
              <w:rPr>
                <w:rFonts w:ascii="Arial Narrow" w:hAnsi="Arial Narrow"/>
                <w:sz w:val="18"/>
                <w:szCs w:val="18"/>
              </w:rPr>
            </w:pPr>
          </w:p>
        </w:tc>
        <w:tc>
          <w:tcPr>
            <w:tcW w:w="1228" w:type="dxa"/>
            <w:vMerge/>
            <w:tcBorders>
              <w:bottom w:val="nil"/>
            </w:tcBorders>
            <w:shd w:val="clear" w:color="auto" w:fill="FBD4B4" w:themeFill="accent6" w:themeFillTint="66"/>
          </w:tcPr>
          <w:p w:rsidR="005C101C" w:rsidRPr="00647A1B" w:rsidRDefault="005C101C" w:rsidP="00395A88">
            <w:pPr>
              <w:rPr>
                <w:rFonts w:ascii="Arial Narrow" w:hAnsi="Arial Narrow"/>
                <w:sz w:val="18"/>
                <w:szCs w:val="18"/>
              </w:rPr>
            </w:pPr>
          </w:p>
        </w:tc>
      </w:tr>
      <w:tr w:rsidR="005C101C" w:rsidTr="00395A88">
        <w:tc>
          <w:tcPr>
            <w:tcW w:w="1356" w:type="dxa"/>
            <w:tcBorders>
              <w:top w:val="nil"/>
            </w:tcBorders>
            <w:shd w:val="clear" w:color="auto" w:fill="FBD4B4" w:themeFill="accent6" w:themeFillTint="66"/>
          </w:tcPr>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Default="005C101C" w:rsidP="00395A88">
            <w:pPr>
              <w:jc w:val="center"/>
              <w:rPr>
                <w:rFonts w:ascii="Arial Narrow" w:hAnsi="Arial Narrow"/>
                <w:b/>
                <w:sz w:val="18"/>
                <w:szCs w:val="18"/>
              </w:rPr>
            </w:pPr>
          </w:p>
          <w:p w:rsidR="005C101C" w:rsidRPr="00391EDB" w:rsidRDefault="005C101C" w:rsidP="00395A88">
            <w:pPr>
              <w:jc w:val="center"/>
              <w:rPr>
                <w:rFonts w:ascii="Arial Narrow" w:hAnsi="Arial Narrow"/>
                <w:b/>
                <w:sz w:val="18"/>
                <w:szCs w:val="18"/>
              </w:rPr>
            </w:pPr>
            <w:r>
              <w:rPr>
                <w:rFonts w:ascii="Arial Narrow" w:hAnsi="Arial Narrow"/>
                <w:b/>
                <w:sz w:val="18"/>
                <w:szCs w:val="18"/>
              </w:rPr>
              <w:t>LOWEST</w:t>
            </w:r>
          </w:p>
          <w:p w:rsidR="005C101C" w:rsidRDefault="005C101C" w:rsidP="00395A88">
            <w:pPr>
              <w:jc w:val="center"/>
              <w:rPr>
                <w:rFonts w:ascii="Arial Narrow" w:hAnsi="Arial Narrow"/>
                <w:sz w:val="18"/>
                <w:szCs w:val="18"/>
              </w:rPr>
            </w:pPr>
          </w:p>
        </w:tc>
        <w:tc>
          <w:tcPr>
            <w:tcW w:w="266" w:type="dxa"/>
            <w:tcBorders>
              <w:top w:val="nil"/>
            </w:tcBorders>
          </w:tcPr>
          <w:p w:rsidR="005C101C" w:rsidRDefault="005C101C" w:rsidP="00395A88">
            <w:pPr>
              <w:rPr>
                <w:rFonts w:ascii="Arial Narrow" w:hAnsi="Arial Narrow"/>
                <w:sz w:val="18"/>
                <w:szCs w:val="18"/>
              </w:rPr>
            </w:pPr>
          </w:p>
        </w:tc>
        <w:tc>
          <w:tcPr>
            <w:tcW w:w="1463" w:type="dxa"/>
            <w:tcBorders>
              <w:top w:val="nil"/>
            </w:tcBorders>
            <w:shd w:val="clear" w:color="auto" w:fill="DBE5F1" w:themeFill="accent1" w:themeFillTint="33"/>
          </w:tcPr>
          <w:p w:rsidR="005C101C" w:rsidRDefault="005C101C" w:rsidP="00395A88">
            <w:pPr>
              <w:jc w:val="center"/>
              <w:rPr>
                <w:rFonts w:ascii="Arial Narrow" w:hAnsi="Arial Narrow"/>
                <w:sz w:val="18"/>
                <w:szCs w:val="18"/>
              </w:rPr>
            </w:pPr>
            <w:r>
              <w:rPr>
                <w:rFonts w:ascii="Arial Narrow" w:hAnsi="Arial Narrow"/>
                <w:sz w:val="18"/>
                <w:szCs w:val="18"/>
              </w:rPr>
              <w:t>Exposure is only limited if the worker wears and uses the PPE correctly.</w:t>
            </w:r>
          </w:p>
        </w:tc>
        <w:tc>
          <w:tcPr>
            <w:tcW w:w="1418" w:type="dxa"/>
            <w:tcBorders>
              <w:top w:val="nil"/>
            </w:tcBorders>
            <w:shd w:val="clear" w:color="auto" w:fill="DBE5F1" w:themeFill="accent1" w:themeFillTint="33"/>
          </w:tcPr>
          <w:p w:rsidR="005C101C" w:rsidRDefault="005C101C" w:rsidP="00395A88">
            <w:pPr>
              <w:ind w:left="170"/>
              <w:rPr>
                <w:rFonts w:ascii="Arial Narrow" w:hAnsi="Arial Narrow"/>
                <w:b/>
                <w:sz w:val="18"/>
                <w:szCs w:val="18"/>
              </w:rPr>
            </w:pPr>
            <w:r w:rsidRPr="0097419A">
              <w:rPr>
                <w:rFonts w:ascii="Arial Narrow" w:hAnsi="Arial Narrow"/>
                <w:b/>
                <w:sz w:val="18"/>
                <w:szCs w:val="18"/>
              </w:rPr>
              <w:t xml:space="preserve">Personal </w:t>
            </w:r>
            <w:r>
              <w:rPr>
                <w:rFonts w:ascii="Arial Narrow" w:hAnsi="Arial Narrow"/>
                <w:b/>
                <w:sz w:val="18"/>
                <w:szCs w:val="18"/>
              </w:rPr>
              <w:t>P</w:t>
            </w:r>
            <w:r w:rsidRPr="0097419A">
              <w:rPr>
                <w:rFonts w:ascii="Arial Narrow" w:hAnsi="Arial Narrow"/>
                <w:b/>
                <w:sz w:val="18"/>
                <w:szCs w:val="18"/>
              </w:rPr>
              <w:t xml:space="preserve">rotective </w:t>
            </w:r>
            <w:r>
              <w:rPr>
                <w:rFonts w:ascii="Arial Narrow" w:hAnsi="Arial Narrow"/>
                <w:b/>
                <w:sz w:val="18"/>
                <w:szCs w:val="18"/>
              </w:rPr>
              <w:t>E</w:t>
            </w:r>
            <w:r w:rsidRPr="0097419A">
              <w:rPr>
                <w:rFonts w:ascii="Arial Narrow" w:hAnsi="Arial Narrow"/>
                <w:b/>
                <w:sz w:val="18"/>
                <w:szCs w:val="18"/>
              </w:rPr>
              <w:t>quipment</w:t>
            </w:r>
          </w:p>
          <w:p w:rsidR="005C101C" w:rsidRDefault="005C101C" w:rsidP="00395A88">
            <w:pPr>
              <w:ind w:left="170"/>
              <w:rPr>
                <w:rFonts w:ascii="Arial Narrow" w:hAnsi="Arial Narrow"/>
                <w:b/>
                <w:sz w:val="18"/>
                <w:szCs w:val="18"/>
              </w:rPr>
            </w:pPr>
            <w:r>
              <w:rPr>
                <w:rFonts w:ascii="Arial Narrow" w:hAnsi="Arial Narrow"/>
                <w:b/>
                <w:sz w:val="18"/>
                <w:szCs w:val="18"/>
              </w:rPr>
              <w:t>(PPE)</w:t>
            </w:r>
          </w:p>
          <w:p w:rsidR="005C101C" w:rsidRPr="0097419A" w:rsidRDefault="005C101C" w:rsidP="00395A88">
            <w:pPr>
              <w:rPr>
                <w:rFonts w:ascii="Arial Narrow" w:hAnsi="Arial Narrow"/>
                <w:b/>
                <w:sz w:val="18"/>
                <w:szCs w:val="18"/>
              </w:rPr>
            </w:pPr>
          </w:p>
        </w:tc>
        <w:tc>
          <w:tcPr>
            <w:tcW w:w="4078" w:type="dxa"/>
            <w:tcBorders>
              <w:top w:val="nil"/>
            </w:tcBorders>
            <w:shd w:val="clear" w:color="auto" w:fill="DBE5F1" w:themeFill="accent1" w:themeFillTint="33"/>
          </w:tcPr>
          <w:p w:rsidR="005C101C" w:rsidRPr="006E3937" w:rsidRDefault="005C101C" w:rsidP="00395A88">
            <w:pPr>
              <w:ind w:left="227" w:hanging="227"/>
              <w:rPr>
                <w:rFonts w:ascii="Arial Narrow" w:hAnsi="Arial Narrow"/>
                <w:sz w:val="18"/>
                <w:szCs w:val="18"/>
              </w:rPr>
            </w:pPr>
            <w:r>
              <w:rPr>
                <w:rFonts w:ascii="Arial Narrow" w:hAnsi="Arial Narrow"/>
                <w:sz w:val="18"/>
                <w:szCs w:val="18"/>
              </w:rPr>
              <w:t>Requiring the use of one or more of the following:</w:t>
            </w:r>
          </w:p>
          <w:p w:rsidR="005C101C" w:rsidRDefault="005C101C" w:rsidP="00395A88">
            <w:pPr>
              <w:pStyle w:val="ListParagraph"/>
              <w:numPr>
                <w:ilvl w:val="0"/>
                <w:numId w:val="7"/>
              </w:numPr>
              <w:spacing w:before="0"/>
              <w:rPr>
                <w:rFonts w:ascii="Arial Narrow" w:hAnsi="Arial Narrow"/>
                <w:sz w:val="18"/>
                <w:szCs w:val="18"/>
              </w:rPr>
            </w:pPr>
            <w:r>
              <w:rPr>
                <w:rFonts w:ascii="Arial Narrow" w:hAnsi="Arial Narrow"/>
                <w:sz w:val="18"/>
                <w:szCs w:val="18"/>
              </w:rPr>
              <w:t>ear protection (ear muffs)</w:t>
            </w:r>
            <w:r w:rsidR="00D339C5">
              <w:rPr>
                <w:rFonts w:ascii="Arial Narrow" w:hAnsi="Arial Narrow"/>
                <w:sz w:val="18"/>
                <w:szCs w:val="18"/>
              </w:rPr>
              <w:t>;</w:t>
            </w:r>
          </w:p>
          <w:p w:rsidR="005C101C" w:rsidRPr="00726F87" w:rsidRDefault="005C101C" w:rsidP="00395A88">
            <w:pPr>
              <w:pStyle w:val="ListParagraph"/>
              <w:numPr>
                <w:ilvl w:val="0"/>
                <w:numId w:val="7"/>
              </w:numPr>
              <w:spacing w:before="0"/>
              <w:rPr>
                <w:rFonts w:ascii="Arial Narrow" w:hAnsi="Arial Narrow"/>
                <w:sz w:val="18"/>
                <w:szCs w:val="18"/>
              </w:rPr>
            </w:pPr>
            <w:r w:rsidRPr="00726F87">
              <w:rPr>
                <w:rFonts w:ascii="Arial Narrow" w:hAnsi="Arial Narrow"/>
                <w:sz w:val="18"/>
                <w:szCs w:val="18"/>
              </w:rPr>
              <w:t>respirators, face masks</w:t>
            </w:r>
            <w:r w:rsidR="00D339C5">
              <w:rPr>
                <w:rFonts w:ascii="Arial Narrow" w:hAnsi="Arial Narrow"/>
                <w:sz w:val="18"/>
                <w:szCs w:val="18"/>
              </w:rPr>
              <w:t>;</w:t>
            </w:r>
          </w:p>
          <w:p w:rsidR="005C101C" w:rsidRDefault="005C101C" w:rsidP="00395A88">
            <w:pPr>
              <w:pStyle w:val="ListParagraph"/>
              <w:numPr>
                <w:ilvl w:val="0"/>
                <w:numId w:val="7"/>
              </w:numPr>
              <w:spacing w:before="0"/>
              <w:rPr>
                <w:rFonts w:ascii="Arial Narrow" w:hAnsi="Arial Narrow"/>
                <w:sz w:val="18"/>
                <w:szCs w:val="18"/>
              </w:rPr>
            </w:pPr>
            <w:r>
              <w:rPr>
                <w:rFonts w:ascii="Arial Narrow" w:hAnsi="Arial Narrow"/>
                <w:sz w:val="18"/>
                <w:szCs w:val="18"/>
              </w:rPr>
              <w:t>hard hats/helmet</w:t>
            </w:r>
            <w:r w:rsidR="00D339C5">
              <w:rPr>
                <w:rFonts w:ascii="Arial Narrow" w:hAnsi="Arial Narrow"/>
                <w:sz w:val="18"/>
                <w:szCs w:val="18"/>
              </w:rPr>
              <w:t>;</w:t>
            </w:r>
          </w:p>
          <w:p w:rsidR="005C101C" w:rsidRDefault="005C101C" w:rsidP="00395A88">
            <w:pPr>
              <w:pStyle w:val="ListParagraph"/>
              <w:numPr>
                <w:ilvl w:val="0"/>
                <w:numId w:val="7"/>
              </w:numPr>
              <w:spacing w:before="0"/>
              <w:rPr>
                <w:rFonts w:ascii="Arial Narrow" w:hAnsi="Arial Narrow"/>
                <w:sz w:val="18"/>
                <w:szCs w:val="18"/>
              </w:rPr>
            </w:pPr>
            <w:r>
              <w:rPr>
                <w:rFonts w:ascii="Arial Narrow" w:hAnsi="Arial Narrow"/>
                <w:sz w:val="18"/>
                <w:szCs w:val="18"/>
              </w:rPr>
              <w:t>gloves, aprons</w:t>
            </w:r>
            <w:r w:rsidR="00D339C5">
              <w:rPr>
                <w:rFonts w:ascii="Arial Narrow" w:hAnsi="Arial Narrow"/>
                <w:sz w:val="18"/>
                <w:szCs w:val="18"/>
              </w:rPr>
              <w:t>;</w:t>
            </w:r>
          </w:p>
          <w:p w:rsidR="005C101C" w:rsidRPr="00D21986" w:rsidRDefault="005C101C" w:rsidP="00395A88">
            <w:pPr>
              <w:pStyle w:val="ListParagraph"/>
              <w:numPr>
                <w:ilvl w:val="0"/>
                <w:numId w:val="7"/>
              </w:numPr>
              <w:spacing w:before="0"/>
              <w:rPr>
                <w:rFonts w:ascii="Arial Narrow" w:hAnsi="Arial Narrow"/>
                <w:color w:val="auto"/>
                <w:sz w:val="18"/>
                <w:szCs w:val="18"/>
              </w:rPr>
            </w:pPr>
            <w:r w:rsidRPr="00D21986">
              <w:rPr>
                <w:rFonts w:ascii="Arial Narrow" w:hAnsi="Arial Narrow"/>
                <w:color w:val="auto"/>
                <w:sz w:val="18"/>
                <w:szCs w:val="18"/>
              </w:rPr>
              <w:t>eye protection (glasses, shield, visor)</w:t>
            </w:r>
            <w:r w:rsidR="00D339C5">
              <w:rPr>
                <w:rFonts w:ascii="Arial Narrow" w:hAnsi="Arial Narrow"/>
                <w:color w:val="auto"/>
                <w:sz w:val="18"/>
                <w:szCs w:val="18"/>
              </w:rPr>
              <w:t>;</w:t>
            </w:r>
            <w:r w:rsidR="00FC26EC">
              <w:rPr>
                <w:rFonts w:ascii="Arial Narrow" w:hAnsi="Arial Narrow"/>
                <w:color w:val="auto"/>
                <w:sz w:val="18"/>
                <w:szCs w:val="18"/>
              </w:rPr>
              <w:t xml:space="preserve"> and</w:t>
            </w:r>
          </w:p>
          <w:p w:rsidR="005C101C" w:rsidRPr="00D21986" w:rsidRDefault="005C101C" w:rsidP="00395A88">
            <w:pPr>
              <w:pStyle w:val="ListParagraph"/>
              <w:numPr>
                <w:ilvl w:val="0"/>
                <w:numId w:val="7"/>
              </w:numPr>
              <w:spacing w:before="0"/>
              <w:rPr>
                <w:rFonts w:ascii="Arial Narrow" w:hAnsi="Arial Narrow"/>
                <w:color w:val="auto"/>
                <w:sz w:val="18"/>
                <w:szCs w:val="18"/>
              </w:rPr>
            </w:pPr>
            <w:proofErr w:type="gramStart"/>
            <w:r w:rsidRPr="00D21986">
              <w:rPr>
                <w:rFonts w:ascii="Arial Narrow" w:hAnsi="Arial Narrow"/>
                <w:color w:val="auto"/>
                <w:sz w:val="18"/>
                <w:szCs w:val="18"/>
              </w:rPr>
              <w:t>non-slip</w:t>
            </w:r>
            <w:proofErr w:type="gramEnd"/>
            <w:r w:rsidRPr="00D21986">
              <w:rPr>
                <w:rFonts w:ascii="Arial Narrow" w:hAnsi="Arial Narrow"/>
                <w:color w:val="auto"/>
                <w:sz w:val="18"/>
                <w:szCs w:val="18"/>
              </w:rPr>
              <w:t xml:space="preserve"> footwear, appropriate clothing</w:t>
            </w:r>
            <w:r w:rsidR="00D339C5">
              <w:rPr>
                <w:rFonts w:ascii="Arial Narrow" w:hAnsi="Arial Narrow"/>
                <w:color w:val="auto"/>
                <w:sz w:val="18"/>
                <w:szCs w:val="18"/>
              </w:rPr>
              <w:t>.</w:t>
            </w:r>
          </w:p>
          <w:p w:rsidR="005C101C" w:rsidRDefault="005C101C" w:rsidP="00395A88">
            <w:pPr>
              <w:rPr>
                <w:rFonts w:ascii="Arial Narrow" w:hAnsi="Arial Narrow"/>
                <w:sz w:val="18"/>
                <w:szCs w:val="18"/>
              </w:rPr>
            </w:pPr>
            <w:r w:rsidRPr="00D21986">
              <w:rPr>
                <w:rFonts w:ascii="Arial Narrow" w:hAnsi="Arial Narrow"/>
                <w:sz w:val="18"/>
                <w:szCs w:val="18"/>
              </w:rPr>
              <w:t xml:space="preserve">(Record on the </w:t>
            </w:r>
            <w:r w:rsidR="00F05834">
              <w:rPr>
                <w:rFonts w:ascii="Arial Narrow" w:hAnsi="Arial Narrow"/>
                <w:sz w:val="18"/>
                <w:szCs w:val="18"/>
              </w:rPr>
              <w:t>R</w:t>
            </w:r>
            <w:r w:rsidRPr="00D21986">
              <w:rPr>
                <w:rFonts w:ascii="Arial Narrow" w:hAnsi="Arial Narrow"/>
                <w:sz w:val="18"/>
                <w:szCs w:val="18"/>
              </w:rPr>
              <w:t xml:space="preserve">isk </w:t>
            </w:r>
            <w:r w:rsidR="00AA27EA">
              <w:rPr>
                <w:rFonts w:ascii="Arial Narrow" w:hAnsi="Arial Narrow"/>
                <w:sz w:val="18"/>
                <w:szCs w:val="18"/>
              </w:rPr>
              <w:t>a</w:t>
            </w:r>
            <w:r w:rsidRPr="00D21986">
              <w:rPr>
                <w:rFonts w:ascii="Arial Narrow" w:hAnsi="Arial Narrow"/>
                <w:sz w:val="18"/>
                <w:szCs w:val="18"/>
              </w:rPr>
              <w:t>ssessment the specific PPE to be worn so it is clear to the worker</w:t>
            </w:r>
            <w:r w:rsidR="00502E77">
              <w:rPr>
                <w:rFonts w:ascii="Arial Narrow" w:hAnsi="Arial Narrow"/>
                <w:sz w:val="18"/>
                <w:szCs w:val="18"/>
              </w:rPr>
              <w:t>.</w:t>
            </w:r>
            <w:r w:rsidRPr="00D21986">
              <w:rPr>
                <w:rFonts w:ascii="Arial Narrow" w:hAnsi="Arial Narrow"/>
                <w:sz w:val="18"/>
                <w:szCs w:val="18"/>
              </w:rPr>
              <w:t>)</w:t>
            </w:r>
          </w:p>
          <w:p w:rsidR="00D339C5" w:rsidRPr="009E28F1" w:rsidRDefault="00D339C5" w:rsidP="00395A88">
            <w:pPr>
              <w:rPr>
                <w:rFonts w:ascii="Arial Narrow" w:hAnsi="Arial Narrow"/>
                <w:sz w:val="18"/>
                <w:szCs w:val="18"/>
              </w:rPr>
            </w:pPr>
          </w:p>
        </w:tc>
        <w:tc>
          <w:tcPr>
            <w:tcW w:w="236" w:type="dxa"/>
            <w:tcBorders>
              <w:top w:val="nil"/>
            </w:tcBorders>
            <w:shd w:val="clear" w:color="auto" w:fill="FFFFFF" w:themeFill="background1"/>
          </w:tcPr>
          <w:p w:rsidR="005C101C" w:rsidRDefault="005C101C" w:rsidP="00395A88">
            <w:pPr>
              <w:rPr>
                <w:rFonts w:ascii="Arial Narrow" w:hAnsi="Arial Narrow"/>
                <w:color w:val="000000"/>
                <w:sz w:val="18"/>
                <w:szCs w:val="18"/>
              </w:rPr>
            </w:pPr>
          </w:p>
          <w:p w:rsidR="005C101C" w:rsidRDefault="005C101C" w:rsidP="00395A88">
            <w:pPr>
              <w:jc w:val="center"/>
              <w:rPr>
                <w:rFonts w:ascii="Arial Narrow" w:hAnsi="Arial Narrow"/>
                <w:b/>
                <w:color w:val="000000"/>
                <w:sz w:val="18"/>
                <w:szCs w:val="18"/>
              </w:rPr>
            </w:pPr>
          </w:p>
          <w:p w:rsidR="005C101C" w:rsidRDefault="005C101C" w:rsidP="00395A88">
            <w:pPr>
              <w:jc w:val="center"/>
              <w:rPr>
                <w:rFonts w:ascii="Arial Narrow" w:hAnsi="Arial Narrow"/>
                <w:b/>
                <w:color w:val="000000"/>
                <w:sz w:val="18"/>
                <w:szCs w:val="18"/>
              </w:rPr>
            </w:pPr>
          </w:p>
          <w:p w:rsidR="005C101C" w:rsidRDefault="005C101C" w:rsidP="00395A88">
            <w:pPr>
              <w:jc w:val="center"/>
              <w:rPr>
                <w:rFonts w:ascii="Arial Narrow" w:hAnsi="Arial Narrow"/>
                <w:b/>
                <w:color w:val="000000"/>
                <w:sz w:val="18"/>
                <w:szCs w:val="18"/>
              </w:rPr>
            </w:pPr>
          </w:p>
          <w:p w:rsidR="005C101C" w:rsidRDefault="005C101C" w:rsidP="00395A88">
            <w:pPr>
              <w:jc w:val="center"/>
              <w:rPr>
                <w:rFonts w:ascii="Arial Narrow" w:hAnsi="Arial Narrow"/>
                <w:b/>
                <w:color w:val="000000"/>
                <w:sz w:val="18"/>
                <w:szCs w:val="18"/>
              </w:rPr>
            </w:pPr>
          </w:p>
          <w:p w:rsidR="005C101C" w:rsidRDefault="005C101C" w:rsidP="00395A88">
            <w:pPr>
              <w:jc w:val="center"/>
              <w:rPr>
                <w:rFonts w:ascii="Arial Narrow" w:hAnsi="Arial Narrow"/>
                <w:b/>
                <w:color w:val="000000"/>
                <w:sz w:val="18"/>
                <w:szCs w:val="18"/>
              </w:rPr>
            </w:pPr>
          </w:p>
          <w:p w:rsidR="005C101C" w:rsidRDefault="005C101C" w:rsidP="00395A88">
            <w:pPr>
              <w:jc w:val="center"/>
              <w:rPr>
                <w:rFonts w:ascii="Arial Narrow" w:hAnsi="Arial Narrow"/>
                <w:b/>
                <w:color w:val="000000"/>
                <w:sz w:val="18"/>
                <w:szCs w:val="18"/>
              </w:rPr>
            </w:pPr>
          </w:p>
          <w:p w:rsidR="005C101C" w:rsidRPr="002A435F" w:rsidRDefault="005C101C" w:rsidP="00395A88">
            <w:pPr>
              <w:rPr>
                <w:rFonts w:ascii="Arial Narrow" w:hAnsi="Arial Narrow"/>
                <w:sz w:val="18"/>
                <w:szCs w:val="18"/>
              </w:rPr>
            </w:pPr>
          </w:p>
        </w:tc>
        <w:tc>
          <w:tcPr>
            <w:tcW w:w="1228" w:type="dxa"/>
            <w:tcBorders>
              <w:top w:val="nil"/>
            </w:tcBorders>
            <w:shd w:val="clear" w:color="auto" w:fill="FBD4B4" w:themeFill="accent6" w:themeFillTint="66"/>
          </w:tcPr>
          <w:p w:rsidR="005C101C" w:rsidRDefault="005C101C" w:rsidP="00395A88">
            <w:pPr>
              <w:rPr>
                <w:rFonts w:ascii="Arial Narrow" w:hAnsi="Arial Narrow"/>
                <w:sz w:val="18"/>
                <w:szCs w:val="18"/>
              </w:rPr>
            </w:pPr>
          </w:p>
          <w:p w:rsidR="005C101C" w:rsidRDefault="005C101C" w:rsidP="00395A88">
            <w:pPr>
              <w:jc w:val="center"/>
              <w:rPr>
                <w:rFonts w:ascii="Arial Narrow" w:hAnsi="Arial Narrow"/>
                <w:b/>
                <w:color w:val="000000"/>
                <w:sz w:val="18"/>
                <w:szCs w:val="18"/>
              </w:rPr>
            </w:pPr>
          </w:p>
          <w:p w:rsidR="005C101C" w:rsidRDefault="005C101C" w:rsidP="00395A88">
            <w:pPr>
              <w:jc w:val="center"/>
              <w:rPr>
                <w:rFonts w:ascii="Arial Narrow" w:hAnsi="Arial Narrow"/>
                <w:b/>
                <w:color w:val="000000"/>
                <w:sz w:val="18"/>
                <w:szCs w:val="18"/>
              </w:rPr>
            </w:pPr>
          </w:p>
          <w:p w:rsidR="005C101C" w:rsidRDefault="005C101C" w:rsidP="00395A88">
            <w:pPr>
              <w:jc w:val="center"/>
              <w:rPr>
                <w:rFonts w:ascii="Arial Narrow" w:hAnsi="Arial Narrow"/>
                <w:b/>
                <w:color w:val="000000"/>
                <w:sz w:val="18"/>
                <w:szCs w:val="18"/>
              </w:rPr>
            </w:pPr>
          </w:p>
          <w:p w:rsidR="005C101C" w:rsidRDefault="005C101C" w:rsidP="00395A88">
            <w:pPr>
              <w:jc w:val="center"/>
              <w:rPr>
                <w:rFonts w:ascii="Arial Narrow" w:hAnsi="Arial Narrow"/>
                <w:b/>
                <w:color w:val="000000"/>
                <w:sz w:val="18"/>
                <w:szCs w:val="18"/>
              </w:rPr>
            </w:pPr>
          </w:p>
          <w:p w:rsidR="005C101C" w:rsidRDefault="005C101C" w:rsidP="00395A88">
            <w:pPr>
              <w:jc w:val="center"/>
              <w:rPr>
                <w:rFonts w:ascii="Arial Narrow" w:hAnsi="Arial Narrow"/>
                <w:b/>
                <w:color w:val="000000"/>
                <w:sz w:val="18"/>
                <w:szCs w:val="18"/>
              </w:rPr>
            </w:pPr>
          </w:p>
          <w:p w:rsidR="005C101C" w:rsidRPr="00391EDB" w:rsidRDefault="005C101C" w:rsidP="00395A88">
            <w:pPr>
              <w:jc w:val="center"/>
              <w:rPr>
                <w:rFonts w:ascii="Arial Narrow" w:hAnsi="Arial Narrow"/>
                <w:b/>
                <w:color w:val="000000"/>
                <w:sz w:val="18"/>
                <w:szCs w:val="18"/>
              </w:rPr>
            </w:pPr>
            <w:r w:rsidRPr="00391EDB">
              <w:rPr>
                <w:rFonts w:ascii="Arial Narrow" w:hAnsi="Arial Narrow"/>
                <w:b/>
                <w:color w:val="000000"/>
                <w:sz w:val="18"/>
                <w:szCs w:val="18"/>
              </w:rPr>
              <w:t>LEAST</w:t>
            </w:r>
          </w:p>
          <w:p w:rsidR="005C101C" w:rsidRPr="002A435F" w:rsidRDefault="005C101C" w:rsidP="00395A88">
            <w:pPr>
              <w:jc w:val="center"/>
              <w:rPr>
                <w:rFonts w:ascii="Arial Narrow" w:hAnsi="Arial Narrow"/>
                <w:sz w:val="18"/>
                <w:szCs w:val="18"/>
              </w:rPr>
            </w:pPr>
          </w:p>
        </w:tc>
      </w:tr>
    </w:tbl>
    <w:p w:rsidR="00B44910" w:rsidRDefault="00B44910" w:rsidP="00566712">
      <w:pPr>
        <w:rPr>
          <w:rFonts w:ascii="Arial Narrow" w:hAnsi="Arial Narrow"/>
          <w:sz w:val="20"/>
          <w:szCs w:val="20"/>
        </w:rPr>
      </w:pPr>
    </w:p>
    <w:sectPr w:rsidR="00B44910" w:rsidSect="00491C47">
      <w:headerReference w:type="default" r:id="rId22"/>
      <w:footerReference w:type="default" r:id="rId23"/>
      <w:pgSz w:w="11900" w:h="16840"/>
      <w:pgMar w:top="1134" w:right="987" w:bottom="1134"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44E" w:rsidRDefault="00FF244E" w:rsidP="00734DEC">
      <w:r>
        <w:separator/>
      </w:r>
    </w:p>
  </w:endnote>
  <w:endnote w:type="continuationSeparator" w:id="0">
    <w:p w:rsidR="00FF244E" w:rsidRDefault="00FF244E" w:rsidP="0073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otham">
    <w:altName w:val="Gotham"/>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NewsGothicBT-Roma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47" w:rsidRDefault="00491C47" w:rsidP="00491C47">
    <w:pPr>
      <w:rPr>
        <w:rFonts w:ascii="Arial Narrow" w:hAnsi="Arial Narrow"/>
        <w:sz w:val="16"/>
        <w:szCs w:val="16"/>
      </w:rPr>
    </w:pPr>
  </w:p>
  <w:p w:rsidR="00491C47" w:rsidRDefault="00491C47" w:rsidP="00491C4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206"/>
      <w:gridCol w:w="1268"/>
      <w:gridCol w:w="1827"/>
      <w:gridCol w:w="1372"/>
    </w:tblGrid>
    <w:tr w:rsidR="00491C47" w:rsidRPr="008E5E43" w:rsidTr="006B1597">
      <w:tc>
        <w:tcPr>
          <w:tcW w:w="1096" w:type="dxa"/>
        </w:tcPr>
        <w:p w:rsidR="00491C47" w:rsidRPr="008E5E43" w:rsidRDefault="00491C47" w:rsidP="00491C47">
          <w:pPr>
            <w:rPr>
              <w:rFonts w:ascii="Arial Narrow" w:hAnsi="Arial Narrow"/>
              <w:b/>
              <w:sz w:val="14"/>
              <w:szCs w:val="14"/>
            </w:rPr>
          </w:pPr>
          <w:r w:rsidRPr="008E5E43">
            <w:rPr>
              <w:rFonts w:ascii="Arial Narrow" w:hAnsi="Arial Narrow"/>
              <w:b/>
              <w:sz w:val="14"/>
              <w:szCs w:val="14"/>
            </w:rPr>
            <w:t>HSW Handbook</w:t>
          </w:r>
        </w:p>
      </w:tc>
      <w:tc>
        <w:tcPr>
          <w:tcW w:w="4206" w:type="dxa"/>
        </w:tcPr>
        <w:p w:rsidR="00491C47" w:rsidRPr="007D0983" w:rsidRDefault="00491C47" w:rsidP="00491C47">
          <w:pPr>
            <w:rPr>
              <w:rFonts w:ascii="Arial Narrow" w:hAnsi="Arial Narrow"/>
              <w:b/>
              <w:sz w:val="14"/>
              <w:szCs w:val="14"/>
            </w:rPr>
          </w:pPr>
          <w:r w:rsidRPr="007D0983">
            <w:rPr>
              <w:rFonts w:ascii="Arial Narrow" w:hAnsi="Arial Narrow"/>
              <w:b/>
              <w:sz w:val="14"/>
              <w:szCs w:val="14"/>
            </w:rPr>
            <w:t>Hazard Management</w:t>
          </w:r>
        </w:p>
      </w:tc>
      <w:tc>
        <w:tcPr>
          <w:tcW w:w="1268" w:type="dxa"/>
        </w:tcPr>
        <w:p w:rsidR="00491C47" w:rsidRPr="008E5E43" w:rsidRDefault="00491C47" w:rsidP="00491C47">
          <w:pPr>
            <w:rPr>
              <w:rFonts w:ascii="Arial Narrow" w:hAnsi="Arial Narrow"/>
              <w:b/>
              <w:sz w:val="14"/>
              <w:szCs w:val="14"/>
            </w:rPr>
          </w:pPr>
          <w:r w:rsidRPr="008E5E43">
            <w:rPr>
              <w:rFonts w:ascii="Arial Narrow" w:hAnsi="Arial Narrow"/>
              <w:b/>
              <w:sz w:val="14"/>
              <w:szCs w:val="14"/>
            </w:rPr>
            <w:t xml:space="preserve">Effective Date: </w:t>
          </w:r>
        </w:p>
      </w:tc>
      <w:tc>
        <w:tcPr>
          <w:tcW w:w="1827" w:type="dxa"/>
          <w:tcBorders>
            <w:right w:val="single" w:sz="4" w:space="0" w:color="auto"/>
          </w:tcBorders>
        </w:tcPr>
        <w:p w:rsidR="00491C47" w:rsidRPr="005F7817" w:rsidRDefault="00491C47" w:rsidP="00491C47">
          <w:pPr>
            <w:rPr>
              <w:rFonts w:ascii="Arial Narrow" w:hAnsi="Arial Narrow"/>
              <w:b/>
              <w:sz w:val="14"/>
              <w:szCs w:val="14"/>
            </w:rPr>
          </w:pPr>
          <w:r w:rsidRPr="005F7817">
            <w:rPr>
              <w:rFonts w:ascii="Arial Narrow" w:hAnsi="Arial Narrow"/>
              <w:b/>
              <w:sz w:val="14"/>
              <w:szCs w:val="14"/>
            </w:rPr>
            <w:t>1 December 2020</w:t>
          </w:r>
        </w:p>
      </w:tc>
      <w:tc>
        <w:tcPr>
          <w:tcW w:w="1372" w:type="dxa"/>
          <w:tcBorders>
            <w:top w:val="single" w:sz="4" w:space="0" w:color="auto"/>
            <w:left w:val="single" w:sz="4" w:space="0" w:color="auto"/>
            <w:bottom w:val="single" w:sz="4" w:space="0" w:color="auto"/>
            <w:right w:val="single" w:sz="4" w:space="0" w:color="auto"/>
          </w:tcBorders>
        </w:tcPr>
        <w:p w:rsidR="00491C47" w:rsidRPr="00200D24" w:rsidRDefault="00491C47" w:rsidP="00491C47">
          <w:pPr>
            <w:rPr>
              <w:rFonts w:ascii="Arial Narrow" w:hAnsi="Arial Narrow"/>
              <w:b/>
              <w:sz w:val="14"/>
              <w:szCs w:val="14"/>
            </w:rPr>
          </w:pPr>
          <w:r w:rsidRPr="005F7817">
            <w:rPr>
              <w:rFonts w:ascii="Arial Narrow" w:hAnsi="Arial Narrow"/>
              <w:b/>
              <w:sz w:val="14"/>
              <w:szCs w:val="14"/>
            </w:rPr>
            <w:t>Version  4.0</w:t>
          </w:r>
        </w:p>
      </w:tc>
    </w:tr>
    <w:tr w:rsidR="00491C47" w:rsidRPr="008E5E43" w:rsidTr="006B1597">
      <w:tc>
        <w:tcPr>
          <w:tcW w:w="1096" w:type="dxa"/>
        </w:tcPr>
        <w:p w:rsidR="00491C47" w:rsidRPr="008E5E43" w:rsidRDefault="00491C47" w:rsidP="00491C47">
          <w:pPr>
            <w:rPr>
              <w:rFonts w:ascii="Arial Narrow" w:hAnsi="Arial Narrow"/>
              <w:b/>
              <w:sz w:val="14"/>
              <w:szCs w:val="14"/>
            </w:rPr>
          </w:pPr>
          <w:r w:rsidRPr="008E5E43">
            <w:rPr>
              <w:rFonts w:ascii="Arial Narrow" w:hAnsi="Arial Narrow"/>
              <w:b/>
              <w:sz w:val="14"/>
              <w:szCs w:val="14"/>
            </w:rPr>
            <w:t xml:space="preserve">Authorised by </w:t>
          </w:r>
        </w:p>
      </w:tc>
      <w:tc>
        <w:tcPr>
          <w:tcW w:w="4206" w:type="dxa"/>
        </w:tcPr>
        <w:p w:rsidR="00491C47" w:rsidRPr="00366C65" w:rsidRDefault="00491C47" w:rsidP="00491C47">
          <w:pPr>
            <w:rPr>
              <w:rFonts w:ascii="Arial Narrow" w:hAnsi="Arial Narrow"/>
              <w:b/>
              <w:strike/>
              <w:sz w:val="14"/>
              <w:szCs w:val="14"/>
            </w:rPr>
          </w:pPr>
          <w:r w:rsidRPr="00366C65">
            <w:rPr>
              <w:rFonts w:ascii="Arial Narrow" w:hAnsi="Arial Narrow"/>
              <w:b/>
              <w:sz w:val="14"/>
              <w:szCs w:val="14"/>
            </w:rPr>
            <w:t>Chief Operating Officer (University Operations)</w:t>
          </w:r>
        </w:p>
      </w:tc>
      <w:tc>
        <w:tcPr>
          <w:tcW w:w="1268" w:type="dxa"/>
        </w:tcPr>
        <w:p w:rsidR="00491C47" w:rsidRPr="008E5E43" w:rsidRDefault="00491C47" w:rsidP="00491C47">
          <w:pPr>
            <w:rPr>
              <w:rFonts w:ascii="Arial Narrow" w:hAnsi="Arial Narrow"/>
              <w:b/>
              <w:sz w:val="14"/>
              <w:szCs w:val="14"/>
            </w:rPr>
          </w:pPr>
          <w:r w:rsidRPr="008E5E43">
            <w:rPr>
              <w:rFonts w:ascii="Arial Narrow" w:hAnsi="Arial Narrow"/>
              <w:b/>
              <w:sz w:val="14"/>
              <w:szCs w:val="14"/>
            </w:rPr>
            <w:t>Review Date:</w:t>
          </w:r>
        </w:p>
      </w:tc>
      <w:tc>
        <w:tcPr>
          <w:tcW w:w="1827" w:type="dxa"/>
          <w:tcBorders>
            <w:right w:val="single" w:sz="4" w:space="0" w:color="auto"/>
          </w:tcBorders>
        </w:tcPr>
        <w:p w:rsidR="00491C47" w:rsidRPr="005F7817" w:rsidRDefault="00491C47" w:rsidP="00491C47">
          <w:pPr>
            <w:rPr>
              <w:rFonts w:ascii="Arial Narrow" w:hAnsi="Arial Narrow"/>
              <w:b/>
              <w:sz w:val="14"/>
              <w:szCs w:val="14"/>
            </w:rPr>
          </w:pPr>
          <w:r w:rsidRPr="005F7817">
            <w:rPr>
              <w:rFonts w:ascii="Arial Narrow" w:hAnsi="Arial Narrow"/>
              <w:b/>
              <w:sz w:val="14"/>
              <w:szCs w:val="14"/>
            </w:rPr>
            <w:t>1 December 2023</w:t>
          </w:r>
        </w:p>
      </w:tc>
      <w:tc>
        <w:tcPr>
          <w:tcW w:w="1372" w:type="dxa"/>
          <w:tcBorders>
            <w:top w:val="single" w:sz="4" w:space="0" w:color="auto"/>
            <w:left w:val="single" w:sz="4" w:space="0" w:color="auto"/>
            <w:bottom w:val="single" w:sz="4" w:space="0" w:color="auto"/>
            <w:right w:val="single" w:sz="4" w:space="0" w:color="auto"/>
          </w:tcBorders>
        </w:tcPr>
        <w:p w:rsidR="00491C47" w:rsidRPr="00200D24" w:rsidRDefault="00491C47" w:rsidP="00491C47">
          <w:pPr>
            <w:pStyle w:val="Footer"/>
            <w:rPr>
              <w:rFonts w:ascii="Arial Narrow" w:hAnsi="Arial Narrow"/>
              <w:b/>
              <w:sz w:val="14"/>
              <w:szCs w:val="14"/>
            </w:rPr>
          </w:pPr>
          <w:r w:rsidRPr="00200D24">
            <w:rPr>
              <w:rFonts w:ascii="Arial Narrow" w:hAnsi="Arial Narrow"/>
              <w:b/>
              <w:sz w:val="14"/>
              <w:szCs w:val="14"/>
            </w:rPr>
            <w:t xml:space="preserve">Page </w:t>
          </w:r>
          <w:r w:rsidRPr="00200D24">
            <w:rPr>
              <w:rStyle w:val="PageNumber"/>
              <w:rFonts w:ascii="Arial Narrow" w:hAnsi="Arial Narrow"/>
              <w:b/>
              <w:sz w:val="14"/>
              <w:szCs w:val="14"/>
            </w:rPr>
            <w:fldChar w:fldCharType="begin"/>
          </w:r>
          <w:r w:rsidRPr="00200D24">
            <w:rPr>
              <w:rStyle w:val="PageNumber"/>
              <w:rFonts w:ascii="Arial Narrow" w:hAnsi="Arial Narrow"/>
              <w:b/>
              <w:sz w:val="14"/>
              <w:szCs w:val="14"/>
            </w:rPr>
            <w:instrText xml:space="preserve"> PAGE </w:instrText>
          </w:r>
          <w:r w:rsidRPr="00200D24">
            <w:rPr>
              <w:rStyle w:val="PageNumber"/>
              <w:rFonts w:ascii="Arial Narrow" w:hAnsi="Arial Narrow"/>
              <w:b/>
              <w:sz w:val="14"/>
              <w:szCs w:val="14"/>
            </w:rPr>
            <w:fldChar w:fldCharType="separate"/>
          </w:r>
          <w:r w:rsidR="00840BB7">
            <w:rPr>
              <w:rStyle w:val="PageNumber"/>
              <w:rFonts w:ascii="Arial Narrow" w:hAnsi="Arial Narrow"/>
              <w:b/>
              <w:noProof/>
              <w:sz w:val="14"/>
              <w:szCs w:val="14"/>
            </w:rPr>
            <w:t>6</w:t>
          </w:r>
          <w:r w:rsidRPr="00200D24">
            <w:rPr>
              <w:rStyle w:val="PageNumber"/>
              <w:rFonts w:ascii="Arial Narrow" w:hAnsi="Arial Narrow"/>
              <w:b/>
              <w:sz w:val="14"/>
              <w:szCs w:val="14"/>
            </w:rPr>
            <w:fldChar w:fldCharType="end"/>
          </w:r>
          <w:r w:rsidRPr="00200D24">
            <w:rPr>
              <w:rStyle w:val="PageNumber"/>
              <w:rFonts w:ascii="Arial Narrow" w:hAnsi="Arial Narrow"/>
              <w:b/>
              <w:sz w:val="14"/>
              <w:szCs w:val="14"/>
            </w:rPr>
            <w:t xml:space="preserve"> of </w:t>
          </w:r>
          <w:r w:rsidRPr="00200D24">
            <w:rPr>
              <w:rStyle w:val="PageNumber"/>
              <w:rFonts w:ascii="Arial Narrow" w:hAnsi="Arial Narrow"/>
              <w:b/>
              <w:sz w:val="14"/>
              <w:szCs w:val="14"/>
            </w:rPr>
            <w:fldChar w:fldCharType="begin"/>
          </w:r>
          <w:r w:rsidRPr="00200D24">
            <w:rPr>
              <w:rStyle w:val="PageNumber"/>
              <w:rFonts w:ascii="Arial Narrow" w:hAnsi="Arial Narrow"/>
              <w:b/>
              <w:sz w:val="14"/>
              <w:szCs w:val="14"/>
            </w:rPr>
            <w:instrText xml:space="preserve"> NUMPAGES </w:instrText>
          </w:r>
          <w:r w:rsidRPr="00200D24">
            <w:rPr>
              <w:rStyle w:val="PageNumber"/>
              <w:rFonts w:ascii="Arial Narrow" w:hAnsi="Arial Narrow"/>
              <w:b/>
              <w:sz w:val="14"/>
              <w:szCs w:val="14"/>
            </w:rPr>
            <w:fldChar w:fldCharType="separate"/>
          </w:r>
          <w:r w:rsidR="00840BB7">
            <w:rPr>
              <w:rStyle w:val="PageNumber"/>
              <w:rFonts w:ascii="Arial Narrow" w:hAnsi="Arial Narrow"/>
              <w:b/>
              <w:noProof/>
              <w:sz w:val="14"/>
              <w:szCs w:val="14"/>
            </w:rPr>
            <w:t>6</w:t>
          </w:r>
          <w:r w:rsidRPr="00200D24">
            <w:rPr>
              <w:rStyle w:val="PageNumber"/>
              <w:rFonts w:ascii="Arial Narrow" w:hAnsi="Arial Narrow"/>
              <w:b/>
              <w:sz w:val="14"/>
              <w:szCs w:val="14"/>
            </w:rPr>
            <w:fldChar w:fldCharType="end"/>
          </w:r>
        </w:p>
      </w:tc>
    </w:tr>
    <w:tr w:rsidR="00491C47" w:rsidRPr="008E5E43" w:rsidTr="006B1597">
      <w:tc>
        <w:tcPr>
          <w:tcW w:w="1096" w:type="dxa"/>
        </w:tcPr>
        <w:p w:rsidR="00491C47" w:rsidRPr="008E5E43" w:rsidRDefault="00491C47" w:rsidP="00491C47">
          <w:pPr>
            <w:rPr>
              <w:rFonts w:ascii="Arial Narrow" w:hAnsi="Arial Narrow"/>
              <w:b/>
              <w:sz w:val="14"/>
              <w:szCs w:val="14"/>
            </w:rPr>
          </w:pPr>
          <w:r w:rsidRPr="008E5E43">
            <w:rPr>
              <w:rFonts w:ascii="Arial Narrow" w:hAnsi="Arial Narrow"/>
              <w:b/>
              <w:sz w:val="14"/>
              <w:szCs w:val="14"/>
            </w:rPr>
            <w:t>Warning</w:t>
          </w:r>
        </w:p>
      </w:tc>
      <w:tc>
        <w:tcPr>
          <w:tcW w:w="8673" w:type="dxa"/>
          <w:gridSpan w:val="4"/>
          <w:tcBorders>
            <w:right w:val="single" w:sz="4" w:space="0" w:color="auto"/>
          </w:tcBorders>
        </w:tcPr>
        <w:p w:rsidR="00491C47" w:rsidRPr="008E5E43" w:rsidRDefault="00491C47" w:rsidP="00491C47">
          <w:pPr>
            <w:pStyle w:val="Footer"/>
            <w:rPr>
              <w:rFonts w:ascii="Arial Narrow" w:hAnsi="Arial Narrow"/>
              <w:b/>
              <w:sz w:val="14"/>
              <w:szCs w:val="14"/>
              <w:lang w:eastAsia="en-AU"/>
            </w:rPr>
          </w:pPr>
          <w:r w:rsidRPr="008E5E43">
            <w:rPr>
              <w:rFonts w:ascii="Arial Narrow" w:hAnsi="Arial Narrow"/>
              <w:b/>
              <w:sz w:val="14"/>
              <w:szCs w:val="14"/>
              <w:lang w:eastAsia="en-AU"/>
            </w:rPr>
            <w:t>This process is uncontrolled when printed.  The current version of this document is available on the HSW Website.</w:t>
          </w:r>
        </w:p>
      </w:tc>
    </w:tr>
  </w:tbl>
  <w:p w:rsidR="00491C47" w:rsidRDefault="00491C47" w:rsidP="00491C47">
    <w:pPr>
      <w:pStyle w:val="Caption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44E" w:rsidRDefault="00FF244E" w:rsidP="00734DEC">
      <w:r>
        <w:separator/>
      </w:r>
    </w:p>
  </w:footnote>
  <w:footnote w:type="continuationSeparator" w:id="0">
    <w:p w:rsidR="00FF244E" w:rsidRDefault="00FF244E" w:rsidP="0073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98"/>
    </w:tblGrid>
    <w:tr w:rsidR="00FF244E" w:rsidTr="00DB6A80">
      <w:tc>
        <w:tcPr>
          <w:tcW w:w="4997" w:type="dxa"/>
        </w:tcPr>
        <w:p w:rsidR="00FF244E" w:rsidRDefault="00FF244E" w:rsidP="00DB6A80">
          <w:pPr>
            <w:pStyle w:val="Header"/>
            <w:rPr>
              <w:rFonts w:ascii="Arial Narrow" w:hAnsi="Arial Narrow"/>
              <w:b/>
              <w:sz w:val="20"/>
              <w:szCs w:val="20"/>
            </w:rPr>
          </w:pPr>
        </w:p>
        <w:p w:rsidR="00FF244E" w:rsidRDefault="00FF244E" w:rsidP="00DB6A80">
          <w:pPr>
            <w:pStyle w:val="Header"/>
            <w:rPr>
              <w:rFonts w:ascii="Arial Narrow" w:hAnsi="Arial Narrow"/>
              <w:b/>
              <w:sz w:val="20"/>
              <w:szCs w:val="20"/>
            </w:rPr>
          </w:pPr>
          <w:r w:rsidRPr="00791EFF">
            <w:rPr>
              <w:rFonts w:ascii="Arial Narrow" w:hAnsi="Arial Narrow"/>
              <w:b/>
              <w:sz w:val="20"/>
              <w:szCs w:val="20"/>
            </w:rPr>
            <w:t>HSW Handbook</w:t>
          </w:r>
          <w:r>
            <w:rPr>
              <w:rFonts w:ascii="Arial Narrow" w:hAnsi="Arial Narrow"/>
              <w:b/>
              <w:sz w:val="20"/>
              <w:szCs w:val="20"/>
            </w:rPr>
            <w:t xml:space="preserve">       </w:t>
          </w:r>
        </w:p>
      </w:tc>
      <w:tc>
        <w:tcPr>
          <w:tcW w:w="4998" w:type="dxa"/>
        </w:tcPr>
        <w:p w:rsidR="00FF244E" w:rsidRDefault="00FF244E" w:rsidP="00DB6A80">
          <w:pPr>
            <w:pStyle w:val="Header"/>
            <w:jc w:val="right"/>
            <w:rPr>
              <w:rFonts w:ascii="Arial Narrow" w:hAnsi="Arial Narrow"/>
              <w:b/>
              <w:sz w:val="20"/>
              <w:szCs w:val="20"/>
            </w:rPr>
          </w:pPr>
          <w:r>
            <w:rPr>
              <w:noProof/>
              <w:lang w:eastAsia="en-AU"/>
            </w:rPr>
            <w:drawing>
              <wp:inline distT="0" distB="0" distL="0" distR="0">
                <wp:extent cx="846331" cy="259080"/>
                <wp:effectExtent l="0" t="0" r="0" b="7620"/>
                <wp:docPr id="15"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rsidR="00FF244E" w:rsidRDefault="00FF244E" w:rsidP="00DB6A80">
    <w:pPr>
      <w:pStyle w:val="Header"/>
    </w:pPr>
    <w:r>
      <w:rPr>
        <w:noProof/>
        <w:lang w:eastAsia="en-AU"/>
      </w:rPr>
      <mc:AlternateContent>
        <mc:Choice Requires="wps">
          <w:drawing>
            <wp:anchor distT="4294967293" distB="4294967293" distL="114300" distR="114300" simplePos="0" relativeHeight="251658752" behindDoc="0" locked="0" layoutInCell="1" allowOverlap="1">
              <wp:simplePos x="0" y="0"/>
              <wp:positionH relativeFrom="column">
                <wp:posOffset>19685</wp:posOffset>
              </wp:positionH>
              <wp:positionV relativeFrom="paragraph">
                <wp:posOffset>95884</wp:posOffset>
              </wp:positionV>
              <wp:extent cx="6209665" cy="0"/>
              <wp:effectExtent l="0" t="0" r="1968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966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9AFF73" id="Straight Connector 3" o:spid="_x0000_s1026" style="position:absolute;z-index:25167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pt,7.55pt" to="49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" strokecolor="#4f81bd [3204]"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2DBB"/>
    <w:multiLevelType w:val="hybridMultilevel"/>
    <w:tmpl w:val="37AAFD76"/>
    <w:lvl w:ilvl="0" w:tplc="5B9A915A">
      <w:start w:val="1"/>
      <w:numFmt w:val="bullet"/>
      <w:lvlText w:val=""/>
      <w:lvlJc w:val="left"/>
      <w:pPr>
        <w:ind w:left="720" w:hanging="360"/>
      </w:pPr>
      <w:rPr>
        <w:rFonts w:ascii="Wingdings" w:hAnsi="Wingdings"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21ADC"/>
    <w:multiLevelType w:val="hybridMultilevel"/>
    <w:tmpl w:val="F7C4A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6223A"/>
    <w:multiLevelType w:val="hybridMultilevel"/>
    <w:tmpl w:val="6528424C"/>
    <w:lvl w:ilvl="0" w:tplc="AC9667E0">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5A5408"/>
    <w:multiLevelType w:val="multilevel"/>
    <w:tmpl w:val="2C7629B0"/>
    <w:lvl w:ilvl="0">
      <w:start w:val="1"/>
      <w:numFmt w:val="bullet"/>
      <w:lvlText w:val=""/>
      <w:lvlJc w:val="left"/>
      <w:pPr>
        <w:tabs>
          <w:tab w:val="num" w:pos="720"/>
        </w:tabs>
        <w:ind w:left="72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80E52"/>
    <w:multiLevelType w:val="hybridMultilevel"/>
    <w:tmpl w:val="09CE9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0F5733"/>
    <w:multiLevelType w:val="hybridMultilevel"/>
    <w:tmpl w:val="1A28EB9C"/>
    <w:lvl w:ilvl="0" w:tplc="FCF017C6">
      <w:start w:val="1"/>
      <w:numFmt w:val="lowerLetter"/>
      <w:lvlText w:val="%1)"/>
      <w:lvlJc w:val="left"/>
      <w:pPr>
        <w:ind w:left="360" w:hanging="360"/>
      </w:pPr>
      <w:rPr>
        <w:rFonts w:hint="default"/>
        <w:color w:val="auto"/>
        <w:sz w:val="16"/>
        <w:szCs w:val="16"/>
      </w:rPr>
    </w:lvl>
    <w:lvl w:ilvl="1" w:tplc="0C09001B">
      <w:start w:val="1"/>
      <w:numFmt w:val="lowerRoman"/>
      <w:lvlText w:val="%2."/>
      <w:lvlJc w:val="right"/>
      <w:pPr>
        <w:ind w:left="1080" w:hanging="360"/>
      </w:pPr>
      <w:rPr>
        <w:sz w:val="16"/>
        <w:szCs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FC6B15"/>
    <w:multiLevelType w:val="hybridMultilevel"/>
    <w:tmpl w:val="FC109EB4"/>
    <w:lvl w:ilvl="0" w:tplc="D4764418">
      <w:start w:val="1"/>
      <w:numFmt w:val="bullet"/>
      <w:lvlText w:val=""/>
      <w:lvlJc w:val="left"/>
      <w:pPr>
        <w:ind w:left="360" w:hanging="360"/>
      </w:pPr>
      <w:rPr>
        <w:rFonts w:ascii="Wingdings" w:hAnsi="Wingdings" w:hint="default"/>
        <w:strike w:val="0"/>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6945A0"/>
    <w:multiLevelType w:val="hybridMultilevel"/>
    <w:tmpl w:val="DA3CC83C"/>
    <w:lvl w:ilvl="0" w:tplc="5B9A915A">
      <w:start w:val="1"/>
      <w:numFmt w:val="bullet"/>
      <w:lvlText w:val=""/>
      <w:lvlJc w:val="left"/>
      <w:pPr>
        <w:ind w:left="-1040" w:hanging="360"/>
      </w:pPr>
      <w:rPr>
        <w:rFonts w:ascii="Wingdings" w:hAnsi="Wingdings" w:hint="default"/>
        <w:color w:val="auto"/>
        <w:sz w:val="16"/>
        <w:szCs w:val="16"/>
      </w:rPr>
    </w:lvl>
    <w:lvl w:ilvl="1" w:tplc="0C090003">
      <w:start w:val="1"/>
      <w:numFmt w:val="bullet"/>
      <w:lvlText w:val="o"/>
      <w:lvlJc w:val="left"/>
      <w:pPr>
        <w:ind w:left="-320" w:hanging="360"/>
      </w:pPr>
      <w:rPr>
        <w:rFonts w:ascii="Courier New" w:hAnsi="Courier New" w:cs="Courier New" w:hint="default"/>
      </w:rPr>
    </w:lvl>
    <w:lvl w:ilvl="2" w:tplc="5B9A915A">
      <w:start w:val="1"/>
      <w:numFmt w:val="bullet"/>
      <w:lvlText w:val=""/>
      <w:lvlJc w:val="left"/>
      <w:pPr>
        <w:ind w:left="400" w:hanging="360"/>
      </w:pPr>
      <w:rPr>
        <w:rFonts w:ascii="Wingdings" w:hAnsi="Wingdings" w:hint="default"/>
        <w:color w:val="auto"/>
        <w:sz w:val="16"/>
        <w:szCs w:val="16"/>
      </w:rPr>
    </w:lvl>
    <w:lvl w:ilvl="3" w:tplc="0C090001">
      <w:start w:val="1"/>
      <w:numFmt w:val="bullet"/>
      <w:lvlText w:val=""/>
      <w:lvlJc w:val="left"/>
      <w:pPr>
        <w:ind w:left="1120" w:hanging="360"/>
      </w:pPr>
      <w:rPr>
        <w:rFonts w:ascii="Symbol" w:hAnsi="Symbol" w:hint="default"/>
      </w:rPr>
    </w:lvl>
    <w:lvl w:ilvl="4" w:tplc="0C090003" w:tentative="1">
      <w:start w:val="1"/>
      <w:numFmt w:val="bullet"/>
      <w:lvlText w:val="o"/>
      <w:lvlJc w:val="left"/>
      <w:pPr>
        <w:ind w:left="1840" w:hanging="360"/>
      </w:pPr>
      <w:rPr>
        <w:rFonts w:ascii="Courier New" w:hAnsi="Courier New" w:cs="Courier New" w:hint="default"/>
      </w:rPr>
    </w:lvl>
    <w:lvl w:ilvl="5" w:tplc="0C090005" w:tentative="1">
      <w:start w:val="1"/>
      <w:numFmt w:val="bullet"/>
      <w:lvlText w:val=""/>
      <w:lvlJc w:val="left"/>
      <w:pPr>
        <w:ind w:left="2560" w:hanging="360"/>
      </w:pPr>
      <w:rPr>
        <w:rFonts w:ascii="Wingdings" w:hAnsi="Wingdings" w:hint="default"/>
      </w:rPr>
    </w:lvl>
    <w:lvl w:ilvl="6" w:tplc="0C090001" w:tentative="1">
      <w:start w:val="1"/>
      <w:numFmt w:val="bullet"/>
      <w:lvlText w:val=""/>
      <w:lvlJc w:val="left"/>
      <w:pPr>
        <w:ind w:left="3280" w:hanging="360"/>
      </w:pPr>
      <w:rPr>
        <w:rFonts w:ascii="Symbol" w:hAnsi="Symbol" w:hint="default"/>
      </w:rPr>
    </w:lvl>
    <w:lvl w:ilvl="7" w:tplc="0C090003" w:tentative="1">
      <w:start w:val="1"/>
      <w:numFmt w:val="bullet"/>
      <w:lvlText w:val="o"/>
      <w:lvlJc w:val="left"/>
      <w:pPr>
        <w:ind w:left="4000" w:hanging="360"/>
      </w:pPr>
      <w:rPr>
        <w:rFonts w:ascii="Courier New" w:hAnsi="Courier New" w:cs="Courier New" w:hint="default"/>
      </w:rPr>
    </w:lvl>
    <w:lvl w:ilvl="8" w:tplc="0C090005" w:tentative="1">
      <w:start w:val="1"/>
      <w:numFmt w:val="bullet"/>
      <w:lvlText w:val=""/>
      <w:lvlJc w:val="left"/>
      <w:pPr>
        <w:ind w:left="4720" w:hanging="360"/>
      </w:pPr>
      <w:rPr>
        <w:rFonts w:ascii="Wingdings" w:hAnsi="Wingdings" w:hint="default"/>
      </w:rPr>
    </w:lvl>
  </w:abstractNum>
  <w:abstractNum w:abstractNumId="8" w15:restartNumberingAfterBreak="0">
    <w:nsid w:val="1DB56F1D"/>
    <w:multiLevelType w:val="hybridMultilevel"/>
    <w:tmpl w:val="3D043D86"/>
    <w:lvl w:ilvl="0" w:tplc="12D283BE">
      <w:start w:val="1"/>
      <w:numFmt w:val="bullet"/>
      <w:lvlText w:val=""/>
      <w:lvlJc w:val="left"/>
      <w:pPr>
        <w:ind w:left="360" w:hanging="360"/>
      </w:pPr>
      <w:rPr>
        <w:rFonts w:ascii="Symbol" w:hAnsi="Symbo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FA2109"/>
    <w:multiLevelType w:val="hybridMultilevel"/>
    <w:tmpl w:val="FA2AC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2B01CC"/>
    <w:multiLevelType w:val="hybridMultilevel"/>
    <w:tmpl w:val="1C0A0D50"/>
    <w:lvl w:ilvl="0" w:tplc="5B9A915A">
      <w:start w:val="1"/>
      <w:numFmt w:val="bullet"/>
      <w:lvlText w:val=""/>
      <w:lvlJc w:val="left"/>
      <w:pPr>
        <w:ind w:left="757" w:hanging="360"/>
      </w:pPr>
      <w:rPr>
        <w:rFonts w:ascii="Wingdings" w:hAnsi="Wingdings" w:hint="default"/>
        <w:color w:val="auto"/>
        <w:sz w:val="16"/>
        <w:szCs w:val="16"/>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15:restartNumberingAfterBreak="0">
    <w:nsid w:val="2C9F1F6D"/>
    <w:multiLevelType w:val="hybridMultilevel"/>
    <w:tmpl w:val="DCF439D8"/>
    <w:lvl w:ilvl="0" w:tplc="0C090001">
      <w:start w:val="1"/>
      <w:numFmt w:val="bullet"/>
      <w:lvlText w:val=""/>
      <w:lvlJc w:val="left"/>
      <w:rPr>
        <w:rFonts w:ascii="Symbol" w:hAnsi="Symbol" w:hint="default"/>
        <w:color w:val="auto"/>
        <w:sz w:val="16"/>
        <w:szCs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400ED3"/>
    <w:multiLevelType w:val="hybridMultilevel"/>
    <w:tmpl w:val="949E20C2"/>
    <w:lvl w:ilvl="0" w:tplc="F54026EA">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E96228"/>
    <w:multiLevelType w:val="hybridMultilevel"/>
    <w:tmpl w:val="9D4C1974"/>
    <w:lvl w:ilvl="0" w:tplc="B57A8472">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AF3C21"/>
    <w:multiLevelType w:val="hybridMultilevel"/>
    <w:tmpl w:val="FF168830"/>
    <w:lvl w:ilvl="0" w:tplc="9A6CA99A">
      <w:start w:val="1"/>
      <w:numFmt w:val="bullet"/>
      <w:lvlText w:val=""/>
      <w:lvlJc w:val="left"/>
      <w:pPr>
        <w:ind w:left="-37" w:hanging="360"/>
      </w:pPr>
      <w:rPr>
        <w:rFonts w:ascii="Symbol" w:hAnsi="Symbol" w:hint="default"/>
        <w:color w:val="auto"/>
        <w:sz w:val="18"/>
        <w:szCs w:val="18"/>
      </w:rPr>
    </w:lvl>
    <w:lvl w:ilvl="1" w:tplc="0C090003" w:tentative="1">
      <w:start w:val="1"/>
      <w:numFmt w:val="bullet"/>
      <w:lvlText w:val="o"/>
      <w:lvlJc w:val="left"/>
      <w:pPr>
        <w:ind w:left="683" w:hanging="360"/>
      </w:pPr>
      <w:rPr>
        <w:rFonts w:ascii="Courier New" w:hAnsi="Courier New" w:cs="Courier New" w:hint="default"/>
      </w:rPr>
    </w:lvl>
    <w:lvl w:ilvl="2" w:tplc="0C090005" w:tentative="1">
      <w:start w:val="1"/>
      <w:numFmt w:val="bullet"/>
      <w:lvlText w:val=""/>
      <w:lvlJc w:val="left"/>
      <w:pPr>
        <w:ind w:left="1403" w:hanging="360"/>
      </w:pPr>
      <w:rPr>
        <w:rFonts w:ascii="Wingdings" w:hAnsi="Wingdings" w:hint="default"/>
      </w:rPr>
    </w:lvl>
    <w:lvl w:ilvl="3" w:tplc="0C090001" w:tentative="1">
      <w:start w:val="1"/>
      <w:numFmt w:val="bullet"/>
      <w:lvlText w:val=""/>
      <w:lvlJc w:val="left"/>
      <w:pPr>
        <w:ind w:left="2123" w:hanging="360"/>
      </w:pPr>
      <w:rPr>
        <w:rFonts w:ascii="Symbol" w:hAnsi="Symbol" w:hint="default"/>
      </w:rPr>
    </w:lvl>
    <w:lvl w:ilvl="4" w:tplc="0C090003" w:tentative="1">
      <w:start w:val="1"/>
      <w:numFmt w:val="bullet"/>
      <w:lvlText w:val="o"/>
      <w:lvlJc w:val="left"/>
      <w:pPr>
        <w:ind w:left="2843" w:hanging="360"/>
      </w:pPr>
      <w:rPr>
        <w:rFonts w:ascii="Courier New" w:hAnsi="Courier New" w:cs="Courier New" w:hint="default"/>
      </w:rPr>
    </w:lvl>
    <w:lvl w:ilvl="5" w:tplc="0C090005" w:tentative="1">
      <w:start w:val="1"/>
      <w:numFmt w:val="bullet"/>
      <w:lvlText w:val=""/>
      <w:lvlJc w:val="left"/>
      <w:pPr>
        <w:ind w:left="3563" w:hanging="360"/>
      </w:pPr>
      <w:rPr>
        <w:rFonts w:ascii="Wingdings" w:hAnsi="Wingdings" w:hint="default"/>
      </w:rPr>
    </w:lvl>
    <w:lvl w:ilvl="6" w:tplc="0C090001" w:tentative="1">
      <w:start w:val="1"/>
      <w:numFmt w:val="bullet"/>
      <w:lvlText w:val=""/>
      <w:lvlJc w:val="left"/>
      <w:pPr>
        <w:ind w:left="4283" w:hanging="360"/>
      </w:pPr>
      <w:rPr>
        <w:rFonts w:ascii="Symbol" w:hAnsi="Symbol" w:hint="default"/>
      </w:rPr>
    </w:lvl>
    <w:lvl w:ilvl="7" w:tplc="0C090003" w:tentative="1">
      <w:start w:val="1"/>
      <w:numFmt w:val="bullet"/>
      <w:lvlText w:val="o"/>
      <w:lvlJc w:val="left"/>
      <w:pPr>
        <w:ind w:left="5003" w:hanging="360"/>
      </w:pPr>
      <w:rPr>
        <w:rFonts w:ascii="Courier New" w:hAnsi="Courier New" w:cs="Courier New" w:hint="default"/>
      </w:rPr>
    </w:lvl>
    <w:lvl w:ilvl="8" w:tplc="0C090005" w:tentative="1">
      <w:start w:val="1"/>
      <w:numFmt w:val="bullet"/>
      <w:lvlText w:val=""/>
      <w:lvlJc w:val="left"/>
      <w:pPr>
        <w:ind w:left="5723" w:hanging="360"/>
      </w:pPr>
      <w:rPr>
        <w:rFonts w:ascii="Wingdings" w:hAnsi="Wingdings" w:hint="default"/>
      </w:rPr>
    </w:lvl>
  </w:abstractNum>
  <w:abstractNum w:abstractNumId="15" w15:restartNumberingAfterBreak="0">
    <w:nsid w:val="361A3CBD"/>
    <w:multiLevelType w:val="hybridMultilevel"/>
    <w:tmpl w:val="D05284AC"/>
    <w:lvl w:ilvl="0" w:tplc="40FEB666">
      <w:start w:val="1"/>
      <w:numFmt w:val="bullet"/>
      <w:pStyle w:val="ColorfulList-Accent11"/>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557B1"/>
    <w:multiLevelType w:val="hybridMultilevel"/>
    <w:tmpl w:val="B7A48458"/>
    <w:lvl w:ilvl="0" w:tplc="5B9A915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B95202"/>
    <w:multiLevelType w:val="hybridMultilevel"/>
    <w:tmpl w:val="CDD01A3E"/>
    <w:lvl w:ilvl="0" w:tplc="5B9A915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105795"/>
    <w:multiLevelType w:val="hybridMultilevel"/>
    <w:tmpl w:val="7DD6DE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6B372CF"/>
    <w:multiLevelType w:val="hybridMultilevel"/>
    <w:tmpl w:val="BC9AE6E8"/>
    <w:lvl w:ilvl="0" w:tplc="5B9A915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185A2A"/>
    <w:multiLevelType w:val="hybridMultilevel"/>
    <w:tmpl w:val="F6D01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8725F9"/>
    <w:multiLevelType w:val="hybridMultilevel"/>
    <w:tmpl w:val="6CFA4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5060C6"/>
    <w:multiLevelType w:val="hybridMultilevel"/>
    <w:tmpl w:val="3C608A3C"/>
    <w:lvl w:ilvl="0" w:tplc="F54026EA">
      <w:start w:val="1"/>
      <w:numFmt w:val="bullet"/>
      <w:lvlText w:val=""/>
      <w:lvlJc w:val="left"/>
      <w:pPr>
        <w:ind w:left="770" w:hanging="360"/>
      </w:pPr>
      <w:rPr>
        <w:rFonts w:ascii="Wingdings" w:hAnsi="Wingdings" w:hint="default"/>
        <w:color w:val="auto"/>
        <w:sz w:val="16"/>
        <w:szCs w:val="16"/>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50E953FC"/>
    <w:multiLevelType w:val="hybridMultilevel"/>
    <w:tmpl w:val="476EC2FC"/>
    <w:lvl w:ilvl="0" w:tplc="D8969CD2">
      <w:start w:val="1"/>
      <w:numFmt w:val="bullet"/>
      <w:pStyle w:val="ListParagraph"/>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2997A21"/>
    <w:multiLevelType w:val="hybridMultilevel"/>
    <w:tmpl w:val="C38A2132"/>
    <w:lvl w:ilvl="0" w:tplc="E7EE1B98">
      <w:start w:val="1"/>
      <w:numFmt w:val="bullet"/>
      <w:lvlText w:val=""/>
      <w:lvlJc w:val="left"/>
      <w:pPr>
        <w:ind w:left="360" w:hanging="360"/>
      </w:pPr>
      <w:rPr>
        <w:rFonts w:ascii="Symbol" w:hAnsi="Symbol" w:hint="default"/>
        <w:color w:val="auto"/>
        <w:sz w:val="12"/>
        <w:szCs w:val="12"/>
      </w:rPr>
    </w:lvl>
    <w:lvl w:ilvl="1" w:tplc="0C09001B">
      <w:start w:val="1"/>
      <w:numFmt w:val="lowerRoman"/>
      <w:lvlText w:val="%2."/>
      <w:lvlJc w:val="right"/>
      <w:pPr>
        <w:ind w:left="1080" w:hanging="360"/>
      </w:pPr>
      <w:rPr>
        <w:sz w:val="16"/>
        <w:szCs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C33875"/>
    <w:multiLevelType w:val="multilevel"/>
    <w:tmpl w:val="1E88B5A6"/>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40A44E6"/>
    <w:multiLevelType w:val="hybridMultilevel"/>
    <w:tmpl w:val="0EFA0C24"/>
    <w:lvl w:ilvl="0" w:tplc="5B9A915A">
      <w:start w:val="1"/>
      <w:numFmt w:val="bullet"/>
      <w:lvlText w:val=""/>
      <w:lvlJc w:val="left"/>
      <w:pPr>
        <w:ind w:left="757" w:hanging="360"/>
      </w:pPr>
      <w:rPr>
        <w:rFonts w:ascii="Wingdings" w:hAnsi="Wingdings" w:hint="default"/>
        <w:color w:val="auto"/>
        <w:sz w:val="16"/>
        <w:szCs w:val="16"/>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7" w15:restartNumberingAfterBreak="0">
    <w:nsid w:val="565B33BD"/>
    <w:multiLevelType w:val="hybridMultilevel"/>
    <w:tmpl w:val="1514F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E0338F"/>
    <w:multiLevelType w:val="hybridMultilevel"/>
    <w:tmpl w:val="49967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6035658"/>
    <w:multiLevelType w:val="hybridMultilevel"/>
    <w:tmpl w:val="6B5E63FC"/>
    <w:lvl w:ilvl="0" w:tplc="5B9A915A">
      <w:start w:val="1"/>
      <w:numFmt w:val="bullet"/>
      <w:lvlText w:val=""/>
      <w:lvlJc w:val="left"/>
      <w:pPr>
        <w:ind w:left="720" w:hanging="360"/>
      </w:pPr>
      <w:rPr>
        <w:rFonts w:ascii="Wingdings" w:hAnsi="Wingdings"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BD7AB9"/>
    <w:multiLevelType w:val="hybridMultilevel"/>
    <w:tmpl w:val="1C5E90CA"/>
    <w:lvl w:ilvl="0" w:tplc="FE687116">
      <w:start w:val="1"/>
      <w:numFmt w:val="bullet"/>
      <w:lvlText w:val=""/>
      <w:lvlJc w:val="left"/>
      <w:pPr>
        <w:ind w:left="360" w:hanging="360"/>
      </w:pPr>
      <w:rPr>
        <w:rFonts w:ascii="Symbol" w:hAnsi="Symbol" w:hint="default"/>
        <w:sz w:val="12"/>
        <w:szCs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B630B94"/>
    <w:multiLevelType w:val="hybridMultilevel"/>
    <w:tmpl w:val="01EC2342"/>
    <w:lvl w:ilvl="0" w:tplc="5B9A915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B6968E9"/>
    <w:multiLevelType w:val="hybridMultilevel"/>
    <w:tmpl w:val="555CFD84"/>
    <w:lvl w:ilvl="0" w:tplc="5B9A915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B16C99"/>
    <w:multiLevelType w:val="hybridMultilevel"/>
    <w:tmpl w:val="D69489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5DF3A3A"/>
    <w:multiLevelType w:val="hybridMultilevel"/>
    <w:tmpl w:val="F22664EA"/>
    <w:lvl w:ilvl="0" w:tplc="E1C00346">
      <w:start w:val="1"/>
      <w:numFmt w:val="bullet"/>
      <w:lvlText w:val=""/>
      <w:lvlJc w:val="left"/>
      <w:pPr>
        <w:ind w:left="360" w:hanging="360"/>
      </w:pPr>
      <w:rPr>
        <w:rFonts w:ascii="Wingdings" w:hAnsi="Wingdings" w:hint="default"/>
        <w:strike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6393B7B"/>
    <w:multiLevelType w:val="hybridMultilevel"/>
    <w:tmpl w:val="55F4D05C"/>
    <w:lvl w:ilvl="0" w:tplc="5B9A915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801E3D"/>
    <w:multiLevelType w:val="hybridMultilevel"/>
    <w:tmpl w:val="024C683A"/>
    <w:lvl w:ilvl="0" w:tplc="5B9A915A">
      <w:start w:val="1"/>
      <w:numFmt w:val="bullet"/>
      <w:lvlText w:val=""/>
      <w:lvlJc w:val="left"/>
      <w:pPr>
        <w:ind w:left="360" w:hanging="360"/>
      </w:pPr>
      <w:rPr>
        <w:rFonts w:ascii="Wingdings" w:hAnsi="Wingdings"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F52179"/>
    <w:multiLevelType w:val="hybridMultilevel"/>
    <w:tmpl w:val="C468712C"/>
    <w:lvl w:ilvl="0" w:tplc="5B9A915A">
      <w:start w:val="1"/>
      <w:numFmt w:val="bullet"/>
      <w:lvlText w:val=""/>
      <w:lvlJc w:val="left"/>
      <w:pPr>
        <w:ind w:left="753" w:hanging="360"/>
      </w:pPr>
      <w:rPr>
        <w:rFonts w:ascii="Wingdings" w:hAnsi="Wingdings" w:hint="default"/>
        <w:color w:val="auto"/>
        <w:sz w:val="16"/>
        <w:szCs w:val="16"/>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8" w15:restartNumberingAfterBreak="0">
    <w:nsid w:val="7D0801C9"/>
    <w:multiLevelType w:val="hybridMultilevel"/>
    <w:tmpl w:val="6B54E0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23"/>
  </w:num>
  <w:num w:numId="3">
    <w:abstractNumId w:val="1"/>
  </w:num>
  <w:num w:numId="4">
    <w:abstractNumId w:val="27"/>
  </w:num>
  <w:num w:numId="5">
    <w:abstractNumId w:val="20"/>
  </w:num>
  <w:num w:numId="6">
    <w:abstractNumId w:val="4"/>
  </w:num>
  <w:num w:numId="7">
    <w:abstractNumId w:val="9"/>
  </w:num>
  <w:num w:numId="8">
    <w:abstractNumId w:val="7"/>
  </w:num>
  <w:num w:numId="9">
    <w:abstractNumId w:val="30"/>
  </w:num>
  <w:num w:numId="10">
    <w:abstractNumId w:val="34"/>
  </w:num>
  <w:num w:numId="11">
    <w:abstractNumId w:val="36"/>
  </w:num>
  <w:num w:numId="12">
    <w:abstractNumId w:val="37"/>
  </w:num>
  <w:num w:numId="13">
    <w:abstractNumId w:val="14"/>
  </w:num>
  <w:num w:numId="14">
    <w:abstractNumId w:val="8"/>
  </w:num>
  <w:num w:numId="15">
    <w:abstractNumId w:val="5"/>
  </w:num>
  <w:num w:numId="16">
    <w:abstractNumId w:val="6"/>
  </w:num>
  <w:num w:numId="17">
    <w:abstractNumId w:val="24"/>
  </w:num>
  <w:num w:numId="18">
    <w:abstractNumId w:val="25"/>
  </w:num>
  <w:num w:numId="19">
    <w:abstractNumId w:val="38"/>
  </w:num>
  <w:num w:numId="20">
    <w:abstractNumId w:val="29"/>
  </w:num>
  <w:num w:numId="21">
    <w:abstractNumId w:val="11"/>
  </w:num>
  <w:num w:numId="22">
    <w:abstractNumId w:val="13"/>
  </w:num>
  <w:num w:numId="23">
    <w:abstractNumId w:val="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5"/>
  </w:num>
  <w:num w:numId="27">
    <w:abstractNumId w:val="31"/>
  </w:num>
  <w:num w:numId="28">
    <w:abstractNumId w:val="12"/>
  </w:num>
  <w:num w:numId="29">
    <w:abstractNumId w:val="2"/>
  </w:num>
  <w:num w:numId="30">
    <w:abstractNumId w:val="0"/>
  </w:num>
  <w:num w:numId="31">
    <w:abstractNumId w:val="22"/>
  </w:num>
  <w:num w:numId="32">
    <w:abstractNumId w:val="19"/>
  </w:num>
  <w:num w:numId="33">
    <w:abstractNumId w:val="16"/>
  </w:num>
  <w:num w:numId="34">
    <w:abstractNumId w:val="28"/>
  </w:num>
  <w:num w:numId="35">
    <w:abstractNumId w:val="32"/>
  </w:num>
  <w:num w:numId="36">
    <w:abstractNumId w:val="2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C1"/>
    <w:rsid w:val="00000EB3"/>
    <w:rsid w:val="000010CE"/>
    <w:rsid w:val="0000198C"/>
    <w:rsid w:val="000024E3"/>
    <w:rsid w:val="00003D1D"/>
    <w:rsid w:val="000057FF"/>
    <w:rsid w:val="000059EB"/>
    <w:rsid w:val="00005A9D"/>
    <w:rsid w:val="000067A5"/>
    <w:rsid w:val="00007611"/>
    <w:rsid w:val="000077D6"/>
    <w:rsid w:val="00010308"/>
    <w:rsid w:val="0001118C"/>
    <w:rsid w:val="000118AE"/>
    <w:rsid w:val="00012842"/>
    <w:rsid w:val="00012C44"/>
    <w:rsid w:val="0001300D"/>
    <w:rsid w:val="00017B61"/>
    <w:rsid w:val="000202A8"/>
    <w:rsid w:val="00020DCD"/>
    <w:rsid w:val="000212C2"/>
    <w:rsid w:val="00022440"/>
    <w:rsid w:val="00024B28"/>
    <w:rsid w:val="00024CA6"/>
    <w:rsid w:val="00025612"/>
    <w:rsid w:val="00026A4A"/>
    <w:rsid w:val="00027F20"/>
    <w:rsid w:val="00031661"/>
    <w:rsid w:val="00031AFB"/>
    <w:rsid w:val="0003392F"/>
    <w:rsid w:val="00033F77"/>
    <w:rsid w:val="00034D07"/>
    <w:rsid w:val="00034DFB"/>
    <w:rsid w:val="000351E7"/>
    <w:rsid w:val="00035434"/>
    <w:rsid w:val="00036815"/>
    <w:rsid w:val="0004031F"/>
    <w:rsid w:val="000403F1"/>
    <w:rsid w:val="0004158C"/>
    <w:rsid w:val="000433AC"/>
    <w:rsid w:val="00044803"/>
    <w:rsid w:val="00044DA3"/>
    <w:rsid w:val="00045850"/>
    <w:rsid w:val="000458F1"/>
    <w:rsid w:val="000474C9"/>
    <w:rsid w:val="000476FB"/>
    <w:rsid w:val="00051730"/>
    <w:rsid w:val="00051D05"/>
    <w:rsid w:val="000525DB"/>
    <w:rsid w:val="00052B1C"/>
    <w:rsid w:val="00053DEC"/>
    <w:rsid w:val="00053E0F"/>
    <w:rsid w:val="00055CCB"/>
    <w:rsid w:val="0005609F"/>
    <w:rsid w:val="000562C1"/>
    <w:rsid w:val="00057423"/>
    <w:rsid w:val="00062064"/>
    <w:rsid w:val="000627B5"/>
    <w:rsid w:val="00064A20"/>
    <w:rsid w:val="0006509C"/>
    <w:rsid w:val="00066900"/>
    <w:rsid w:val="00067ABD"/>
    <w:rsid w:val="00071AD7"/>
    <w:rsid w:val="000741D8"/>
    <w:rsid w:val="00074EC4"/>
    <w:rsid w:val="000760E7"/>
    <w:rsid w:val="00076C15"/>
    <w:rsid w:val="00076C90"/>
    <w:rsid w:val="000803BC"/>
    <w:rsid w:val="00082402"/>
    <w:rsid w:val="00082C6E"/>
    <w:rsid w:val="00082D7F"/>
    <w:rsid w:val="00083B84"/>
    <w:rsid w:val="00084793"/>
    <w:rsid w:val="000852D4"/>
    <w:rsid w:val="00085A74"/>
    <w:rsid w:val="00086FFC"/>
    <w:rsid w:val="00090EA3"/>
    <w:rsid w:val="0009146C"/>
    <w:rsid w:val="0009155F"/>
    <w:rsid w:val="00093A22"/>
    <w:rsid w:val="000946A2"/>
    <w:rsid w:val="00095168"/>
    <w:rsid w:val="000958AC"/>
    <w:rsid w:val="0009689F"/>
    <w:rsid w:val="000A05DB"/>
    <w:rsid w:val="000A3295"/>
    <w:rsid w:val="000A36DD"/>
    <w:rsid w:val="000A3D2F"/>
    <w:rsid w:val="000A64E9"/>
    <w:rsid w:val="000A6E8B"/>
    <w:rsid w:val="000B08E9"/>
    <w:rsid w:val="000B202B"/>
    <w:rsid w:val="000B28F0"/>
    <w:rsid w:val="000B321E"/>
    <w:rsid w:val="000B3533"/>
    <w:rsid w:val="000B4766"/>
    <w:rsid w:val="000B4E13"/>
    <w:rsid w:val="000B5186"/>
    <w:rsid w:val="000B611F"/>
    <w:rsid w:val="000B655D"/>
    <w:rsid w:val="000B689B"/>
    <w:rsid w:val="000B7270"/>
    <w:rsid w:val="000C0923"/>
    <w:rsid w:val="000C2EFD"/>
    <w:rsid w:val="000C3672"/>
    <w:rsid w:val="000C409A"/>
    <w:rsid w:val="000C51D4"/>
    <w:rsid w:val="000C5C10"/>
    <w:rsid w:val="000C6B88"/>
    <w:rsid w:val="000C737E"/>
    <w:rsid w:val="000D0603"/>
    <w:rsid w:val="000D0B73"/>
    <w:rsid w:val="000D1645"/>
    <w:rsid w:val="000D1C13"/>
    <w:rsid w:val="000D2B17"/>
    <w:rsid w:val="000D7A9E"/>
    <w:rsid w:val="000E014D"/>
    <w:rsid w:val="000E0869"/>
    <w:rsid w:val="000E08D4"/>
    <w:rsid w:val="000E231C"/>
    <w:rsid w:val="000E2854"/>
    <w:rsid w:val="000E5F15"/>
    <w:rsid w:val="000E63A8"/>
    <w:rsid w:val="000E6873"/>
    <w:rsid w:val="000E770E"/>
    <w:rsid w:val="000F08A7"/>
    <w:rsid w:val="000F13F8"/>
    <w:rsid w:val="000F3004"/>
    <w:rsid w:val="000F333C"/>
    <w:rsid w:val="000F4C25"/>
    <w:rsid w:val="000F672C"/>
    <w:rsid w:val="000F67A2"/>
    <w:rsid w:val="000F6EC2"/>
    <w:rsid w:val="000F7C75"/>
    <w:rsid w:val="00101F2E"/>
    <w:rsid w:val="001025F9"/>
    <w:rsid w:val="00102DF0"/>
    <w:rsid w:val="00106F8D"/>
    <w:rsid w:val="00107389"/>
    <w:rsid w:val="00107850"/>
    <w:rsid w:val="00110126"/>
    <w:rsid w:val="0011213D"/>
    <w:rsid w:val="0011223F"/>
    <w:rsid w:val="00112A3A"/>
    <w:rsid w:val="001146A5"/>
    <w:rsid w:val="00114ACC"/>
    <w:rsid w:val="00117318"/>
    <w:rsid w:val="00120F55"/>
    <w:rsid w:val="00122671"/>
    <w:rsid w:val="001235FA"/>
    <w:rsid w:val="00123809"/>
    <w:rsid w:val="00123ECA"/>
    <w:rsid w:val="00124346"/>
    <w:rsid w:val="00126A2F"/>
    <w:rsid w:val="00127D2E"/>
    <w:rsid w:val="00127FBE"/>
    <w:rsid w:val="001317B8"/>
    <w:rsid w:val="0013208D"/>
    <w:rsid w:val="00132151"/>
    <w:rsid w:val="001322BD"/>
    <w:rsid w:val="0013264E"/>
    <w:rsid w:val="00132852"/>
    <w:rsid w:val="00133CE0"/>
    <w:rsid w:val="001347E1"/>
    <w:rsid w:val="001356DD"/>
    <w:rsid w:val="00135813"/>
    <w:rsid w:val="001359AA"/>
    <w:rsid w:val="00137CBD"/>
    <w:rsid w:val="001415D2"/>
    <w:rsid w:val="00143CA3"/>
    <w:rsid w:val="001449B0"/>
    <w:rsid w:val="00144D2F"/>
    <w:rsid w:val="00147502"/>
    <w:rsid w:val="00150ADB"/>
    <w:rsid w:val="00151837"/>
    <w:rsid w:val="001523E1"/>
    <w:rsid w:val="001561E5"/>
    <w:rsid w:val="001563CE"/>
    <w:rsid w:val="00157523"/>
    <w:rsid w:val="001601C0"/>
    <w:rsid w:val="001619DB"/>
    <w:rsid w:val="00162462"/>
    <w:rsid w:val="001632A5"/>
    <w:rsid w:val="0016386B"/>
    <w:rsid w:val="001653D5"/>
    <w:rsid w:val="001656C6"/>
    <w:rsid w:val="00171DA2"/>
    <w:rsid w:val="0017275D"/>
    <w:rsid w:val="0017320D"/>
    <w:rsid w:val="00175F8E"/>
    <w:rsid w:val="00176AF6"/>
    <w:rsid w:val="00176DB2"/>
    <w:rsid w:val="001777CF"/>
    <w:rsid w:val="00181030"/>
    <w:rsid w:val="001824DB"/>
    <w:rsid w:val="0018264E"/>
    <w:rsid w:val="001829A5"/>
    <w:rsid w:val="001860EC"/>
    <w:rsid w:val="00187703"/>
    <w:rsid w:val="0019052C"/>
    <w:rsid w:val="0019098D"/>
    <w:rsid w:val="00190E22"/>
    <w:rsid w:val="00192302"/>
    <w:rsid w:val="00193DDD"/>
    <w:rsid w:val="00194104"/>
    <w:rsid w:val="0019434B"/>
    <w:rsid w:val="001948EA"/>
    <w:rsid w:val="00195898"/>
    <w:rsid w:val="00195E55"/>
    <w:rsid w:val="00196489"/>
    <w:rsid w:val="001A1922"/>
    <w:rsid w:val="001A2894"/>
    <w:rsid w:val="001A379D"/>
    <w:rsid w:val="001A3C07"/>
    <w:rsid w:val="001A45F8"/>
    <w:rsid w:val="001A4D78"/>
    <w:rsid w:val="001A4FE4"/>
    <w:rsid w:val="001A76F4"/>
    <w:rsid w:val="001B0A82"/>
    <w:rsid w:val="001B270A"/>
    <w:rsid w:val="001B3242"/>
    <w:rsid w:val="001B40E3"/>
    <w:rsid w:val="001B675D"/>
    <w:rsid w:val="001B70F9"/>
    <w:rsid w:val="001C2337"/>
    <w:rsid w:val="001C293E"/>
    <w:rsid w:val="001C29C5"/>
    <w:rsid w:val="001C29F2"/>
    <w:rsid w:val="001C5A68"/>
    <w:rsid w:val="001C67C6"/>
    <w:rsid w:val="001C6E4F"/>
    <w:rsid w:val="001C706A"/>
    <w:rsid w:val="001C747F"/>
    <w:rsid w:val="001C7666"/>
    <w:rsid w:val="001C7CE2"/>
    <w:rsid w:val="001D06F3"/>
    <w:rsid w:val="001D0BD9"/>
    <w:rsid w:val="001D280D"/>
    <w:rsid w:val="001D45AE"/>
    <w:rsid w:val="001D4605"/>
    <w:rsid w:val="001D5580"/>
    <w:rsid w:val="001D5C81"/>
    <w:rsid w:val="001D6413"/>
    <w:rsid w:val="001D694C"/>
    <w:rsid w:val="001E124D"/>
    <w:rsid w:val="001E2874"/>
    <w:rsid w:val="001E4611"/>
    <w:rsid w:val="001E514C"/>
    <w:rsid w:val="001E63D3"/>
    <w:rsid w:val="001E66DB"/>
    <w:rsid w:val="001E7735"/>
    <w:rsid w:val="001F0861"/>
    <w:rsid w:val="001F15F5"/>
    <w:rsid w:val="001F1618"/>
    <w:rsid w:val="001F1BB0"/>
    <w:rsid w:val="001F25E2"/>
    <w:rsid w:val="001F33F1"/>
    <w:rsid w:val="001F34D6"/>
    <w:rsid w:val="001F3BF4"/>
    <w:rsid w:val="001F3D42"/>
    <w:rsid w:val="001F4522"/>
    <w:rsid w:val="001F7D60"/>
    <w:rsid w:val="00200207"/>
    <w:rsid w:val="00200D24"/>
    <w:rsid w:val="0020245D"/>
    <w:rsid w:val="00202E39"/>
    <w:rsid w:val="0020342F"/>
    <w:rsid w:val="00204149"/>
    <w:rsid w:val="002041BF"/>
    <w:rsid w:val="002076AD"/>
    <w:rsid w:val="00210D93"/>
    <w:rsid w:val="00211BA4"/>
    <w:rsid w:val="00211FA8"/>
    <w:rsid w:val="00213251"/>
    <w:rsid w:val="00213707"/>
    <w:rsid w:val="00216044"/>
    <w:rsid w:val="002175E2"/>
    <w:rsid w:val="00220095"/>
    <w:rsid w:val="0022071F"/>
    <w:rsid w:val="002208D0"/>
    <w:rsid w:val="0022188D"/>
    <w:rsid w:val="00221EBA"/>
    <w:rsid w:val="00226605"/>
    <w:rsid w:val="00231289"/>
    <w:rsid w:val="0023583E"/>
    <w:rsid w:val="00235D23"/>
    <w:rsid w:val="00236149"/>
    <w:rsid w:val="00236525"/>
    <w:rsid w:val="002365D9"/>
    <w:rsid w:val="00237DB5"/>
    <w:rsid w:val="00240D35"/>
    <w:rsid w:val="002426FA"/>
    <w:rsid w:val="00242DAE"/>
    <w:rsid w:val="002437E3"/>
    <w:rsid w:val="002506F6"/>
    <w:rsid w:val="00252690"/>
    <w:rsid w:val="00253418"/>
    <w:rsid w:val="002536BA"/>
    <w:rsid w:val="00253CFB"/>
    <w:rsid w:val="00255799"/>
    <w:rsid w:val="00255956"/>
    <w:rsid w:val="00255AEA"/>
    <w:rsid w:val="00260391"/>
    <w:rsid w:val="002606C1"/>
    <w:rsid w:val="002618DD"/>
    <w:rsid w:val="002626C4"/>
    <w:rsid w:val="00262B26"/>
    <w:rsid w:val="00263ADF"/>
    <w:rsid w:val="0026425A"/>
    <w:rsid w:val="00266275"/>
    <w:rsid w:val="002675F2"/>
    <w:rsid w:val="002710FD"/>
    <w:rsid w:val="0027231F"/>
    <w:rsid w:val="00273744"/>
    <w:rsid w:val="002753FD"/>
    <w:rsid w:val="00276D43"/>
    <w:rsid w:val="00280101"/>
    <w:rsid w:val="0028031F"/>
    <w:rsid w:val="00281A4D"/>
    <w:rsid w:val="00282659"/>
    <w:rsid w:val="00283B2C"/>
    <w:rsid w:val="002847FB"/>
    <w:rsid w:val="00286A4C"/>
    <w:rsid w:val="00286F73"/>
    <w:rsid w:val="0028732D"/>
    <w:rsid w:val="00287F27"/>
    <w:rsid w:val="002916E6"/>
    <w:rsid w:val="00291749"/>
    <w:rsid w:val="00291B2B"/>
    <w:rsid w:val="002922FF"/>
    <w:rsid w:val="00292693"/>
    <w:rsid w:val="002931D7"/>
    <w:rsid w:val="00294447"/>
    <w:rsid w:val="002958C5"/>
    <w:rsid w:val="00296EEC"/>
    <w:rsid w:val="00297D76"/>
    <w:rsid w:val="002A435F"/>
    <w:rsid w:val="002A5445"/>
    <w:rsid w:val="002A56B3"/>
    <w:rsid w:val="002A66F2"/>
    <w:rsid w:val="002A7F4B"/>
    <w:rsid w:val="002B017E"/>
    <w:rsid w:val="002B08F6"/>
    <w:rsid w:val="002B1C1E"/>
    <w:rsid w:val="002B33D2"/>
    <w:rsid w:val="002B48AA"/>
    <w:rsid w:val="002B5461"/>
    <w:rsid w:val="002B5B9C"/>
    <w:rsid w:val="002B6D6D"/>
    <w:rsid w:val="002B7789"/>
    <w:rsid w:val="002C11F0"/>
    <w:rsid w:val="002C27CC"/>
    <w:rsid w:val="002C4491"/>
    <w:rsid w:val="002C658B"/>
    <w:rsid w:val="002C7726"/>
    <w:rsid w:val="002D0125"/>
    <w:rsid w:val="002D0EE6"/>
    <w:rsid w:val="002D18FE"/>
    <w:rsid w:val="002D1996"/>
    <w:rsid w:val="002D25BA"/>
    <w:rsid w:val="002D2E2B"/>
    <w:rsid w:val="002D3DDD"/>
    <w:rsid w:val="002D4336"/>
    <w:rsid w:val="002D70DC"/>
    <w:rsid w:val="002E1DDD"/>
    <w:rsid w:val="002E27E6"/>
    <w:rsid w:val="002E39F8"/>
    <w:rsid w:val="002E6679"/>
    <w:rsid w:val="002F0B25"/>
    <w:rsid w:val="002F0B89"/>
    <w:rsid w:val="002F11E5"/>
    <w:rsid w:val="002F145A"/>
    <w:rsid w:val="002F1CCF"/>
    <w:rsid w:val="002F2EE3"/>
    <w:rsid w:val="002F3826"/>
    <w:rsid w:val="002F45E8"/>
    <w:rsid w:val="002F5A72"/>
    <w:rsid w:val="002F622B"/>
    <w:rsid w:val="002F6963"/>
    <w:rsid w:val="00301502"/>
    <w:rsid w:val="00301D3C"/>
    <w:rsid w:val="00301F2C"/>
    <w:rsid w:val="0030205D"/>
    <w:rsid w:val="00302261"/>
    <w:rsid w:val="0030309E"/>
    <w:rsid w:val="00303D53"/>
    <w:rsid w:val="00304174"/>
    <w:rsid w:val="003050E0"/>
    <w:rsid w:val="00306C32"/>
    <w:rsid w:val="00311A1D"/>
    <w:rsid w:val="0031376F"/>
    <w:rsid w:val="00314EBB"/>
    <w:rsid w:val="00315024"/>
    <w:rsid w:val="00315AC5"/>
    <w:rsid w:val="0031684B"/>
    <w:rsid w:val="00317515"/>
    <w:rsid w:val="0031772D"/>
    <w:rsid w:val="0032058F"/>
    <w:rsid w:val="00326B7E"/>
    <w:rsid w:val="00326DB4"/>
    <w:rsid w:val="00326ED2"/>
    <w:rsid w:val="00330305"/>
    <w:rsid w:val="00330AC1"/>
    <w:rsid w:val="003315A6"/>
    <w:rsid w:val="00333255"/>
    <w:rsid w:val="00333B6A"/>
    <w:rsid w:val="0033428C"/>
    <w:rsid w:val="003351BC"/>
    <w:rsid w:val="003377E2"/>
    <w:rsid w:val="003406E4"/>
    <w:rsid w:val="00342CA3"/>
    <w:rsid w:val="00343FEF"/>
    <w:rsid w:val="00344268"/>
    <w:rsid w:val="003442B0"/>
    <w:rsid w:val="00346605"/>
    <w:rsid w:val="00346D82"/>
    <w:rsid w:val="00346ECE"/>
    <w:rsid w:val="003506B9"/>
    <w:rsid w:val="00350C71"/>
    <w:rsid w:val="00352A43"/>
    <w:rsid w:val="00352B81"/>
    <w:rsid w:val="00352DDC"/>
    <w:rsid w:val="003538FD"/>
    <w:rsid w:val="0035397C"/>
    <w:rsid w:val="00355130"/>
    <w:rsid w:val="0035528A"/>
    <w:rsid w:val="0035544E"/>
    <w:rsid w:val="003567C5"/>
    <w:rsid w:val="00357609"/>
    <w:rsid w:val="00361936"/>
    <w:rsid w:val="003628B5"/>
    <w:rsid w:val="003664DF"/>
    <w:rsid w:val="00366C65"/>
    <w:rsid w:val="00367D00"/>
    <w:rsid w:val="00370EFF"/>
    <w:rsid w:val="00371372"/>
    <w:rsid w:val="00371E5D"/>
    <w:rsid w:val="00374DE0"/>
    <w:rsid w:val="003762BD"/>
    <w:rsid w:val="00380365"/>
    <w:rsid w:val="003807C7"/>
    <w:rsid w:val="003808F6"/>
    <w:rsid w:val="0038139F"/>
    <w:rsid w:val="00381BFB"/>
    <w:rsid w:val="00382486"/>
    <w:rsid w:val="00382F4E"/>
    <w:rsid w:val="0038424C"/>
    <w:rsid w:val="0038593F"/>
    <w:rsid w:val="003860FC"/>
    <w:rsid w:val="003877F4"/>
    <w:rsid w:val="00387BA0"/>
    <w:rsid w:val="00390031"/>
    <w:rsid w:val="003902FB"/>
    <w:rsid w:val="00391EDB"/>
    <w:rsid w:val="00392C79"/>
    <w:rsid w:val="00395A88"/>
    <w:rsid w:val="00395E7D"/>
    <w:rsid w:val="0039661C"/>
    <w:rsid w:val="00396F87"/>
    <w:rsid w:val="00397429"/>
    <w:rsid w:val="00397CB1"/>
    <w:rsid w:val="003A13FF"/>
    <w:rsid w:val="003A37E3"/>
    <w:rsid w:val="003A49FF"/>
    <w:rsid w:val="003A4EAE"/>
    <w:rsid w:val="003A4F50"/>
    <w:rsid w:val="003A7175"/>
    <w:rsid w:val="003A7E5F"/>
    <w:rsid w:val="003B1BAE"/>
    <w:rsid w:val="003B2643"/>
    <w:rsid w:val="003B2AB3"/>
    <w:rsid w:val="003B3389"/>
    <w:rsid w:val="003B4C93"/>
    <w:rsid w:val="003B680A"/>
    <w:rsid w:val="003B7F9F"/>
    <w:rsid w:val="003C09BD"/>
    <w:rsid w:val="003C1F0C"/>
    <w:rsid w:val="003C2D58"/>
    <w:rsid w:val="003C3BF0"/>
    <w:rsid w:val="003C3D55"/>
    <w:rsid w:val="003C573E"/>
    <w:rsid w:val="003C5801"/>
    <w:rsid w:val="003C639C"/>
    <w:rsid w:val="003C6FCD"/>
    <w:rsid w:val="003C71DD"/>
    <w:rsid w:val="003C72B2"/>
    <w:rsid w:val="003C790D"/>
    <w:rsid w:val="003C7AB2"/>
    <w:rsid w:val="003D4A5A"/>
    <w:rsid w:val="003D4AE9"/>
    <w:rsid w:val="003D5E51"/>
    <w:rsid w:val="003D5F5C"/>
    <w:rsid w:val="003D65B5"/>
    <w:rsid w:val="003D6B3F"/>
    <w:rsid w:val="003E2AE1"/>
    <w:rsid w:val="003E417C"/>
    <w:rsid w:val="003E44A0"/>
    <w:rsid w:val="003E4FDC"/>
    <w:rsid w:val="003E50EC"/>
    <w:rsid w:val="003E5935"/>
    <w:rsid w:val="003E6037"/>
    <w:rsid w:val="003E65B6"/>
    <w:rsid w:val="003F1CF6"/>
    <w:rsid w:val="003F236A"/>
    <w:rsid w:val="003F3291"/>
    <w:rsid w:val="003F444A"/>
    <w:rsid w:val="003F44FC"/>
    <w:rsid w:val="003F475D"/>
    <w:rsid w:val="003F5747"/>
    <w:rsid w:val="003F6304"/>
    <w:rsid w:val="003F74A3"/>
    <w:rsid w:val="00402F4E"/>
    <w:rsid w:val="004033EE"/>
    <w:rsid w:val="00403BE3"/>
    <w:rsid w:val="00403E2E"/>
    <w:rsid w:val="00404813"/>
    <w:rsid w:val="004051E7"/>
    <w:rsid w:val="00406037"/>
    <w:rsid w:val="004066E8"/>
    <w:rsid w:val="004074DD"/>
    <w:rsid w:val="0040762F"/>
    <w:rsid w:val="0041143A"/>
    <w:rsid w:val="00411A8F"/>
    <w:rsid w:val="004120B1"/>
    <w:rsid w:val="00412CAD"/>
    <w:rsid w:val="00413196"/>
    <w:rsid w:val="004136C4"/>
    <w:rsid w:val="004144D3"/>
    <w:rsid w:val="00414F8B"/>
    <w:rsid w:val="004150DF"/>
    <w:rsid w:val="00416EC2"/>
    <w:rsid w:val="004179AC"/>
    <w:rsid w:val="00420021"/>
    <w:rsid w:val="0042242B"/>
    <w:rsid w:val="00422AE3"/>
    <w:rsid w:val="00423D45"/>
    <w:rsid w:val="00424639"/>
    <w:rsid w:val="004251A6"/>
    <w:rsid w:val="0042534D"/>
    <w:rsid w:val="004258AD"/>
    <w:rsid w:val="00431CBC"/>
    <w:rsid w:val="004334ED"/>
    <w:rsid w:val="00434177"/>
    <w:rsid w:val="00435C8F"/>
    <w:rsid w:val="00435EA3"/>
    <w:rsid w:val="004362EE"/>
    <w:rsid w:val="00436898"/>
    <w:rsid w:val="00437A3F"/>
    <w:rsid w:val="004404B0"/>
    <w:rsid w:val="00441B5E"/>
    <w:rsid w:val="00443F4D"/>
    <w:rsid w:val="00446AFE"/>
    <w:rsid w:val="00447E11"/>
    <w:rsid w:val="004542BA"/>
    <w:rsid w:val="00455F2E"/>
    <w:rsid w:val="00456480"/>
    <w:rsid w:val="00457886"/>
    <w:rsid w:val="004603DC"/>
    <w:rsid w:val="0046065E"/>
    <w:rsid w:val="004610A7"/>
    <w:rsid w:val="00462251"/>
    <w:rsid w:val="00462F79"/>
    <w:rsid w:val="0046330F"/>
    <w:rsid w:val="004660B7"/>
    <w:rsid w:val="0046617D"/>
    <w:rsid w:val="0046622B"/>
    <w:rsid w:val="00466976"/>
    <w:rsid w:val="00467C08"/>
    <w:rsid w:val="0047065E"/>
    <w:rsid w:val="004715C7"/>
    <w:rsid w:val="0047245D"/>
    <w:rsid w:val="004738BE"/>
    <w:rsid w:val="00474148"/>
    <w:rsid w:val="004741F5"/>
    <w:rsid w:val="004753C9"/>
    <w:rsid w:val="004759AE"/>
    <w:rsid w:val="0047712A"/>
    <w:rsid w:val="00477CFA"/>
    <w:rsid w:val="00481868"/>
    <w:rsid w:val="00483978"/>
    <w:rsid w:val="004851A2"/>
    <w:rsid w:val="00486D4E"/>
    <w:rsid w:val="004877F7"/>
    <w:rsid w:val="00487D81"/>
    <w:rsid w:val="00491250"/>
    <w:rsid w:val="00491C47"/>
    <w:rsid w:val="0049202B"/>
    <w:rsid w:val="00492798"/>
    <w:rsid w:val="00492F90"/>
    <w:rsid w:val="00493492"/>
    <w:rsid w:val="00493CAA"/>
    <w:rsid w:val="00494487"/>
    <w:rsid w:val="00496C0B"/>
    <w:rsid w:val="00497D7C"/>
    <w:rsid w:val="004A127A"/>
    <w:rsid w:val="004A48C1"/>
    <w:rsid w:val="004A5357"/>
    <w:rsid w:val="004A543B"/>
    <w:rsid w:val="004A5483"/>
    <w:rsid w:val="004A5556"/>
    <w:rsid w:val="004A6021"/>
    <w:rsid w:val="004A6B89"/>
    <w:rsid w:val="004B2EBC"/>
    <w:rsid w:val="004B3462"/>
    <w:rsid w:val="004B4F25"/>
    <w:rsid w:val="004B7B1C"/>
    <w:rsid w:val="004B7CCD"/>
    <w:rsid w:val="004B7DA2"/>
    <w:rsid w:val="004B7FE5"/>
    <w:rsid w:val="004C19D4"/>
    <w:rsid w:val="004C4AAD"/>
    <w:rsid w:val="004C4D7E"/>
    <w:rsid w:val="004C55A2"/>
    <w:rsid w:val="004C5D58"/>
    <w:rsid w:val="004C6199"/>
    <w:rsid w:val="004C6E1E"/>
    <w:rsid w:val="004C7BA9"/>
    <w:rsid w:val="004D0054"/>
    <w:rsid w:val="004D0E56"/>
    <w:rsid w:val="004D1F83"/>
    <w:rsid w:val="004D2EBF"/>
    <w:rsid w:val="004D34F4"/>
    <w:rsid w:val="004D3904"/>
    <w:rsid w:val="004D41D3"/>
    <w:rsid w:val="004D4318"/>
    <w:rsid w:val="004D60A9"/>
    <w:rsid w:val="004D647A"/>
    <w:rsid w:val="004D6A97"/>
    <w:rsid w:val="004E19F3"/>
    <w:rsid w:val="004E2BC8"/>
    <w:rsid w:val="004E2E0B"/>
    <w:rsid w:val="004E2EC1"/>
    <w:rsid w:val="004E583C"/>
    <w:rsid w:val="004E60D6"/>
    <w:rsid w:val="004E7148"/>
    <w:rsid w:val="004F2795"/>
    <w:rsid w:val="004F2C49"/>
    <w:rsid w:val="004F2F12"/>
    <w:rsid w:val="004F4A3F"/>
    <w:rsid w:val="004F5648"/>
    <w:rsid w:val="004F65B3"/>
    <w:rsid w:val="004F6892"/>
    <w:rsid w:val="004F6B2D"/>
    <w:rsid w:val="004F6BE8"/>
    <w:rsid w:val="004F6DD9"/>
    <w:rsid w:val="004F6EDB"/>
    <w:rsid w:val="00500FB6"/>
    <w:rsid w:val="00502826"/>
    <w:rsid w:val="00502E77"/>
    <w:rsid w:val="00503D4E"/>
    <w:rsid w:val="00503F6C"/>
    <w:rsid w:val="005053BF"/>
    <w:rsid w:val="00505498"/>
    <w:rsid w:val="005064FA"/>
    <w:rsid w:val="00512E9B"/>
    <w:rsid w:val="00514C77"/>
    <w:rsid w:val="00515C06"/>
    <w:rsid w:val="00515CBC"/>
    <w:rsid w:val="00516049"/>
    <w:rsid w:val="00522EEF"/>
    <w:rsid w:val="00522F38"/>
    <w:rsid w:val="00523B71"/>
    <w:rsid w:val="00523B91"/>
    <w:rsid w:val="00524074"/>
    <w:rsid w:val="00525A7A"/>
    <w:rsid w:val="00525E53"/>
    <w:rsid w:val="005264D4"/>
    <w:rsid w:val="00527E5E"/>
    <w:rsid w:val="005302B3"/>
    <w:rsid w:val="005307CD"/>
    <w:rsid w:val="0053198C"/>
    <w:rsid w:val="00531C4C"/>
    <w:rsid w:val="00533ECE"/>
    <w:rsid w:val="00534E5A"/>
    <w:rsid w:val="00535425"/>
    <w:rsid w:val="00535F43"/>
    <w:rsid w:val="00535F73"/>
    <w:rsid w:val="00536ECA"/>
    <w:rsid w:val="00540B14"/>
    <w:rsid w:val="00540F63"/>
    <w:rsid w:val="00543265"/>
    <w:rsid w:val="00543B31"/>
    <w:rsid w:val="00543F6B"/>
    <w:rsid w:val="00544429"/>
    <w:rsid w:val="00545902"/>
    <w:rsid w:val="00546AD9"/>
    <w:rsid w:val="00550BFA"/>
    <w:rsid w:val="00550FB3"/>
    <w:rsid w:val="00551FC7"/>
    <w:rsid w:val="00553B32"/>
    <w:rsid w:val="005554F6"/>
    <w:rsid w:val="0056022E"/>
    <w:rsid w:val="00561C3F"/>
    <w:rsid w:val="00562751"/>
    <w:rsid w:val="00563A90"/>
    <w:rsid w:val="00563BA6"/>
    <w:rsid w:val="00564B6B"/>
    <w:rsid w:val="00564F3E"/>
    <w:rsid w:val="00565378"/>
    <w:rsid w:val="00565B9D"/>
    <w:rsid w:val="005665D4"/>
    <w:rsid w:val="00566712"/>
    <w:rsid w:val="00566CFF"/>
    <w:rsid w:val="00566D4B"/>
    <w:rsid w:val="00567145"/>
    <w:rsid w:val="00571769"/>
    <w:rsid w:val="005719D6"/>
    <w:rsid w:val="00571E94"/>
    <w:rsid w:val="0057238D"/>
    <w:rsid w:val="00572CFC"/>
    <w:rsid w:val="005736FB"/>
    <w:rsid w:val="00573C28"/>
    <w:rsid w:val="005749BA"/>
    <w:rsid w:val="0057746A"/>
    <w:rsid w:val="00577CC1"/>
    <w:rsid w:val="00580558"/>
    <w:rsid w:val="00581672"/>
    <w:rsid w:val="00581C12"/>
    <w:rsid w:val="0058203D"/>
    <w:rsid w:val="005827BC"/>
    <w:rsid w:val="005850B0"/>
    <w:rsid w:val="005902BC"/>
    <w:rsid w:val="005940BB"/>
    <w:rsid w:val="005947D4"/>
    <w:rsid w:val="005949D3"/>
    <w:rsid w:val="005A0305"/>
    <w:rsid w:val="005A0AB8"/>
    <w:rsid w:val="005A0BDA"/>
    <w:rsid w:val="005A0CD0"/>
    <w:rsid w:val="005A21EB"/>
    <w:rsid w:val="005A2777"/>
    <w:rsid w:val="005A2F24"/>
    <w:rsid w:val="005A3BA7"/>
    <w:rsid w:val="005A3DB7"/>
    <w:rsid w:val="005A5584"/>
    <w:rsid w:val="005A564B"/>
    <w:rsid w:val="005A5A43"/>
    <w:rsid w:val="005A701F"/>
    <w:rsid w:val="005A7812"/>
    <w:rsid w:val="005A7E16"/>
    <w:rsid w:val="005B0618"/>
    <w:rsid w:val="005B25B1"/>
    <w:rsid w:val="005B25CA"/>
    <w:rsid w:val="005B2725"/>
    <w:rsid w:val="005B3748"/>
    <w:rsid w:val="005B5847"/>
    <w:rsid w:val="005C101C"/>
    <w:rsid w:val="005C1117"/>
    <w:rsid w:val="005C1673"/>
    <w:rsid w:val="005C2A9F"/>
    <w:rsid w:val="005C501A"/>
    <w:rsid w:val="005C5CF2"/>
    <w:rsid w:val="005C63A5"/>
    <w:rsid w:val="005C7CEE"/>
    <w:rsid w:val="005D06F9"/>
    <w:rsid w:val="005D0B78"/>
    <w:rsid w:val="005D14FA"/>
    <w:rsid w:val="005D2095"/>
    <w:rsid w:val="005D24C0"/>
    <w:rsid w:val="005D2A8A"/>
    <w:rsid w:val="005D2D93"/>
    <w:rsid w:val="005D343E"/>
    <w:rsid w:val="005D39A0"/>
    <w:rsid w:val="005D513B"/>
    <w:rsid w:val="005D5884"/>
    <w:rsid w:val="005D5DB9"/>
    <w:rsid w:val="005D609D"/>
    <w:rsid w:val="005D7D7C"/>
    <w:rsid w:val="005E025F"/>
    <w:rsid w:val="005E060B"/>
    <w:rsid w:val="005E35C3"/>
    <w:rsid w:val="005E3757"/>
    <w:rsid w:val="005E3928"/>
    <w:rsid w:val="005E39D3"/>
    <w:rsid w:val="005E44C2"/>
    <w:rsid w:val="005E67F8"/>
    <w:rsid w:val="005E6E9F"/>
    <w:rsid w:val="005E70DB"/>
    <w:rsid w:val="005E7EDB"/>
    <w:rsid w:val="005F0425"/>
    <w:rsid w:val="005F0C3A"/>
    <w:rsid w:val="005F21C6"/>
    <w:rsid w:val="005F3E74"/>
    <w:rsid w:val="005F4151"/>
    <w:rsid w:val="005F4168"/>
    <w:rsid w:val="005F4C97"/>
    <w:rsid w:val="005F549B"/>
    <w:rsid w:val="005F5B93"/>
    <w:rsid w:val="005F7817"/>
    <w:rsid w:val="00601746"/>
    <w:rsid w:val="006022C8"/>
    <w:rsid w:val="00602F80"/>
    <w:rsid w:val="00605652"/>
    <w:rsid w:val="00605C51"/>
    <w:rsid w:val="00606CBA"/>
    <w:rsid w:val="00606E5F"/>
    <w:rsid w:val="00607100"/>
    <w:rsid w:val="006074B8"/>
    <w:rsid w:val="0061010C"/>
    <w:rsid w:val="00610EED"/>
    <w:rsid w:val="0061138A"/>
    <w:rsid w:val="0061175F"/>
    <w:rsid w:val="00612845"/>
    <w:rsid w:val="00613F20"/>
    <w:rsid w:val="00616622"/>
    <w:rsid w:val="00616E5F"/>
    <w:rsid w:val="00617681"/>
    <w:rsid w:val="00620414"/>
    <w:rsid w:val="006218AC"/>
    <w:rsid w:val="006259E9"/>
    <w:rsid w:val="00625B03"/>
    <w:rsid w:val="0063077A"/>
    <w:rsid w:val="00632716"/>
    <w:rsid w:val="00633CEE"/>
    <w:rsid w:val="00633EAF"/>
    <w:rsid w:val="00637B87"/>
    <w:rsid w:val="006440C2"/>
    <w:rsid w:val="006444C2"/>
    <w:rsid w:val="00644E5A"/>
    <w:rsid w:val="00647A1B"/>
    <w:rsid w:val="00652F6D"/>
    <w:rsid w:val="006612B4"/>
    <w:rsid w:val="00661AEA"/>
    <w:rsid w:val="006623BE"/>
    <w:rsid w:val="0066298E"/>
    <w:rsid w:val="006631BE"/>
    <w:rsid w:val="0066369F"/>
    <w:rsid w:val="00664BDA"/>
    <w:rsid w:val="00667B9C"/>
    <w:rsid w:val="00670AAF"/>
    <w:rsid w:val="00670DF0"/>
    <w:rsid w:val="0067223E"/>
    <w:rsid w:val="006731A2"/>
    <w:rsid w:val="0067439B"/>
    <w:rsid w:val="006751FC"/>
    <w:rsid w:val="00675A18"/>
    <w:rsid w:val="00675E39"/>
    <w:rsid w:val="006763B6"/>
    <w:rsid w:val="0067651D"/>
    <w:rsid w:val="00676A69"/>
    <w:rsid w:val="00676F73"/>
    <w:rsid w:val="00680974"/>
    <w:rsid w:val="0068176F"/>
    <w:rsid w:val="00682125"/>
    <w:rsid w:val="006822C7"/>
    <w:rsid w:val="006849A2"/>
    <w:rsid w:val="00684F31"/>
    <w:rsid w:val="00686E42"/>
    <w:rsid w:val="00686FA3"/>
    <w:rsid w:val="0069061C"/>
    <w:rsid w:val="006906C0"/>
    <w:rsid w:val="00690F8B"/>
    <w:rsid w:val="0069432F"/>
    <w:rsid w:val="00695673"/>
    <w:rsid w:val="006A049F"/>
    <w:rsid w:val="006A0EE0"/>
    <w:rsid w:val="006A1B56"/>
    <w:rsid w:val="006A202B"/>
    <w:rsid w:val="006A20CC"/>
    <w:rsid w:val="006A2F21"/>
    <w:rsid w:val="006A43AE"/>
    <w:rsid w:val="006A73C9"/>
    <w:rsid w:val="006A76A2"/>
    <w:rsid w:val="006B0843"/>
    <w:rsid w:val="006B1E26"/>
    <w:rsid w:val="006B5472"/>
    <w:rsid w:val="006C0F5A"/>
    <w:rsid w:val="006C110B"/>
    <w:rsid w:val="006C15E1"/>
    <w:rsid w:val="006C2D5E"/>
    <w:rsid w:val="006C365D"/>
    <w:rsid w:val="006C47F6"/>
    <w:rsid w:val="006C6A1C"/>
    <w:rsid w:val="006C6F86"/>
    <w:rsid w:val="006D0385"/>
    <w:rsid w:val="006D1D79"/>
    <w:rsid w:val="006D3718"/>
    <w:rsid w:val="006D3EFE"/>
    <w:rsid w:val="006D4453"/>
    <w:rsid w:val="006D5D33"/>
    <w:rsid w:val="006D641F"/>
    <w:rsid w:val="006D7940"/>
    <w:rsid w:val="006E0ED8"/>
    <w:rsid w:val="006E1ED0"/>
    <w:rsid w:val="006E2225"/>
    <w:rsid w:val="006E3625"/>
    <w:rsid w:val="006E3937"/>
    <w:rsid w:val="006E463F"/>
    <w:rsid w:val="006E4B22"/>
    <w:rsid w:val="006E524D"/>
    <w:rsid w:val="006E6E71"/>
    <w:rsid w:val="006E70EA"/>
    <w:rsid w:val="006F18B2"/>
    <w:rsid w:val="006F1A11"/>
    <w:rsid w:val="006F1DBD"/>
    <w:rsid w:val="006F1E6D"/>
    <w:rsid w:val="006F2577"/>
    <w:rsid w:val="006F25D4"/>
    <w:rsid w:val="006F341E"/>
    <w:rsid w:val="006F5076"/>
    <w:rsid w:val="006F5CB3"/>
    <w:rsid w:val="006F7818"/>
    <w:rsid w:val="007003C3"/>
    <w:rsid w:val="00703918"/>
    <w:rsid w:val="00704B36"/>
    <w:rsid w:val="00705B18"/>
    <w:rsid w:val="007072BF"/>
    <w:rsid w:val="00711F78"/>
    <w:rsid w:val="00714032"/>
    <w:rsid w:val="007141C6"/>
    <w:rsid w:val="00714657"/>
    <w:rsid w:val="0071480E"/>
    <w:rsid w:val="007157BB"/>
    <w:rsid w:val="007209E0"/>
    <w:rsid w:val="00721501"/>
    <w:rsid w:val="00725025"/>
    <w:rsid w:val="00725695"/>
    <w:rsid w:val="00726F87"/>
    <w:rsid w:val="0072795F"/>
    <w:rsid w:val="00727AB9"/>
    <w:rsid w:val="00727B2E"/>
    <w:rsid w:val="00727F64"/>
    <w:rsid w:val="00730537"/>
    <w:rsid w:val="0073087A"/>
    <w:rsid w:val="00731468"/>
    <w:rsid w:val="00732601"/>
    <w:rsid w:val="00734DEC"/>
    <w:rsid w:val="007353CE"/>
    <w:rsid w:val="0073567D"/>
    <w:rsid w:val="0073732E"/>
    <w:rsid w:val="0073785B"/>
    <w:rsid w:val="007407C4"/>
    <w:rsid w:val="007408A8"/>
    <w:rsid w:val="007413D1"/>
    <w:rsid w:val="00741B24"/>
    <w:rsid w:val="00743526"/>
    <w:rsid w:val="007435E7"/>
    <w:rsid w:val="00743F69"/>
    <w:rsid w:val="00744389"/>
    <w:rsid w:val="0074688A"/>
    <w:rsid w:val="00746C11"/>
    <w:rsid w:val="00750A69"/>
    <w:rsid w:val="0075175B"/>
    <w:rsid w:val="007517D8"/>
    <w:rsid w:val="00751AD8"/>
    <w:rsid w:val="00752240"/>
    <w:rsid w:val="0075583F"/>
    <w:rsid w:val="00757458"/>
    <w:rsid w:val="007574B9"/>
    <w:rsid w:val="0076022E"/>
    <w:rsid w:val="00760246"/>
    <w:rsid w:val="00760821"/>
    <w:rsid w:val="007617AA"/>
    <w:rsid w:val="0076195A"/>
    <w:rsid w:val="0076408D"/>
    <w:rsid w:val="0076422A"/>
    <w:rsid w:val="00764551"/>
    <w:rsid w:val="007645B8"/>
    <w:rsid w:val="00764DA1"/>
    <w:rsid w:val="00766453"/>
    <w:rsid w:val="00766682"/>
    <w:rsid w:val="00766FA2"/>
    <w:rsid w:val="00767182"/>
    <w:rsid w:val="00767917"/>
    <w:rsid w:val="0077083B"/>
    <w:rsid w:val="00771848"/>
    <w:rsid w:val="00772A8A"/>
    <w:rsid w:val="0077365A"/>
    <w:rsid w:val="00773EFD"/>
    <w:rsid w:val="00775B6E"/>
    <w:rsid w:val="007760CF"/>
    <w:rsid w:val="007763C9"/>
    <w:rsid w:val="007774E7"/>
    <w:rsid w:val="0077795B"/>
    <w:rsid w:val="00787929"/>
    <w:rsid w:val="0079190B"/>
    <w:rsid w:val="0079504F"/>
    <w:rsid w:val="007950C5"/>
    <w:rsid w:val="007973D1"/>
    <w:rsid w:val="00797E2B"/>
    <w:rsid w:val="007A0185"/>
    <w:rsid w:val="007A13AA"/>
    <w:rsid w:val="007A1972"/>
    <w:rsid w:val="007A1978"/>
    <w:rsid w:val="007A1BA5"/>
    <w:rsid w:val="007A1C7B"/>
    <w:rsid w:val="007A3637"/>
    <w:rsid w:val="007A39BA"/>
    <w:rsid w:val="007A3A05"/>
    <w:rsid w:val="007A6202"/>
    <w:rsid w:val="007A71B0"/>
    <w:rsid w:val="007A7D2A"/>
    <w:rsid w:val="007B0674"/>
    <w:rsid w:val="007B1B18"/>
    <w:rsid w:val="007B23F2"/>
    <w:rsid w:val="007B4A3B"/>
    <w:rsid w:val="007B4B70"/>
    <w:rsid w:val="007B4C6C"/>
    <w:rsid w:val="007B5D5D"/>
    <w:rsid w:val="007B7979"/>
    <w:rsid w:val="007C1E12"/>
    <w:rsid w:val="007C4927"/>
    <w:rsid w:val="007C4F4D"/>
    <w:rsid w:val="007C507A"/>
    <w:rsid w:val="007C7184"/>
    <w:rsid w:val="007C7C4F"/>
    <w:rsid w:val="007D037D"/>
    <w:rsid w:val="007D0844"/>
    <w:rsid w:val="007D0983"/>
    <w:rsid w:val="007D145F"/>
    <w:rsid w:val="007D3E36"/>
    <w:rsid w:val="007D435A"/>
    <w:rsid w:val="007D5782"/>
    <w:rsid w:val="007D6F92"/>
    <w:rsid w:val="007D738A"/>
    <w:rsid w:val="007D7AB1"/>
    <w:rsid w:val="007D7BBC"/>
    <w:rsid w:val="007D7CCC"/>
    <w:rsid w:val="007E0BDD"/>
    <w:rsid w:val="007E3D8C"/>
    <w:rsid w:val="007E3DB5"/>
    <w:rsid w:val="007E512E"/>
    <w:rsid w:val="007E7202"/>
    <w:rsid w:val="007E7292"/>
    <w:rsid w:val="007E738E"/>
    <w:rsid w:val="007E7B09"/>
    <w:rsid w:val="007E7FF5"/>
    <w:rsid w:val="007F0E90"/>
    <w:rsid w:val="007F136F"/>
    <w:rsid w:val="007F3B68"/>
    <w:rsid w:val="007F4ACD"/>
    <w:rsid w:val="007F4C35"/>
    <w:rsid w:val="007F5EBE"/>
    <w:rsid w:val="007F644C"/>
    <w:rsid w:val="007F6EA2"/>
    <w:rsid w:val="00800D69"/>
    <w:rsid w:val="00801EEB"/>
    <w:rsid w:val="00803582"/>
    <w:rsid w:val="00804A5B"/>
    <w:rsid w:val="0080614F"/>
    <w:rsid w:val="00806DB0"/>
    <w:rsid w:val="00807478"/>
    <w:rsid w:val="0081295B"/>
    <w:rsid w:val="008130BB"/>
    <w:rsid w:val="008132AB"/>
    <w:rsid w:val="0081349A"/>
    <w:rsid w:val="008151F7"/>
    <w:rsid w:val="0081626E"/>
    <w:rsid w:val="00816E76"/>
    <w:rsid w:val="0082034D"/>
    <w:rsid w:val="00820828"/>
    <w:rsid w:val="00822510"/>
    <w:rsid w:val="0082415A"/>
    <w:rsid w:val="00824170"/>
    <w:rsid w:val="00824B4F"/>
    <w:rsid w:val="00825485"/>
    <w:rsid w:val="008303D8"/>
    <w:rsid w:val="008315EF"/>
    <w:rsid w:val="00833B52"/>
    <w:rsid w:val="00835FE9"/>
    <w:rsid w:val="00835FF8"/>
    <w:rsid w:val="00836716"/>
    <w:rsid w:val="00837F8E"/>
    <w:rsid w:val="00840352"/>
    <w:rsid w:val="00840813"/>
    <w:rsid w:val="00840AB8"/>
    <w:rsid w:val="00840BB7"/>
    <w:rsid w:val="00840E26"/>
    <w:rsid w:val="0084208E"/>
    <w:rsid w:val="0084489B"/>
    <w:rsid w:val="0084496B"/>
    <w:rsid w:val="00845BA7"/>
    <w:rsid w:val="00845EC1"/>
    <w:rsid w:val="0084644A"/>
    <w:rsid w:val="0085049F"/>
    <w:rsid w:val="00850F1A"/>
    <w:rsid w:val="00851168"/>
    <w:rsid w:val="00852159"/>
    <w:rsid w:val="00853724"/>
    <w:rsid w:val="00854701"/>
    <w:rsid w:val="00854B8E"/>
    <w:rsid w:val="00854D29"/>
    <w:rsid w:val="00855923"/>
    <w:rsid w:val="0086228C"/>
    <w:rsid w:val="008636B3"/>
    <w:rsid w:val="0086438B"/>
    <w:rsid w:val="00864420"/>
    <w:rsid w:val="00864729"/>
    <w:rsid w:val="00865710"/>
    <w:rsid w:val="00867110"/>
    <w:rsid w:val="008714ED"/>
    <w:rsid w:val="008717CC"/>
    <w:rsid w:val="00871952"/>
    <w:rsid w:val="008720FD"/>
    <w:rsid w:val="0087283D"/>
    <w:rsid w:val="0087313E"/>
    <w:rsid w:val="00873497"/>
    <w:rsid w:val="00874114"/>
    <w:rsid w:val="00874389"/>
    <w:rsid w:val="00874CB6"/>
    <w:rsid w:val="008752C2"/>
    <w:rsid w:val="008758FD"/>
    <w:rsid w:val="00876B2A"/>
    <w:rsid w:val="00880A0F"/>
    <w:rsid w:val="00881512"/>
    <w:rsid w:val="0088293B"/>
    <w:rsid w:val="00882C19"/>
    <w:rsid w:val="0088306B"/>
    <w:rsid w:val="00883AEB"/>
    <w:rsid w:val="0088515C"/>
    <w:rsid w:val="008865A5"/>
    <w:rsid w:val="00887176"/>
    <w:rsid w:val="00887E55"/>
    <w:rsid w:val="00887F99"/>
    <w:rsid w:val="008900B0"/>
    <w:rsid w:val="0089169F"/>
    <w:rsid w:val="008919C1"/>
    <w:rsid w:val="00892DE3"/>
    <w:rsid w:val="00893292"/>
    <w:rsid w:val="00893766"/>
    <w:rsid w:val="008937CF"/>
    <w:rsid w:val="00893AA1"/>
    <w:rsid w:val="00894BE3"/>
    <w:rsid w:val="0089639E"/>
    <w:rsid w:val="00897BAF"/>
    <w:rsid w:val="00897D9E"/>
    <w:rsid w:val="008A0476"/>
    <w:rsid w:val="008A07F1"/>
    <w:rsid w:val="008A0FDA"/>
    <w:rsid w:val="008A19DB"/>
    <w:rsid w:val="008A25FC"/>
    <w:rsid w:val="008A43CC"/>
    <w:rsid w:val="008A616A"/>
    <w:rsid w:val="008A6D98"/>
    <w:rsid w:val="008A7B80"/>
    <w:rsid w:val="008B0859"/>
    <w:rsid w:val="008B1383"/>
    <w:rsid w:val="008B1B84"/>
    <w:rsid w:val="008B26F6"/>
    <w:rsid w:val="008B2871"/>
    <w:rsid w:val="008B30FB"/>
    <w:rsid w:val="008B350F"/>
    <w:rsid w:val="008B3F00"/>
    <w:rsid w:val="008B49C2"/>
    <w:rsid w:val="008B4B4C"/>
    <w:rsid w:val="008B5EB9"/>
    <w:rsid w:val="008C197D"/>
    <w:rsid w:val="008C1BED"/>
    <w:rsid w:val="008C200B"/>
    <w:rsid w:val="008C2131"/>
    <w:rsid w:val="008C24CA"/>
    <w:rsid w:val="008C2F55"/>
    <w:rsid w:val="008C3301"/>
    <w:rsid w:val="008C3333"/>
    <w:rsid w:val="008C347A"/>
    <w:rsid w:val="008C6BF7"/>
    <w:rsid w:val="008C7B9B"/>
    <w:rsid w:val="008D0F67"/>
    <w:rsid w:val="008D17BD"/>
    <w:rsid w:val="008D2E46"/>
    <w:rsid w:val="008D34A6"/>
    <w:rsid w:val="008D360C"/>
    <w:rsid w:val="008D3CBA"/>
    <w:rsid w:val="008E0785"/>
    <w:rsid w:val="008E17B1"/>
    <w:rsid w:val="008E1A36"/>
    <w:rsid w:val="008E1F64"/>
    <w:rsid w:val="008E1FBB"/>
    <w:rsid w:val="008E2478"/>
    <w:rsid w:val="008E3974"/>
    <w:rsid w:val="008E3F7E"/>
    <w:rsid w:val="008E3F94"/>
    <w:rsid w:val="008E4851"/>
    <w:rsid w:val="008E49B6"/>
    <w:rsid w:val="008F0162"/>
    <w:rsid w:val="008F205F"/>
    <w:rsid w:val="008F216C"/>
    <w:rsid w:val="008F29A5"/>
    <w:rsid w:val="008F309B"/>
    <w:rsid w:val="008F3F99"/>
    <w:rsid w:val="008F4288"/>
    <w:rsid w:val="008F4442"/>
    <w:rsid w:val="008F55CA"/>
    <w:rsid w:val="008F5C61"/>
    <w:rsid w:val="00900ED7"/>
    <w:rsid w:val="00902D26"/>
    <w:rsid w:val="00903377"/>
    <w:rsid w:val="00903399"/>
    <w:rsid w:val="0090639C"/>
    <w:rsid w:val="00907752"/>
    <w:rsid w:val="00907CEA"/>
    <w:rsid w:val="00910A5E"/>
    <w:rsid w:val="00910AA5"/>
    <w:rsid w:val="00910F34"/>
    <w:rsid w:val="00910FDE"/>
    <w:rsid w:val="00914A7C"/>
    <w:rsid w:val="00916E41"/>
    <w:rsid w:val="00917137"/>
    <w:rsid w:val="00917996"/>
    <w:rsid w:val="00922030"/>
    <w:rsid w:val="00922147"/>
    <w:rsid w:val="0092237E"/>
    <w:rsid w:val="00922CA4"/>
    <w:rsid w:val="009235B2"/>
    <w:rsid w:val="00924136"/>
    <w:rsid w:val="00924804"/>
    <w:rsid w:val="0092571D"/>
    <w:rsid w:val="00925C93"/>
    <w:rsid w:val="00925DFA"/>
    <w:rsid w:val="00930997"/>
    <w:rsid w:val="009309EE"/>
    <w:rsid w:val="00933BDF"/>
    <w:rsid w:val="009340D0"/>
    <w:rsid w:val="00937528"/>
    <w:rsid w:val="00940E4D"/>
    <w:rsid w:val="00942FFE"/>
    <w:rsid w:val="00943784"/>
    <w:rsid w:val="00943951"/>
    <w:rsid w:val="00944432"/>
    <w:rsid w:val="00944507"/>
    <w:rsid w:val="00946112"/>
    <w:rsid w:val="00947379"/>
    <w:rsid w:val="00950FB0"/>
    <w:rsid w:val="00953B65"/>
    <w:rsid w:val="00953F95"/>
    <w:rsid w:val="009545D9"/>
    <w:rsid w:val="009550CA"/>
    <w:rsid w:val="00955822"/>
    <w:rsid w:val="00955ACE"/>
    <w:rsid w:val="00956EE9"/>
    <w:rsid w:val="00960544"/>
    <w:rsid w:val="00961F9A"/>
    <w:rsid w:val="0096264A"/>
    <w:rsid w:val="0096274B"/>
    <w:rsid w:val="00965265"/>
    <w:rsid w:val="00965406"/>
    <w:rsid w:val="009667B9"/>
    <w:rsid w:val="009675B0"/>
    <w:rsid w:val="0097006F"/>
    <w:rsid w:val="00972422"/>
    <w:rsid w:val="00972DB9"/>
    <w:rsid w:val="009732EE"/>
    <w:rsid w:val="009737DD"/>
    <w:rsid w:val="0097419A"/>
    <w:rsid w:val="009757AE"/>
    <w:rsid w:val="00975BF4"/>
    <w:rsid w:val="00975FA1"/>
    <w:rsid w:val="00976020"/>
    <w:rsid w:val="00976D52"/>
    <w:rsid w:val="009770A7"/>
    <w:rsid w:val="009776D1"/>
    <w:rsid w:val="00977FF0"/>
    <w:rsid w:val="009819E3"/>
    <w:rsid w:val="00981D57"/>
    <w:rsid w:val="00985231"/>
    <w:rsid w:val="00987199"/>
    <w:rsid w:val="00987F1C"/>
    <w:rsid w:val="009905F0"/>
    <w:rsid w:val="00992267"/>
    <w:rsid w:val="00992FCD"/>
    <w:rsid w:val="00993AD3"/>
    <w:rsid w:val="00995295"/>
    <w:rsid w:val="00995B16"/>
    <w:rsid w:val="00995D7B"/>
    <w:rsid w:val="0099775E"/>
    <w:rsid w:val="009A27F0"/>
    <w:rsid w:val="009A2FC2"/>
    <w:rsid w:val="009A37B5"/>
    <w:rsid w:val="009A390C"/>
    <w:rsid w:val="009A461E"/>
    <w:rsid w:val="009A47F5"/>
    <w:rsid w:val="009A6076"/>
    <w:rsid w:val="009A654D"/>
    <w:rsid w:val="009A7927"/>
    <w:rsid w:val="009B1416"/>
    <w:rsid w:val="009B1E18"/>
    <w:rsid w:val="009B22AA"/>
    <w:rsid w:val="009B408C"/>
    <w:rsid w:val="009B49F3"/>
    <w:rsid w:val="009B585F"/>
    <w:rsid w:val="009B7532"/>
    <w:rsid w:val="009B7BC6"/>
    <w:rsid w:val="009B7DDB"/>
    <w:rsid w:val="009C03B8"/>
    <w:rsid w:val="009C07C6"/>
    <w:rsid w:val="009C17B7"/>
    <w:rsid w:val="009C235C"/>
    <w:rsid w:val="009C2F78"/>
    <w:rsid w:val="009C324C"/>
    <w:rsid w:val="009C5EF7"/>
    <w:rsid w:val="009C6C7A"/>
    <w:rsid w:val="009C6DC6"/>
    <w:rsid w:val="009C7375"/>
    <w:rsid w:val="009D06E3"/>
    <w:rsid w:val="009D1BEE"/>
    <w:rsid w:val="009D27A8"/>
    <w:rsid w:val="009D2D82"/>
    <w:rsid w:val="009D33B7"/>
    <w:rsid w:val="009D3741"/>
    <w:rsid w:val="009D5177"/>
    <w:rsid w:val="009E06FA"/>
    <w:rsid w:val="009E08AB"/>
    <w:rsid w:val="009E0C66"/>
    <w:rsid w:val="009E1083"/>
    <w:rsid w:val="009E135B"/>
    <w:rsid w:val="009E28F1"/>
    <w:rsid w:val="009E3F94"/>
    <w:rsid w:val="009E43CD"/>
    <w:rsid w:val="009E539F"/>
    <w:rsid w:val="009E66E8"/>
    <w:rsid w:val="009E6888"/>
    <w:rsid w:val="009E6FB9"/>
    <w:rsid w:val="009E7DB1"/>
    <w:rsid w:val="009F0CA6"/>
    <w:rsid w:val="009F0D16"/>
    <w:rsid w:val="009F15E3"/>
    <w:rsid w:val="009F23E0"/>
    <w:rsid w:val="009F2400"/>
    <w:rsid w:val="009F242F"/>
    <w:rsid w:val="009F41B5"/>
    <w:rsid w:val="009F476A"/>
    <w:rsid w:val="009F5301"/>
    <w:rsid w:val="009F5581"/>
    <w:rsid w:val="009F56C3"/>
    <w:rsid w:val="009F7AC4"/>
    <w:rsid w:val="00A00FFE"/>
    <w:rsid w:val="00A01161"/>
    <w:rsid w:val="00A031AF"/>
    <w:rsid w:val="00A034C6"/>
    <w:rsid w:val="00A03735"/>
    <w:rsid w:val="00A0396C"/>
    <w:rsid w:val="00A039B4"/>
    <w:rsid w:val="00A058EE"/>
    <w:rsid w:val="00A06D59"/>
    <w:rsid w:val="00A10CEC"/>
    <w:rsid w:val="00A12C6B"/>
    <w:rsid w:val="00A1421D"/>
    <w:rsid w:val="00A143B2"/>
    <w:rsid w:val="00A150D0"/>
    <w:rsid w:val="00A15A0E"/>
    <w:rsid w:val="00A2021C"/>
    <w:rsid w:val="00A20323"/>
    <w:rsid w:val="00A20C8D"/>
    <w:rsid w:val="00A219D1"/>
    <w:rsid w:val="00A21ED2"/>
    <w:rsid w:val="00A21F9F"/>
    <w:rsid w:val="00A23BC0"/>
    <w:rsid w:val="00A23F0F"/>
    <w:rsid w:val="00A24ED9"/>
    <w:rsid w:val="00A259C8"/>
    <w:rsid w:val="00A27595"/>
    <w:rsid w:val="00A30283"/>
    <w:rsid w:val="00A30CBE"/>
    <w:rsid w:val="00A32844"/>
    <w:rsid w:val="00A3415E"/>
    <w:rsid w:val="00A3461F"/>
    <w:rsid w:val="00A346C2"/>
    <w:rsid w:val="00A34E68"/>
    <w:rsid w:val="00A3533F"/>
    <w:rsid w:val="00A40003"/>
    <w:rsid w:val="00A442CC"/>
    <w:rsid w:val="00A44C10"/>
    <w:rsid w:val="00A45555"/>
    <w:rsid w:val="00A46830"/>
    <w:rsid w:val="00A473DD"/>
    <w:rsid w:val="00A500E8"/>
    <w:rsid w:val="00A516FC"/>
    <w:rsid w:val="00A51721"/>
    <w:rsid w:val="00A5336B"/>
    <w:rsid w:val="00A539D9"/>
    <w:rsid w:val="00A55501"/>
    <w:rsid w:val="00A55941"/>
    <w:rsid w:val="00A5661D"/>
    <w:rsid w:val="00A56A65"/>
    <w:rsid w:val="00A571F8"/>
    <w:rsid w:val="00A60917"/>
    <w:rsid w:val="00A60E24"/>
    <w:rsid w:val="00A62CA2"/>
    <w:rsid w:val="00A633B9"/>
    <w:rsid w:val="00A6398D"/>
    <w:rsid w:val="00A63A6C"/>
    <w:rsid w:val="00A63C66"/>
    <w:rsid w:val="00A63CBB"/>
    <w:rsid w:val="00A65225"/>
    <w:rsid w:val="00A65B33"/>
    <w:rsid w:val="00A713C8"/>
    <w:rsid w:val="00A74D08"/>
    <w:rsid w:val="00A74E0C"/>
    <w:rsid w:val="00A74F9D"/>
    <w:rsid w:val="00A75EFC"/>
    <w:rsid w:val="00A779ED"/>
    <w:rsid w:val="00A8030E"/>
    <w:rsid w:val="00A81321"/>
    <w:rsid w:val="00A83916"/>
    <w:rsid w:val="00A83A7B"/>
    <w:rsid w:val="00A83CC2"/>
    <w:rsid w:val="00A83D59"/>
    <w:rsid w:val="00A8634C"/>
    <w:rsid w:val="00A869BE"/>
    <w:rsid w:val="00A86A94"/>
    <w:rsid w:val="00A924A8"/>
    <w:rsid w:val="00A925E5"/>
    <w:rsid w:val="00A92C2D"/>
    <w:rsid w:val="00A93389"/>
    <w:rsid w:val="00A94898"/>
    <w:rsid w:val="00A94F85"/>
    <w:rsid w:val="00A961EE"/>
    <w:rsid w:val="00A97727"/>
    <w:rsid w:val="00AA0720"/>
    <w:rsid w:val="00AA1EC7"/>
    <w:rsid w:val="00AA209B"/>
    <w:rsid w:val="00AA27EA"/>
    <w:rsid w:val="00AA356B"/>
    <w:rsid w:val="00AA37C4"/>
    <w:rsid w:val="00AA3AB7"/>
    <w:rsid w:val="00AA3E7E"/>
    <w:rsid w:val="00AA5C20"/>
    <w:rsid w:val="00AA7A5C"/>
    <w:rsid w:val="00AA7F4B"/>
    <w:rsid w:val="00AB37F2"/>
    <w:rsid w:val="00AB3850"/>
    <w:rsid w:val="00AB3CC1"/>
    <w:rsid w:val="00AB3E9B"/>
    <w:rsid w:val="00AB48BC"/>
    <w:rsid w:val="00AB54B0"/>
    <w:rsid w:val="00AB54C2"/>
    <w:rsid w:val="00AB69C7"/>
    <w:rsid w:val="00AB7E75"/>
    <w:rsid w:val="00AB7F39"/>
    <w:rsid w:val="00AC0AD3"/>
    <w:rsid w:val="00AC51DF"/>
    <w:rsid w:val="00AC673B"/>
    <w:rsid w:val="00AD1204"/>
    <w:rsid w:val="00AD1476"/>
    <w:rsid w:val="00AD1DE6"/>
    <w:rsid w:val="00AD21E7"/>
    <w:rsid w:val="00AD284B"/>
    <w:rsid w:val="00AD3ED2"/>
    <w:rsid w:val="00AD6230"/>
    <w:rsid w:val="00AD6BD7"/>
    <w:rsid w:val="00AE034D"/>
    <w:rsid w:val="00AE051B"/>
    <w:rsid w:val="00AE10CB"/>
    <w:rsid w:val="00AE2276"/>
    <w:rsid w:val="00AE22A6"/>
    <w:rsid w:val="00AE2334"/>
    <w:rsid w:val="00AE3F50"/>
    <w:rsid w:val="00AE46BF"/>
    <w:rsid w:val="00AE4EE6"/>
    <w:rsid w:val="00AE56AD"/>
    <w:rsid w:val="00AE5A4F"/>
    <w:rsid w:val="00AE6F64"/>
    <w:rsid w:val="00AF352B"/>
    <w:rsid w:val="00AF37BE"/>
    <w:rsid w:val="00AF3812"/>
    <w:rsid w:val="00AF464C"/>
    <w:rsid w:val="00AF46BB"/>
    <w:rsid w:val="00AF53E7"/>
    <w:rsid w:val="00AF60A7"/>
    <w:rsid w:val="00AF61B8"/>
    <w:rsid w:val="00B011D2"/>
    <w:rsid w:val="00B0425B"/>
    <w:rsid w:val="00B063E9"/>
    <w:rsid w:val="00B06B5B"/>
    <w:rsid w:val="00B07AA2"/>
    <w:rsid w:val="00B101AA"/>
    <w:rsid w:val="00B1048E"/>
    <w:rsid w:val="00B11C8F"/>
    <w:rsid w:val="00B1559A"/>
    <w:rsid w:val="00B173DD"/>
    <w:rsid w:val="00B179E9"/>
    <w:rsid w:val="00B2035F"/>
    <w:rsid w:val="00B20533"/>
    <w:rsid w:val="00B20D8B"/>
    <w:rsid w:val="00B21222"/>
    <w:rsid w:val="00B21DC5"/>
    <w:rsid w:val="00B22A19"/>
    <w:rsid w:val="00B236F4"/>
    <w:rsid w:val="00B26B7F"/>
    <w:rsid w:val="00B26C35"/>
    <w:rsid w:val="00B279E7"/>
    <w:rsid w:val="00B31D47"/>
    <w:rsid w:val="00B32073"/>
    <w:rsid w:val="00B332EF"/>
    <w:rsid w:val="00B33B18"/>
    <w:rsid w:val="00B33FA7"/>
    <w:rsid w:val="00B342AF"/>
    <w:rsid w:val="00B34D01"/>
    <w:rsid w:val="00B34D1B"/>
    <w:rsid w:val="00B35D2B"/>
    <w:rsid w:val="00B4173E"/>
    <w:rsid w:val="00B41A32"/>
    <w:rsid w:val="00B42D70"/>
    <w:rsid w:val="00B44910"/>
    <w:rsid w:val="00B449B3"/>
    <w:rsid w:val="00B44B51"/>
    <w:rsid w:val="00B452D6"/>
    <w:rsid w:val="00B474D4"/>
    <w:rsid w:val="00B53F4F"/>
    <w:rsid w:val="00B54003"/>
    <w:rsid w:val="00B56E71"/>
    <w:rsid w:val="00B577F4"/>
    <w:rsid w:val="00B6064E"/>
    <w:rsid w:val="00B60653"/>
    <w:rsid w:val="00B62678"/>
    <w:rsid w:val="00B626C9"/>
    <w:rsid w:val="00B6293A"/>
    <w:rsid w:val="00B646AF"/>
    <w:rsid w:val="00B66344"/>
    <w:rsid w:val="00B66623"/>
    <w:rsid w:val="00B66D02"/>
    <w:rsid w:val="00B713A5"/>
    <w:rsid w:val="00B74574"/>
    <w:rsid w:val="00B7790F"/>
    <w:rsid w:val="00B80983"/>
    <w:rsid w:val="00B81FB8"/>
    <w:rsid w:val="00B83B97"/>
    <w:rsid w:val="00B8643B"/>
    <w:rsid w:val="00B87306"/>
    <w:rsid w:val="00B9036A"/>
    <w:rsid w:val="00B9586F"/>
    <w:rsid w:val="00B97D34"/>
    <w:rsid w:val="00BA025F"/>
    <w:rsid w:val="00BA0EEB"/>
    <w:rsid w:val="00BA1757"/>
    <w:rsid w:val="00BA2725"/>
    <w:rsid w:val="00BA2D42"/>
    <w:rsid w:val="00BA3C87"/>
    <w:rsid w:val="00BA41F3"/>
    <w:rsid w:val="00BA4B7F"/>
    <w:rsid w:val="00BA4E60"/>
    <w:rsid w:val="00BB040E"/>
    <w:rsid w:val="00BB2979"/>
    <w:rsid w:val="00BB2A5A"/>
    <w:rsid w:val="00BB2C0E"/>
    <w:rsid w:val="00BB3A2D"/>
    <w:rsid w:val="00BB3DB0"/>
    <w:rsid w:val="00BB4692"/>
    <w:rsid w:val="00BB4BBA"/>
    <w:rsid w:val="00BB6652"/>
    <w:rsid w:val="00BB7542"/>
    <w:rsid w:val="00BC0462"/>
    <w:rsid w:val="00BC056C"/>
    <w:rsid w:val="00BC2781"/>
    <w:rsid w:val="00BC2811"/>
    <w:rsid w:val="00BC3501"/>
    <w:rsid w:val="00BC4AF3"/>
    <w:rsid w:val="00BC614E"/>
    <w:rsid w:val="00BC61E2"/>
    <w:rsid w:val="00BC687F"/>
    <w:rsid w:val="00BC7312"/>
    <w:rsid w:val="00BC7803"/>
    <w:rsid w:val="00BC7921"/>
    <w:rsid w:val="00BD0670"/>
    <w:rsid w:val="00BD0B29"/>
    <w:rsid w:val="00BD0EE9"/>
    <w:rsid w:val="00BD2D38"/>
    <w:rsid w:val="00BD326E"/>
    <w:rsid w:val="00BD6D6E"/>
    <w:rsid w:val="00BE08B2"/>
    <w:rsid w:val="00BE41FD"/>
    <w:rsid w:val="00BE4BD8"/>
    <w:rsid w:val="00BE5782"/>
    <w:rsid w:val="00BE7F4E"/>
    <w:rsid w:val="00BF0D62"/>
    <w:rsid w:val="00BF114C"/>
    <w:rsid w:val="00BF1422"/>
    <w:rsid w:val="00BF1840"/>
    <w:rsid w:val="00BF1B77"/>
    <w:rsid w:val="00BF4943"/>
    <w:rsid w:val="00BF5090"/>
    <w:rsid w:val="00BF6A8E"/>
    <w:rsid w:val="00BF6F21"/>
    <w:rsid w:val="00BF6FF4"/>
    <w:rsid w:val="00BF742B"/>
    <w:rsid w:val="00BF7C11"/>
    <w:rsid w:val="00C0055A"/>
    <w:rsid w:val="00C02DAF"/>
    <w:rsid w:val="00C043F6"/>
    <w:rsid w:val="00C04D6E"/>
    <w:rsid w:val="00C052F8"/>
    <w:rsid w:val="00C05F6A"/>
    <w:rsid w:val="00C06A3F"/>
    <w:rsid w:val="00C07BDD"/>
    <w:rsid w:val="00C10529"/>
    <w:rsid w:val="00C12C87"/>
    <w:rsid w:val="00C13955"/>
    <w:rsid w:val="00C1560E"/>
    <w:rsid w:val="00C16F26"/>
    <w:rsid w:val="00C20EAB"/>
    <w:rsid w:val="00C21833"/>
    <w:rsid w:val="00C226F1"/>
    <w:rsid w:val="00C227A3"/>
    <w:rsid w:val="00C247B6"/>
    <w:rsid w:val="00C24B0A"/>
    <w:rsid w:val="00C250CD"/>
    <w:rsid w:val="00C25436"/>
    <w:rsid w:val="00C254C3"/>
    <w:rsid w:val="00C2575D"/>
    <w:rsid w:val="00C26CB6"/>
    <w:rsid w:val="00C27B47"/>
    <w:rsid w:val="00C27F0D"/>
    <w:rsid w:val="00C3003A"/>
    <w:rsid w:val="00C304C4"/>
    <w:rsid w:val="00C30BAD"/>
    <w:rsid w:val="00C30E1F"/>
    <w:rsid w:val="00C34F05"/>
    <w:rsid w:val="00C354B4"/>
    <w:rsid w:val="00C41FBB"/>
    <w:rsid w:val="00C425E1"/>
    <w:rsid w:val="00C4303C"/>
    <w:rsid w:val="00C43ABD"/>
    <w:rsid w:val="00C43F82"/>
    <w:rsid w:val="00C4588E"/>
    <w:rsid w:val="00C4728F"/>
    <w:rsid w:val="00C52F2E"/>
    <w:rsid w:val="00C536BB"/>
    <w:rsid w:val="00C55765"/>
    <w:rsid w:val="00C56716"/>
    <w:rsid w:val="00C56EAD"/>
    <w:rsid w:val="00C57514"/>
    <w:rsid w:val="00C60914"/>
    <w:rsid w:val="00C632BC"/>
    <w:rsid w:val="00C647A0"/>
    <w:rsid w:val="00C6703D"/>
    <w:rsid w:val="00C670A1"/>
    <w:rsid w:val="00C674ED"/>
    <w:rsid w:val="00C70211"/>
    <w:rsid w:val="00C710AE"/>
    <w:rsid w:val="00C720E4"/>
    <w:rsid w:val="00C728DA"/>
    <w:rsid w:val="00C72B11"/>
    <w:rsid w:val="00C74561"/>
    <w:rsid w:val="00C74786"/>
    <w:rsid w:val="00C75073"/>
    <w:rsid w:val="00C75844"/>
    <w:rsid w:val="00C762A2"/>
    <w:rsid w:val="00C77C7D"/>
    <w:rsid w:val="00C80B6A"/>
    <w:rsid w:val="00C81F93"/>
    <w:rsid w:val="00C84131"/>
    <w:rsid w:val="00C856A2"/>
    <w:rsid w:val="00C8592F"/>
    <w:rsid w:val="00C86E66"/>
    <w:rsid w:val="00C874B2"/>
    <w:rsid w:val="00C875C4"/>
    <w:rsid w:val="00C90895"/>
    <w:rsid w:val="00C912DC"/>
    <w:rsid w:val="00C91735"/>
    <w:rsid w:val="00C91D6B"/>
    <w:rsid w:val="00C92E78"/>
    <w:rsid w:val="00C938C4"/>
    <w:rsid w:val="00C93CA9"/>
    <w:rsid w:val="00C9513B"/>
    <w:rsid w:val="00C9584A"/>
    <w:rsid w:val="00C96C1D"/>
    <w:rsid w:val="00C96E51"/>
    <w:rsid w:val="00C97ECE"/>
    <w:rsid w:val="00CA0383"/>
    <w:rsid w:val="00CA0CAE"/>
    <w:rsid w:val="00CA0D1F"/>
    <w:rsid w:val="00CA21B2"/>
    <w:rsid w:val="00CA2569"/>
    <w:rsid w:val="00CA27D5"/>
    <w:rsid w:val="00CA2F92"/>
    <w:rsid w:val="00CA33F5"/>
    <w:rsid w:val="00CA3B87"/>
    <w:rsid w:val="00CA4434"/>
    <w:rsid w:val="00CA5E2B"/>
    <w:rsid w:val="00CB08FC"/>
    <w:rsid w:val="00CB0B4E"/>
    <w:rsid w:val="00CB1323"/>
    <w:rsid w:val="00CB22B4"/>
    <w:rsid w:val="00CB2AFE"/>
    <w:rsid w:val="00CB3052"/>
    <w:rsid w:val="00CB33C7"/>
    <w:rsid w:val="00CB4AC8"/>
    <w:rsid w:val="00CB598D"/>
    <w:rsid w:val="00CB5C6C"/>
    <w:rsid w:val="00CB62F4"/>
    <w:rsid w:val="00CB6377"/>
    <w:rsid w:val="00CB6929"/>
    <w:rsid w:val="00CB6F5F"/>
    <w:rsid w:val="00CC01EF"/>
    <w:rsid w:val="00CC1A85"/>
    <w:rsid w:val="00CC2585"/>
    <w:rsid w:val="00CC25A7"/>
    <w:rsid w:val="00CC2BBD"/>
    <w:rsid w:val="00CC535A"/>
    <w:rsid w:val="00CC67AD"/>
    <w:rsid w:val="00CC79A8"/>
    <w:rsid w:val="00CC7A49"/>
    <w:rsid w:val="00CD195A"/>
    <w:rsid w:val="00CD38E5"/>
    <w:rsid w:val="00CD4C09"/>
    <w:rsid w:val="00CD5A7F"/>
    <w:rsid w:val="00CD5B52"/>
    <w:rsid w:val="00CD65DC"/>
    <w:rsid w:val="00CD7272"/>
    <w:rsid w:val="00CE0115"/>
    <w:rsid w:val="00CE0EA1"/>
    <w:rsid w:val="00CE1465"/>
    <w:rsid w:val="00CE1508"/>
    <w:rsid w:val="00CE3FB8"/>
    <w:rsid w:val="00CE436F"/>
    <w:rsid w:val="00CE637B"/>
    <w:rsid w:val="00CF084F"/>
    <w:rsid w:val="00CF126A"/>
    <w:rsid w:val="00CF1B92"/>
    <w:rsid w:val="00CF1CE2"/>
    <w:rsid w:val="00CF1DE4"/>
    <w:rsid w:val="00CF25E5"/>
    <w:rsid w:val="00CF276F"/>
    <w:rsid w:val="00CF4FCE"/>
    <w:rsid w:val="00CF51E7"/>
    <w:rsid w:val="00CF6002"/>
    <w:rsid w:val="00CF68B8"/>
    <w:rsid w:val="00CF70FA"/>
    <w:rsid w:val="00D00A39"/>
    <w:rsid w:val="00D01407"/>
    <w:rsid w:val="00D02DAC"/>
    <w:rsid w:val="00D0365E"/>
    <w:rsid w:val="00D042D9"/>
    <w:rsid w:val="00D10256"/>
    <w:rsid w:val="00D10984"/>
    <w:rsid w:val="00D10CB3"/>
    <w:rsid w:val="00D127A9"/>
    <w:rsid w:val="00D13156"/>
    <w:rsid w:val="00D135C0"/>
    <w:rsid w:val="00D13865"/>
    <w:rsid w:val="00D13A43"/>
    <w:rsid w:val="00D16704"/>
    <w:rsid w:val="00D17A99"/>
    <w:rsid w:val="00D2131E"/>
    <w:rsid w:val="00D21986"/>
    <w:rsid w:val="00D21A26"/>
    <w:rsid w:val="00D2323E"/>
    <w:rsid w:val="00D23CB5"/>
    <w:rsid w:val="00D24581"/>
    <w:rsid w:val="00D26637"/>
    <w:rsid w:val="00D2777D"/>
    <w:rsid w:val="00D31919"/>
    <w:rsid w:val="00D32171"/>
    <w:rsid w:val="00D339C5"/>
    <w:rsid w:val="00D33D6E"/>
    <w:rsid w:val="00D34087"/>
    <w:rsid w:val="00D348E7"/>
    <w:rsid w:val="00D35388"/>
    <w:rsid w:val="00D365F6"/>
    <w:rsid w:val="00D3748A"/>
    <w:rsid w:val="00D41BCD"/>
    <w:rsid w:val="00D41FAF"/>
    <w:rsid w:val="00D42502"/>
    <w:rsid w:val="00D4322C"/>
    <w:rsid w:val="00D440CC"/>
    <w:rsid w:val="00D44B23"/>
    <w:rsid w:val="00D46818"/>
    <w:rsid w:val="00D475BB"/>
    <w:rsid w:val="00D50759"/>
    <w:rsid w:val="00D50DFB"/>
    <w:rsid w:val="00D53C9A"/>
    <w:rsid w:val="00D553F1"/>
    <w:rsid w:val="00D55E80"/>
    <w:rsid w:val="00D567FF"/>
    <w:rsid w:val="00D56F33"/>
    <w:rsid w:val="00D57718"/>
    <w:rsid w:val="00D57BC2"/>
    <w:rsid w:val="00D61A3B"/>
    <w:rsid w:val="00D62995"/>
    <w:rsid w:val="00D629D1"/>
    <w:rsid w:val="00D62A4E"/>
    <w:rsid w:val="00D6503A"/>
    <w:rsid w:val="00D65151"/>
    <w:rsid w:val="00D65AB3"/>
    <w:rsid w:val="00D6774E"/>
    <w:rsid w:val="00D70F97"/>
    <w:rsid w:val="00D716D4"/>
    <w:rsid w:val="00D7257A"/>
    <w:rsid w:val="00D73840"/>
    <w:rsid w:val="00D74B63"/>
    <w:rsid w:val="00D752FC"/>
    <w:rsid w:val="00D75CF2"/>
    <w:rsid w:val="00D761AD"/>
    <w:rsid w:val="00D77FC6"/>
    <w:rsid w:val="00D80E37"/>
    <w:rsid w:val="00D81AEF"/>
    <w:rsid w:val="00D83DCC"/>
    <w:rsid w:val="00D84706"/>
    <w:rsid w:val="00D8484C"/>
    <w:rsid w:val="00D8543C"/>
    <w:rsid w:val="00D91137"/>
    <w:rsid w:val="00D91C81"/>
    <w:rsid w:val="00D924C6"/>
    <w:rsid w:val="00D931F3"/>
    <w:rsid w:val="00D939B0"/>
    <w:rsid w:val="00D93AEB"/>
    <w:rsid w:val="00D9633B"/>
    <w:rsid w:val="00D972AD"/>
    <w:rsid w:val="00DA01EC"/>
    <w:rsid w:val="00DA100E"/>
    <w:rsid w:val="00DA2FAD"/>
    <w:rsid w:val="00DA341C"/>
    <w:rsid w:val="00DA36C6"/>
    <w:rsid w:val="00DA406A"/>
    <w:rsid w:val="00DA4659"/>
    <w:rsid w:val="00DA48D9"/>
    <w:rsid w:val="00DA58C1"/>
    <w:rsid w:val="00DA6A6E"/>
    <w:rsid w:val="00DA7E8F"/>
    <w:rsid w:val="00DB255A"/>
    <w:rsid w:val="00DB26A9"/>
    <w:rsid w:val="00DB42DD"/>
    <w:rsid w:val="00DB4A80"/>
    <w:rsid w:val="00DB5BE9"/>
    <w:rsid w:val="00DB6512"/>
    <w:rsid w:val="00DB6A80"/>
    <w:rsid w:val="00DC02CB"/>
    <w:rsid w:val="00DC09A6"/>
    <w:rsid w:val="00DC24AD"/>
    <w:rsid w:val="00DC42DD"/>
    <w:rsid w:val="00DC4E0C"/>
    <w:rsid w:val="00DC6A90"/>
    <w:rsid w:val="00DC7006"/>
    <w:rsid w:val="00DD1080"/>
    <w:rsid w:val="00DD1215"/>
    <w:rsid w:val="00DD2156"/>
    <w:rsid w:val="00DD2A8C"/>
    <w:rsid w:val="00DD46AA"/>
    <w:rsid w:val="00DE0066"/>
    <w:rsid w:val="00DE0C79"/>
    <w:rsid w:val="00DE1F5E"/>
    <w:rsid w:val="00DE20F0"/>
    <w:rsid w:val="00DE3B77"/>
    <w:rsid w:val="00DE463B"/>
    <w:rsid w:val="00DE5559"/>
    <w:rsid w:val="00DE5AE9"/>
    <w:rsid w:val="00DF1092"/>
    <w:rsid w:val="00DF16A6"/>
    <w:rsid w:val="00DF2CB3"/>
    <w:rsid w:val="00DF3886"/>
    <w:rsid w:val="00DF41FE"/>
    <w:rsid w:val="00DF4A24"/>
    <w:rsid w:val="00DF507C"/>
    <w:rsid w:val="00DF5EE3"/>
    <w:rsid w:val="00DF733B"/>
    <w:rsid w:val="00DF7DD0"/>
    <w:rsid w:val="00E0225D"/>
    <w:rsid w:val="00E04494"/>
    <w:rsid w:val="00E049B9"/>
    <w:rsid w:val="00E05A8D"/>
    <w:rsid w:val="00E0745F"/>
    <w:rsid w:val="00E077DF"/>
    <w:rsid w:val="00E11642"/>
    <w:rsid w:val="00E12AEC"/>
    <w:rsid w:val="00E146D4"/>
    <w:rsid w:val="00E16622"/>
    <w:rsid w:val="00E179DA"/>
    <w:rsid w:val="00E17E0D"/>
    <w:rsid w:val="00E2080B"/>
    <w:rsid w:val="00E20BAE"/>
    <w:rsid w:val="00E21A23"/>
    <w:rsid w:val="00E22220"/>
    <w:rsid w:val="00E22493"/>
    <w:rsid w:val="00E22F4D"/>
    <w:rsid w:val="00E3019E"/>
    <w:rsid w:val="00E30248"/>
    <w:rsid w:val="00E309B8"/>
    <w:rsid w:val="00E32D66"/>
    <w:rsid w:val="00E34437"/>
    <w:rsid w:val="00E35451"/>
    <w:rsid w:val="00E3572A"/>
    <w:rsid w:val="00E35AB6"/>
    <w:rsid w:val="00E36864"/>
    <w:rsid w:val="00E376AA"/>
    <w:rsid w:val="00E37E5D"/>
    <w:rsid w:val="00E37F91"/>
    <w:rsid w:val="00E4020D"/>
    <w:rsid w:val="00E422B7"/>
    <w:rsid w:val="00E424A8"/>
    <w:rsid w:val="00E44073"/>
    <w:rsid w:val="00E44438"/>
    <w:rsid w:val="00E44BE7"/>
    <w:rsid w:val="00E46440"/>
    <w:rsid w:val="00E46593"/>
    <w:rsid w:val="00E47B53"/>
    <w:rsid w:val="00E51161"/>
    <w:rsid w:val="00E5278E"/>
    <w:rsid w:val="00E52AA0"/>
    <w:rsid w:val="00E53536"/>
    <w:rsid w:val="00E55679"/>
    <w:rsid w:val="00E56A40"/>
    <w:rsid w:val="00E56E4A"/>
    <w:rsid w:val="00E57C30"/>
    <w:rsid w:val="00E609FE"/>
    <w:rsid w:val="00E60CFA"/>
    <w:rsid w:val="00E61296"/>
    <w:rsid w:val="00E61714"/>
    <w:rsid w:val="00E62C96"/>
    <w:rsid w:val="00E6512A"/>
    <w:rsid w:val="00E652C2"/>
    <w:rsid w:val="00E668C9"/>
    <w:rsid w:val="00E67382"/>
    <w:rsid w:val="00E67680"/>
    <w:rsid w:val="00E705A3"/>
    <w:rsid w:val="00E722E2"/>
    <w:rsid w:val="00E74AC2"/>
    <w:rsid w:val="00E775B4"/>
    <w:rsid w:val="00E77777"/>
    <w:rsid w:val="00E778F1"/>
    <w:rsid w:val="00E800C5"/>
    <w:rsid w:val="00E81BCD"/>
    <w:rsid w:val="00E8239F"/>
    <w:rsid w:val="00E8253A"/>
    <w:rsid w:val="00E83D25"/>
    <w:rsid w:val="00E8460F"/>
    <w:rsid w:val="00E84BD7"/>
    <w:rsid w:val="00E86A08"/>
    <w:rsid w:val="00E86A65"/>
    <w:rsid w:val="00E86C4D"/>
    <w:rsid w:val="00E91774"/>
    <w:rsid w:val="00E94C35"/>
    <w:rsid w:val="00E9526C"/>
    <w:rsid w:val="00E95470"/>
    <w:rsid w:val="00E95949"/>
    <w:rsid w:val="00E978E0"/>
    <w:rsid w:val="00E97FA0"/>
    <w:rsid w:val="00EA3259"/>
    <w:rsid w:val="00EA6B71"/>
    <w:rsid w:val="00EA6FA3"/>
    <w:rsid w:val="00EB0276"/>
    <w:rsid w:val="00EB09C6"/>
    <w:rsid w:val="00EB1F0D"/>
    <w:rsid w:val="00EB2A92"/>
    <w:rsid w:val="00EB422F"/>
    <w:rsid w:val="00EB4ABA"/>
    <w:rsid w:val="00EB6DF4"/>
    <w:rsid w:val="00EB6EA1"/>
    <w:rsid w:val="00EB718C"/>
    <w:rsid w:val="00EC0474"/>
    <w:rsid w:val="00EC0B5F"/>
    <w:rsid w:val="00EC0F2B"/>
    <w:rsid w:val="00EC2389"/>
    <w:rsid w:val="00EC3188"/>
    <w:rsid w:val="00EC6446"/>
    <w:rsid w:val="00EC68A9"/>
    <w:rsid w:val="00EC6B7E"/>
    <w:rsid w:val="00EC7D38"/>
    <w:rsid w:val="00ED1046"/>
    <w:rsid w:val="00ED1794"/>
    <w:rsid w:val="00ED2167"/>
    <w:rsid w:val="00ED23CD"/>
    <w:rsid w:val="00ED2F2A"/>
    <w:rsid w:val="00ED520E"/>
    <w:rsid w:val="00ED602B"/>
    <w:rsid w:val="00ED6882"/>
    <w:rsid w:val="00ED6BE7"/>
    <w:rsid w:val="00ED6F3D"/>
    <w:rsid w:val="00EE00D3"/>
    <w:rsid w:val="00EE177E"/>
    <w:rsid w:val="00EE29BB"/>
    <w:rsid w:val="00EE3AED"/>
    <w:rsid w:val="00EE3BEA"/>
    <w:rsid w:val="00EE4048"/>
    <w:rsid w:val="00EE46CF"/>
    <w:rsid w:val="00EE5721"/>
    <w:rsid w:val="00EE6BD2"/>
    <w:rsid w:val="00EF1D60"/>
    <w:rsid w:val="00EF2D16"/>
    <w:rsid w:val="00EF3B78"/>
    <w:rsid w:val="00EF43DC"/>
    <w:rsid w:val="00EF47A1"/>
    <w:rsid w:val="00EF551A"/>
    <w:rsid w:val="00EF5CED"/>
    <w:rsid w:val="00EF6757"/>
    <w:rsid w:val="00EF7E67"/>
    <w:rsid w:val="00F00772"/>
    <w:rsid w:val="00F00DF5"/>
    <w:rsid w:val="00F01440"/>
    <w:rsid w:val="00F01DC3"/>
    <w:rsid w:val="00F031BC"/>
    <w:rsid w:val="00F0514E"/>
    <w:rsid w:val="00F05834"/>
    <w:rsid w:val="00F05953"/>
    <w:rsid w:val="00F05D1B"/>
    <w:rsid w:val="00F060FD"/>
    <w:rsid w:val="00F0718A"/>
    <w:rsid w:val="00F104C1"/>
    <w:rsid w:val="00F11196"/>
    <w:rsid w:val="00F11F24"/>
    <w:rsid w:val="00F13E7E"/>
    <w:rsid w:val="00F1447A"/>
    <w:rsid w:val="00F16B30"/>
    <w:rsid w:val="00F202EF"/>
    <w:rsid w:val="00F207D2"/>
    <w:rsid w:val="00F232B1"/>
    <w:rsid w:val="00F25A20"/>
    <w:rsid w:val="00F25E77"/>
    <w:rsid w:val="00F3098E"/>
    <w:rsid w:val="00F30D75"/>
    <w:rsid w:val="00F3164B"/>
    <w:rsid w:val="00F3288E"/>
    <w:rsid w:val="00F33DC8"/>
    <w:rsid w:val="00F36BF7"/>
    <w:rsid w:val="00F37038"/>
    <w:rsid w:val="00F40296"/>
    <w:rsid w:val="00F4255A"/>
    <w:rsid w:val="00F4407A"/>
    <w:rsid w:val="00F44EAC"/>
    <w:rsid w:val="00F45A29"/>
    <w:rsid w:val="00F46345"/>
    <w:rsid w:val="00F501FB"/>
    <w:rsid w:val="00F51B29"/>
    <w:rsid w:val="00F52589"/>
    <w:rsid w:val="00F55423"/>
    <w:rsid w:val="00F55ACA"/>
    <w:rsid w:val="00F60BF9"/>
    <w:rsid w:val="00F613C4"/>
    <w:rsid w:val="00F618A4"/>
    <w:rsid w:val="00F61BB6"/>
    <w:rsid w:val="00F622EF"/>
    <w:rsid w:val="00F62895"/>
    <w:rsid w:val="00F62BFB"/>
    <w:rsid w:val="00F633CE"/>
    <w:rsid w:val="00F634CA"/>
    <w:rsid w:val="00F637EF"/>
    <w:rsid w:val="00F63ECE"/>
    <w:rsid w:val="00F64A70"/>
    <w:rsid w:val="00F65515"/>
    <w:rsid w:val="00F65AB9"/>
    <w:rsid w:val="00F70CF8"/>
    <w:rsid w:val="00F7165C"/>
    <w:rsid w:val="00F71BE0"/>
    <w:rsid w:val="00F7217C"/>
    <w:rsid w:val="00F7379E"/>
    <w:rsid w:val="00F737BA"/>
    <w:rsid w:val="00F73C5E"/>
    <w:rsid w:val="00F74E6C"/>
    <w:rsid w:val="00F758F8"/>
    <w:rsid w:val="00F75EF5"/>
    <w:rsid w:val="00F8059D"/>
    <w:rsid w:val="00F83A76"/>
    <w:rsid w:val="00F83C72"/>
    <w:rsid w:val="00F842FB"/>
    <w:rsid w:val="00F86C69"/>
    <w:rsid w:val="00F87185"/>
    <w:rsid w:val="00F873A7"/>
    <w:rsid w:val="00F87713"/>
    <w:rsid w:val="00F90F09"/>
    <w:rsid w:val="00F915F2"/>
    <w:rsid w:val="00F92CB5"/>
    <w:rsid w:val="00F93497"/>
    <w:rsid w:val="00F940DC"/>
    <w:rsid w:val="00F95F45"/>
    <w:rsid w:val="00FA0378"/>
    <w:rsid w:val="00FA0489"/>
    <w:rsid w:val="00FA0AED"/>
    <w:rsid w:val="00FA0AF1"/>
    <w:rsid w:val="00FA1609"/>
    <w:rsid w:val="00FA1B70"/>
    <w:rsid w:val="00FA45B4"/>
    <w:rsid w:val="00FA7419"/>
    <w:rsid w:val="00FA760B"/>
    <w:rsid w:val="00FB1429"/>
    <w:rsid w:val="00FB1927"/>
    <w:rsid w:val="00FB25FE"/>
    <w:rsid w:val="00FC0A25"/>
    <w:rsid w:val="00FC11C2"/>
    <w:rsid w:val="00FC1965"/>
    <w:rsid w:val="00FC26EC"/>
    <w:rsid w:val="00FC27B7"/>
    <w:rsid w:val="00FC2831"/>
    <w:rsid w:val="00FC557A"/>
    <w:rsid w:val="00FC5B9D"/>
    <w:rsid w:val="00FC70DF"/>
    <w:rsid w:val="00FC7B42"/>
    <w:rsid w:val="00FD1224"/>
    <w:rsid w:val="00FD3363"/>
    <w:rsid w:val="00FD3A48"/>
    <w:rsid w:val="00FD3D21"/>
    <w:rsid w:val="00FD7BF0"/>
    <w:rsid w:val="00FD7C9D"/>
    <w:rsid w:val="00FE25E4"/>
    <w:rsid w:val="00FE4218"/>
    <w:rsid w:val="00FE48CC"/>
    <w:rsid w:val="00FE65EE"/>
    <w:rsid w:val="00FE66AE"/>
    <w:rsid w:val="00FE70B3"/>
    <w:rsid w:val="00FE78D7"/>
    <w:rsid w:val="00FE7AE2"/>
    <w:rsid w:val="00FF094F"/>
    <w:rsid w:val="00FF17BD"/>
    <w:rsid w:val="00FF244E"/>
    <w:rsid w:val="00FF3C30"/>
    <w:rsid w:val="00FF4F66"/>
    <w:rsid w:val="00FF577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5:docId w15:val="{53281528-8156-4AFE-AE57-A88E78CA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1F0C"/>
    <w:rPr>
      <w:sz w:val="24"/>
      <w:szCs w:val="24"/>
      <w:lang w:eastAsia="en-US"/>
    </w:rPr>
  </w:style>
  <w:style w:type="paragraph" w:styleId="Heading1">
    <w:name w:val="heading 1"/>
    <w:basedOn w:val="Normal"/>
    <w:next w:val="Normal"/>
    <w:link w:val="Heading1Char"/>
    <w:uiPriority w:val="9"/>
    <w:rsid w:val="003C1F0C"/>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B9586F"/>
    <w:pPr>
      <w:keepNext/>
      <w:keepLines/>
      <w:spacing w:before="200"/>
      <w:jc w:val="right"/>
      <w:outlineLvl w:val="1"/>
    </w:pPr>
    <w:rPr>
      <w:rFonts w:ascii="Georgia" w:eastAsia="MS Gothic" w:hAnsi="Georgia"/>
      <w:bCs/>
      <w:color w:val="FFFFFF" w:themeColor="background1"/>
      <w:sz w:val="36"/>
      <w:szCs w:val="26"/>
    </w:rPr>
  </w:style>
  <w:style w:type="paragraph" w:styleId="Heading3">
    <w:name w:val="heading 3"/>
    <w:basedOn w:val="Normal"/>
    <w:next w:val="Normal"/>
    <w:link w:val="Heading3Char"/>
    <w:uiPriority w:val="9"/>
    <w:qFormat/>
    <w:rsid w:val="00D567FF"/>
    <w:pPr>
      <w:keepNext/>
      <w:keepLines/>
      <w:spacing w:before="120" w:line="360" w:lineRule="auto"/>
      <w:outlineLvl w:val="2"/>
    </w:pPr>
    <w:rPr>
      <w:rFonts w:ascii="Georgia" w:eastAsia="MS Gothic" w:hAnsi="Georgia"/>
      <w:bCs/>
      <w:color w:val="1F497D"/>
      <w:sz w:val="30"/>
      <w:szCs w:val="20"/>
    </w:rPr>
  </w:style>
  <w:style w:type="paragraph" w:styleId="Heading4">
    <w:name w:val="heading 4"/>
    <w:basedOn w:val="Normal"/>
    <w:next w:val="Normal"/>
    <w:link w:val="Heading4Char"/>
    <w:uiPriority w:val="9"/>
    <w:qFormat/>
    <w:rsid w:val="00D567FF"/>
    <w:pPr>
      <w:keepNext/>
      <w:keepLines/>
      <w:spacing w:line="360" w:lineRule="auto"/>
      <w:outlineLvl w:val="3"/>
    </w:pPr>
    <w:rPr>
      <w:rFonts w:ascii="Georgia" w:eastAsia="MS Gothic" w:hAnsi="Georgia"/>
      <w:bCs/>
      <w:iCs/>
      <w:color w:val="4F81BD"/>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1F0C"/>
    <w:rPr>
      <w:rFonts w:ascii="Calibri" w:eastAsia="MS Gothic" w:hAnsi="Calibri"/>
      <w:b/>
      <w:bCs/>
      <w:color w:val="345A8A"/>
      <w:sz w:val="32"/>
      <w:szCs w:val="32"/>
    </w:rPr>
  </w:style>
  <w:style w:type="character" w:customStyle="1" w:styleId="Heading2Char">
    <w:name w:val="Heading 2 Char"/>
    <w:link w:val="Heading2"/>
    <w:uiPriority w:val="9"/>
    <w:rsid w:val="00B9586F"/>
    <w:rPr>
      <w:rFonts w:ascii="Georgia" w:eastAsia="MS Gothic" w:hAnsi="Georgia"/>
      <w:bCs/>
      <w:color w:val="FFFFFF" w:themeColor="background1"/>
      <w:sz w:val="36"/>
      <w:szCs w:val="26"/>
      <w:lang w:eastAsia="en-US"/>
    </w:rPr>
  </w:style>
  <w:style w:type="character" w:customStyle="1" w:styleId="Heading3Char">
    <w:name w:val="Heading 3 Char"/>
    <w:link w:val="Heading3"/>
    <w:uiPriority w:val="9"/>
    <w:rsid w:val="00D567FF"/>
    <w:rPr>
      <w:rFonts w:ascii="Georgia" w:eastAsia="MS Gothic" w:hAnsi="Georgia"/>
      <w:bCs/>
      <w:color w:val="1F497D"/>
      <w:sz w:val="30"/>
      <w:lang w:eastAsia="en-US"/>
    </w:rPr>
  </w:style>
  <w:style w:type="character" w:customStyle="1" w:styleId="Heading4Char">
    <w:name w:val="Heading 4 Char"/>
    <w:link w:val="Heading4"/>
    <w:uiPriority w:val="9"/>
    <w:rsid w:val="00D567FF"/>
    <w:rPr>
      <w:rFonts w:ascii="Georgia" w:eastAsia="MS Gothic" w:hAnsi="Georgia"/>
      <w:bCs/>
      <w:iCs/>
      <w:color w:val="4F81BD"/>
      <w:sz w:val="26"/>
      <w:lang w:eastAsia="en-US"/>
    </w:rPr>
  </w:style>
  <w:style w:type="paragraph" w:customStyle="1" w:styleId="Caption1">
    <w:name w:val="Caption 1"/>
    <w:basedOn w:val="Normal"/>
    <w:qFormat/>
    <w:rsid w:val="00D567FF"/>
    <w:pPr>
      <w:spacing w:before="40"/>
    </w:pPr>
    <w:rPr>
      <w:rFonts w:ascii="Arial" w:hAnsi="Arial"/>
      <w:color w:val="7F7F7F"/>
      <w:sz w:val="18"/>
    </w:rPr>
  </w:style>
  <w:style w:type="paragraph" w:styleId="BalloonText">
    <w:name w:val="Balloon Text"/>
    <w:basedOn w:val="Normal"/>
    <w:link w:val="BalloonTextChar"/>
    <w:uiPriority w:val="99"/>
    <w:semiHidden/>
    <w:unhideWhenUsed/>
    <w:rsid w:val="00734DEC"/>
    <w:rPr>
      <w:rFonts w:ascii="Lucida Grande" w:hAnsi="Lucida Grande"/>
      <w:sz w:val="18"/>
      <w:szCs w:val="18"/>
    </w:rPr>
  </w:style>
  <w:style w:type="character" w:customStyle="1" w:styleId="BalloonTextChar">
    <w:name w:val="Balloon Text Char"/>
    <w:link w:val="BalloonText"/>
    <w:uiPriority w:val="99"/>
    <w:semiHidden/>
    <w:rsid w:val="00734DEC"/>
    <w:rPr>
      <w:rFonts w:ascii="Lucida Grande" w:hAnsi="Lucida Grande"/>
      <w:sz w:val="18"/>
      <w:szCs w:val="18"/>
    </w:rPr>
  </w:style>
  <w:style w:type="paragraph" w:styleId="Title">
    <w:name w:val="Title"/>
    <w:basedOn w:val="Normal"/>
    <w:next w:val="Normal"/>
    <w:link w:val="TitleChar"/>
    <w:qFormat/>
    <w:rsid w:val="00B9586F"/>
    <w:pPr>
      <w:spacing w:after="300"/>
      <w:contextualSpacing/>
      <w:jc w:val="right"/>
    </w:pPr>
    <w:rPr>
      <w:rFonts w:ascii="Georgia" w:eastAsia="MS Gothic" w:hAnsi="Georgia"/>
      <w:noProof/>
      <w:color w:val="FFFFFF" w:themeColor="background1"/>
      <w:spacing w:val="5"/>
      <w:kern w:val="28"/>
      <w:sz w:val="72"/>
      <w:szCs w:val="52"/>
      <w:lang w:val="en-US"/>
    </w:rPr>
  </w:style>
  <w:style w:type="character" w:customStyle="1" w:styleId="TitleChar">
    <w:name w:val="Title Char"/>
    <w:link w:val="Title"/>
    <w:rsid w:val="00B9586F"/>
    <w:rPr>
      <w:rFonts w:ascii="Georgia" w:eastAsia="MS Gothic" w:hAnsi="Georgia"/>
      <w:noProof/>
      <w:color w:val="FFFFFF" w:themeColor="background1"/>
      <w:spacing w:val="5"/>
      <w:kern w:val="28"/>
      <w:sz w:val="72"/>
      <w:szCs w:val="52"/>
      <w:lang w:val="en-US" w:eastAsia="en-US"/>
    </w:rPr>
  </w:style>
  <w:style w:type="character" w:styleId="Strong">
    <w:name w:val="Strong"/>
    <w:uiPriority w:val="22"/>
    <w:qFormat/>
    <w:rsid w:val="00D567FF"/>
    <w:rPr>
      <w:rFonts w:ascii="Arial" w:hAnsi="Arial"/>
      <w:b/>
      <w:bCs/>
      <w:i w:val="0"/>
      <w:color w:val="000000"/>
      <w:sz w:val="22"/>
    </w:rPr>
  </w:style>
  <w:style w:type="paragraph" w:styleId="BodyText">
    <w:name w:val="Body Text"/>
    <w:basedOn w:val="Normal"/>
    <w:link w:val="BodyTextChar"/>
    <w:uiPriority w:val="99"/>
    <w:unhideWhenUsed/>
    <w:qFormat/>
    <w:rsid w:val="00D567FF"/>
    <w:pPr>
      <w:spacing w:before="60" w:after="120"/>
    </w:pPr>
    <w:rPr>
      <w:rFonts w:ascii="Arial" w:hAnsi="Arial"/>
      <w:color w:val="000000"/>
      <w:sz w:val="22"/>
    </w:rPr>
  </w:style>
  <w:style w:type="character" w:customStyle="1" w:styleId="BodyTextChar">
    <w:name w:val="Body Text Char"/>
    <w:link w:val="BodyText"/>
    <w:uiPriority w:val="99"/>
    <w:rsid w:val="00D567FF"/>
    <w:rPr>
      <w:rFonts w:ascii="Arial" w:hAnsi="Arial"/>
      <w:color w:val="000000"/>
      <w:sz w:val="22"/>
      <w:szCs w:val="24"/>
      <w:lang w:eastAsia="en-US"/>
    </w:rPr>
  </w:style>
  <w:style w:type="paragraph" w:styleId="Subtitle">
    <w:name w:val="Subtitle"/>
    <w:aliases w:val="Subtitle - footer text"/>
    <w:basedOn w:val="BodyText"/>
    <w:next w:val="BodyText"/>
    <w:link w:val="SubtitleChar"/>
    <w:uiPriority w:val="11"/>
    <w:rsid w:val="004F6B2D"/>
    <w:pPr>
      <w:numPr>
        <w:ilvl w:val="1"/>
      </w:numPr>
    </w:pPr>
    <w:rPr>
      <w:rFonts w:eastAsia="MS Gothic"/>
      <w:iCs/>
      <w:color w:val="BFBFBF"/>
      <w:spacing w:val="15"/>
      <w:sz w:val="16"/>
      <w:szCs w:val="20"/>
      <w:lang w:val="en-US"/>
    </w:rPr>
  </w:style>
  <w:style w:type="character" w:customStyle="1" w:styleId="SubtitleChar">
    <w:name w:val="Subtitle Char"/>
    <w:aliases w:val="Subtitle - footer text Char"/>
    <w:link w:val="Subtitle"/>
    <w:uiPriority w:val="11"/>
    <w:rsid w:val="004F6B2D"/>
    <w:rPr>
      <w:rFonts w:ascii="Arial" w:eastAsia="MS Gothic" w:hAnsi="Arial"/>
      <w:iCs/>
      <w:color w:val="BFBFBF"/>
      <w:spacing w:val="15"/>
      <w:sz w:val="16"/>
      <w:lang w:val="en-US"/>
    </w:rPr>
  </w:style>
  <w:style w:type="character" w:styleId="PageNumber">
    <w:name w:val="page number"/>
    <w:basedOn w:val="DefaultParagraphFont"/>
    <w:unhideWhenUsed/>
    <w:rsid w:val="00CF1CE2"/>
  </w:style>
  <w:style w:type="paragraph" w:customStyle="1" w:styleId="ColorfulList-Accent11">
    <w:name w:val="Colorful List - Accent 11"/>
    <w:basedOn w:val="Normal"/>
    <w:uiPriority w:val="34"/>
    <w:rsid w:val="006D3718"/>
    <w:pPr>
      <w:numPr>
        <w:numId w:val="1"/>
      </w:numPr>
      <w:spacing w:before="80"/>
    </w:pPr>
    <w:rPr>
      <w:rFonts w:ascii="Arial" w:hAnsi="Arial"/>
      <w:sz w:val="18"/>
    </w:rPr>
  </w:style>
  <w:style w:type="paragraph" w:styleId="Header">
    <w:name w:val="header"/>
    <w:basedOn w:val="Normal"/>
    <w:link w:val="HeaderChar"/>
    <w:unhideWhenUsed/>
    <w:rsid w:val="007A3637"/>
    <w:pPr>
      <w:tabs>
        <w:tab w:val="center" w:pos="4513"/>
        <w:tab w:val="right" w:pos="9026"/>
      </w:tabs>
    </w:pPr>
  </w:style>
  <w:style w:type="character" w:customStyle="1" w:styleId="HeaderChar">
    <w:name w:val="Header Char"/>
    <w:basedOn w:val="DefaultParagraphFont"/>
    <w:link w:val="Header"/>
    <w:uiPriority w:val="99"/>
    <w:rsid w:val="007A3637"/>
    <w:rPr>
      <w:sz w:val="24"/>
      <w:szCs w:val="24"/>
      <w:lang w:eastAsia="en-US"/>
    </w:rPr>
  </w:style>
  <w:style w:type="paragraph" w:styleId="Footer">
    <w:name w:val="footer"/>
    <w:basedOn w:val="Normal"/>
    <w:link w:val="FooterChar"/>
    <w:unhideWhenUsed/>
    <w:rsid w:val="007A3637"/>
    <w:pPr>
      <w:tabs>
        <w:tab w:val="center" w:pos="4513"/>
        <w:tab w:val="right" w:pos="9026"/>
      </w:tabs>
    </w:pPr>
  </w:style>
  <w:style w:type="character" w:customStyle="1" w:styleId="FooterChar">
    <w:name w:val="Footer Char"/>
    <w:basedOn w:val="DefaultParagraphFont"/>
    <w:link w:val="Footer"/>
    <w:rsid w:val="007A3637"/>
    <w:rPr>
      <w:sz w:val="24"/>
      <w:szCs w:val="24"/>
      <w:lang w:eastAsia="en-US"/>
    </w:rPr>
  </w:style>
  <w:style w:type="paragraph" w:styleId="NoSpacing">
    <w:name w:val="No Spacing"/>
    <w:link w:val="NoSpacingChar"/>
    <w:uiPriority w:val="1"/>
    <w:rsid w:val="004F6B2D"/>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4F6B2D"/>
    <w:rPr>
      <w:rFonts w:ascii="Calibri" w:eastAsia="Times New Roman" w:hAnsi="Calibri"/>
      <w:sz w:val="22"/>
      <w:szCs w:val="22"/>
      <w:lang w:val="en-US" w:eastAsia="en-US" w:bidi="ar-SA"/>
    </w:rPr>
  </w:style>
  <w:style w:type="paragraph" w:styleId="ListParagraph">
    <w:name w:val="List Paragraph"/>
    <w:aliases w:val="Body Bullets"/>
    <w:basedOn w:val="Normal"/>
    <w:uiPriority w:val="34"/>
    <w:qFormat/>
    <w:rsid w:val="00D567FF"/>
    <w:pPr>
      <w:numPr>
        <w:numId w:val="2"/>
      </w:numPr>
      <w:spacing w:before="20"/>
      <w:ind w:left="227" w:hanging="227"/>
    </w:pPr>
    <w:rPr>
      <w:rFonts w:ascii="Arial" w:hAnsi="Arial"/>
      <w:color w:val="000000"/>
      <w:sz w:val="22"/>
    </w:rPr>
  </w:style>
  <w:style w:type="table" w:styleId="TableGrid">
    <w:name w:val="Table Grid"/>
    <w:basedOn w:val="TableNormal"/>
    <w:uiPriority w:val="59"/>
    <w:rsid w:val="00DB6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2678"/>
    <w:rPr>
      <w:color w:val="0000FF"/>
      <w:u w:val="single"/>
    </w:rPr>
  </w:style>
  <w:style w:type="paragraph" w:styleId="NormalWeb">
    <w:name w:val="Normal (Web)"/>
    <w:basedOn w:val="Normal"/>
    <w:uiPriority w:val="99"/>
    <w:rsid w:val="00B62678"/>
    <w:pPr>
      <w:spacing w:after="192"/>
    </w:pPr>
    <w:rPr>
      <w:rFonts w:ascii="Times New Roman" w:eastAsia="Times New Roman" w:hAnsi="Times New Roman"/>
      <w:lang w:eastAsia="en-AU"/>
    </w:rPr>
  </w:style>
  <w:style w:type="paragraph" w:customStyle="1" w:styleId="pagetitle">
    <w:name w:val="page_title"/>
    <w:basedOn w:val="Normal"/>
    <w:rsid w:val="0061010C"/>
    <w:pPr>
      <w:spacing w:before="100" w:beforeAutospacing="1" w:after="100" w:afterAutospacing="1"/>
    </w:pPr>
    <w:rPr>
      <w:rFonts w:ascii="Times New Roman" w:eastAsia="Times New Roman" w:hAnsi="Times New Roman"/>
      <w:lang w:eastAsia="en-AU"/>
    </w:rPr>
  </w:style>
  <w:style w:type="paragraph" w:customStyle="1" w:styleId="Default">
    <w:name w:val="Default"/>
    <w:rsid w:val="0061010C"/>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25F9"/>
    <w:rPr>
      <w:color w:val="800080" w:themeColor="followedHyperlink"/>
      <w:u w:val="single"/>
    </w:rPr>
  </w:style>
  <w:style w:type="character" w:styleId="HTMLCite">
    <w:name w:val="HTML Cite"/>
    <w:basedOn w:val="DefaultParagraphFont"/>
    <w:uiPriority w:val="99"/>
    <w:unhideWhenUsed/>
    <w:rsid w:val="00566712"/>
    <w:rPr>
      <w:i/>
      <w:iCs/>
    </w:rPr>
  </w:style>
  <w:style w:type="paragraph" w:styleId="BodyText3">
    <w:name w:val="Body Text 3"/>
    <w:basedOn w:val="Normal"/>
    <w:link w:val="BodyText3Char"/>
    <w:uiPriority w:val="99"/>
    <w:unhideWhenUsed/>
    <w:rsid w:val="00220095"/>
    <w:pPr>
      <w:spacing w:after="120"/>
    </w:pPr>
    <w:rPr>
      <w:sz w:val="16"/>
      <w:szCs w:val="16"/>
    </w:rPr>
  </w:style>
  <w:style w:type="character" w:customStyle="1" w:styleId="BodyText3Char">
    <w:name w:val="Body Text 3 Char"/>
    <w:basedOn w:val="DefaultParagraphFont"/>
    <w:link w:val="BodyText3"/>
    <w:uiPriority w:val="99"/>
    <w:rsid w:val="00220095"/>
    <w:rPr>
      <w:sz w:val="16"/>
      <w:szCs w:val="16"/>
      <w:lang w:eastAsia="en-US"/>
    </w:rPr>
  </w:style>
  <w:style w:type="paragraph" w:styleId="HTMLPreformatted">
    <w:name w:val="HTML Preformatted"/>
    <w:basedOn w:val="Normal"/>
    <w:link w:val="HTMLPreformattedChar"/>
    <w:rsid w:val="00220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220095"/>
    <w:rPr>
      <w:rFonts w:ascii="Arial Unicode MS" w:eastAsia="Arial Unicode MS" w:hAnsi="Arial Unicode MS" w:cs="Arial Unicode MS"/>
      <w:lang w:eastAsia="en-US"/>
    </w:rPr>
  </w:style>
  <w:style w:type="character" w:customStyle="1" w:styleId="definition">
    <w:name w:val="definition"/>
    <w:basedOn w:val="DefaultParagraphFont"/>
    <w:rsid w:val="00C96C1D"/>
  </w:style>
  <w:style w:type="character" w:styleId="SubtleEmphasis">
    <w:name w:val="Subtle Emphasis"/>
    <w:uiPriority w:val="19"/>
    <w:qFormat/>
    <w:rsid w:val="00EC0B5F"/>
    <w:rPr>
      <w:noProof/>
      <w:sz w:val="44"/>
    </w:rPr>
  </w:style>
  <w:style w:type="paragraph" w:customStyle="1" w:styleId="Pa3">
    <w:name w:val="Pa3"/>
    <w:basedOn w:val="Default"/>
    <w:next w:val="Default"/>
    <w:uiPriority w:val="99"/>
    <w:rsid w:val="00FD3363"/>
    <w:pPr>
      <w:spacing w:line="181" w:lineRule="atLeast"/>
    </w:pPr>
    <w:rPr>
      <w:rFonts w:ascii="Gotham" w:eastAsia="MS Mincho" w:hAnsi="Gotham" w:cs="Times New Roman"/>
      <w:color w:val="auto"/>
    </w:rPr>
  </w:style>
  <w:style w:type="character" w:styleId="HTMLDefinition">
    <w:name w:val="HTML Definition"/>
    <w:basedOn w:val="DefaultParagraphFont"/>
    <w:uiPriority w:val="99"/>
    <w:semiHidden/>
    <w:unhideWhenUsed/>
    <w:rsid w:val="00071AD7"/>
    <w:rPr>
      <w:i w:val="0"/>
      <w:iCs w:val="0"/>
    </w:rPr>
  </w:style>
  <w:style w:type="character" w:customStyle="1" w:styleId="apple-tab-span">
    <w:name w:val="apple-tab-span"/>
    <w:basedOn w:val="DefaultParagraphFont"/>
    <w:rsid w:val="00947379"/>
  </w:style>
  <w:style w:type="paragraph" w:customStyle="1" w:styleId="Pa2">
    <w:name w:val="Pa2"/>
    <w:basedOn w:val="Default"/>
    <w:next w:val="Default"/>
    <w:uiPriority w:val="99"/>
    <w:rsid w:val="00976020"/>
    <w:pPr>
      <w:spacing w:line="241" w:lineRule="atLeast"/>
    </w:pPr>
    <w:rPr>
      <w:rFonts w:ascii="Myriad Pro" w:eastAsia="MS Mincho" w:hAnsi="Myriad Pro" w:cs="Times New Roman"/>
      <w:color w:val="auto"/>
    </w:rPr>
  </w:style>
  <w:style w:type="character" w:customStyle="1" w:styleId="A4">
    <w:name w:val="A4"/>
    <w:uiPriority w:val="99"/>
    <w:rsid w:val="00976020"/>
    <w:rPr>
      <w:rFonts w:cs="Myriad Pro"/>
      <w:color w:val="000000"/>
      <w:sz w:val="15"/>
      <w:szCs w:val="15"/>
    </w:rPr>
  </w:style>
  <w:style w:type="character" w:customStyle="1" w:styleId="A6">
    <w:name w:val="A6"/>
    <w:uiPriority w:val="99"/>
    <w:rsid w:val="00976020"/>
    <w:rPr>
      <w:rFonts w:cs="Myriad Pro"/>
      <w:color w:val="000000"/>
      <w:sz w:val="9"/>
      <w:szCs w:val="9"/>
    </w:rPr>
  </w:style>
  <w:style w:type="character" w:customStyle="1" w:styleId="mw-headline">
    <w:name w:val="mw-headline"/>
    <w:basedOn w:val="DefaultParagraphFont"/>
    <w:rsid w:val="00AD1476"/>
  </w:style>
  <w:style w:type="character" w:customStyle="1" w:styleId="UnresolvedMention">
    <w:name w:val="Unresolved Mention"/>
    <w:basedOn w:val="DefaultParagraphFont"/>
    <w:uiPriority w:val="99"/>
    <w:semiHidden/>
    <w:unhideWhenUsed/>
    <w:rsid w:val="00123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5747">
      <w:bodyDiv w:val="1"/>
      <w:marLeft w:val="0"/>
      <w:marRight w:val="0"/>
      <w:marTop w:val="0"/>
      <w:marBottom w:val="0"/>
      <w:divBdr>
        <w:top w:val="none" w:sz="0" w:space="0" w:color="auto"/>
        <w:left w:val="none" w:sz="0" w:space="0" w:color="auto"/>
        <w:bottom w:val="none" w:sz="0" w:space="0" w:color="auto"/>
        <w:right w:val="none" w:sz="0" w:space="0" w:color="auto"/>
      </w:divBdr>
      <w:divsChild>
        <w:div w:id="1018238237">
          <w:marLeft w:val="0"/>
          <w:marRight w:val="0"/>
          <w:marTop w:val="0"/>
          <w:marBottom w:val="0"/>
          <w:divBdr>
            <w:top w:val="none" w:sz="0" w:space="0" w:color="auto"/>
            <w:left w:val="none" w:sz="0" w:space="0" w:color="auto"/>
            <w:bottom w:val="none" w:sz="0" w:space="0" w:color="auto"/>
            <w:right w:val="none" w:sz="0" w:space="0" w:color="auto"/>
          </w:divBdr>
          <w:divsChild>
            <w:div w:id="1985890744">
              <w:marLeft w:val="0"/>
              <w:marRight w:val="0"/>
              <w:marTop w:val="0"/>
              <w:marBottom w:val="0"/>
              <w:divBdr>
                <w:top w:val="none" w:sz="0" w:space="0" w:color="auto"/>
                <w:left w:val="none" w:sz="0" w:space="0" w:color="auto"/>
                <w:bottom w:val="none" w:sz="0" w:space="0" w:color="auto"/>
                <w:right w:val="none" w:sz="0" w:space="0" w:color="auto"/>
              </w:divBdr>
              <w:divsChild>
                <w:div w:id="525366096">
                  <w:marLeft w:val="0"/>
                  <w:marRight w:val="0"/>
                  <w:marTop w:val="0"/>
                  <w:marBottom w:val="0"/>
                  <w:divBdr>
                    <w:top w:val="none" w:sz="0" w:space="0" w:color="auto"/>
                    <w:left w:val="none" w:sz="0" w:space="0" w:color="auto"/>
                    <w:bottom w:val="none" w:sz="0" w:space="0" w:color="auto"/>
                    <w:right w:val="none" w:sz="0" w:space="0" w:color="auto"/>
                  </w:divBdr>
                  <w:divsChild>
                    <w:div w:id="750547830">
                      <w:marLeft w:val="0"/>
                      <w:marRight w:val="0"/>
                      <w:marTop w:val="0"/>
                      <w:marBottom w:val="0"/>
                      <w:divBdr>
                        <w:top w:val="none" w:sz="0" w:space="0" w:color="auto"/>
                        <w:left w:val="none" w:sz="0" w:space="0" w:color="auto"/>
                        <w:bottom w:val="none" w:sz="0" w:space="0" w:color="auto"/>
                        <w:right w:val="none" w:sz="0" w:space="0" w:color="auto"/>
                      </w:divBdr>
                      <w:divsChild>
                        <w:div w:id="358043968">
                          <w:marLeft w:val="0"/>
                          <w:marRight w:val="0"/>
                          <w:marTop w:val="0"/>
                          <w:marBottom w:val="0"/>
                          <w:divBdr>
                            <w:top w:val="none" w:sz="0" w:space="0" w:color="auto"/>
                            <w:left w:val="none" w:sz="0" w:space="0" w:color="auto"/>
                            <w:bottom w:val="none" w:sz="0" w:space="0" w:color="auto"/>
                            <w:right w:val="none" w:sz="0" w:space="0" w:color="auto"/>
                          </w:divBdr>
                          <w:divsChild>
                            <w:div w:id="4394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92545">
      <w:bodyDiv w:val="1"/>
      <w:marLeft w:val="0"/>
      <w:marRight w:val="0"/>
      <w:marTop w:val="0"/>
      <w:marBottom w:val="0"/>
      <w:divBdr>
        <w:top w:val="none" w:sz="0" w:space="0" w:color="auto"/>
        <w:left w:val="none" w:sz="0" w:space="0" w:color="auto"/>
        <w:bottom w:val="none" w:sz="0" w:space="0" w:color="auto"/>
        <w:right w:val="none" w:sz="0" w:space="0" w:color="auto"/>
      </w:divBdr>
      <w:divsChild>
        <w:div w:id="2075008956">
          <w:marLeft w:val="0"/>
          <w:marRight w:val="0"/>
          <w:marTop w:val="0"/>
          <w:marBottom w:val="0"/>
          <w:divBdr>
            <w:top w:val="none" w:sz="0" w:space="0" w:color="auto"/>
            <w:left w:val="none" w:sz="0" w:space="0" w:color="auto"/>
            <w:bottom w:val="none" w:sz="0" w:space="0" w:color="auto"/>
            <w:right w:val="none" w:sz="0" w:space="0" w:color="auto"/>
          </w:divBdr>
          <w:divsChild>
            <w:div w:id="1783768453">
              <w:marLeft w:val="0"/>
              <w:marRight w:val="0"/>
              <w:marTop w:val="0"/>
              <w:marBottom w:val="0"/>
              <w:divBdr>
                <w:top w:val="none" w:sz="0" w:space="0" w:color="auto"/>
                <w:left w:val="none" w:sz="0" w:space="0" w:color="auto"/>
                <w:bottom w:val="none" w:sz="0" w:space="0" w:color="auto"/>
                <w:right w:val="none" w:sz="0" w:space="0" w:color="auto"/>
              </w:divBdr>
              <w:divsChild>
                <w:div w:id="544173240">
                  <w:marLeft w:val="0"/>
                  <w:marRight w:val="0"/>
                  <w:marTop w:val="0"/>
                  <w:marBottom w:val="0"/>
                  <w:divBdr>
                    <w:top w:val="none" w:sz="0" w:space="0" w:color="auto"/>
                    <w:left w:val="none" w:sz="0" w:space="0" w:color="auto"/>
                    <w:bottom w:val="none" w:sz="0" w:space="0" w:color="auto"/>
                    <w:right w:val="none" w:sz="0" w:space="0" w:color="auto"/>
                  </w:divBdr>
                  <w:divsChild>
                    <w:div w:id="181748635">
                      <w:marLeft w:val="0"/>
                      <w:marRight w:val="0"/>
                      <w:marTop w:val="0"/>
                      <w:marBottom w:val="0"/>
                      <w:divBdr>
                        <w:top w:val="none" w:sz="0" w:space="0" w:color="auto"/>
                        <w:left w:val="none" w:sz="0" w:space="0" w:color="auto"/>
                        <w:bottom w:val="none" w:sz="0" w:space="0" w:color="auto"/>
                        <w:right w:val="none" w:sz="0" w:space="0" w:color="auto"/>
                      </w:divBdr>
                      <w:divsChild>
                        <w:div w:id="229079285">
                          <w:marLeft w:val="0"/>
                          <w:marRight w:val="0"/>
                          <w:marTop w:val="0"/>
                          <w:marBottom w:val="0"/>
                          <w:divBdr>
                            <w:top w:val="none" w:sz="0" w:space="0" w:color="auto"/>
                            <w:left w:val="none" w:sz="0" w:space="0" w:color="auto"/>
                            <w:bottom w:val="none" w:sz="0" w:space="0" w:color="auto"/>
                            <w:right w:val="none" w:sz="0" w:space="0" w:color="auto"/>
                          </w:divBdr>
                          <w:divsChild>
                            <w:div w:id="207106292">
                              <w:marLeft w:val="0"/>
                              <w:marRight w:val="0"/>
                              <w:marTop w:val="0"/>
                              <w:marBottom w:val="0"/>
                              <w:divBdr>
                                <w:top w:val="none" w:sz="0" w:space="0" w:color="auto"/>
                                <w:left w:val="none" w:sz="0" w:space="0" w:color="auto"/>
                                <w:bottom w:val="none" w:sz="0" w:space="0" w:color="auto"/>
                                <w:right w:val="none" w:sz="0" w:space="0" w:color="auto"/>
                              </w:divBdr>
                              <w:divsChild>
                                <w:div w:id="10548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79850">
      <w:bodyDiv w:val="1"/>
      <w:marLeft w:val="0"/>
      <w:marRight w:val="0"/>
      <w:marTop w:val="0"/>
      <w:marBottom w:val="0"/>
      <w:divBdr>
        <w:top w:val="none" w:sz="0" w:space="0" w:color="auto"/>
        <w:left w:val="none" w:sz="0" w:space="0" w:color="auto"/>
        <w:bottom w:val="none" w:sz="0" w:space="0" w:color="auto"/>
        <w:right w:val="none" w:sz="0" w:space="0" w:color="auto"/>
      </w:divBdr>
      <w:divsChild>
        <w:div w:id="580061772">
          <w:marLeft w:val="0"/>
          <w:marRight w:val="0"/>
          <w:marTop w:val="0"/>
          <w:marBottom w:val="0"/>
          <w:divBdr>
            <w:top w:val="none" w:sz="0" w:space="0" w:color="auto"/>
            <w:left w:val="none" w:sz="0" w:space="0" w:color="auto"/>
            <w:bottom w:val="none" w:sz="0" w:space="0" w:color="auto"/>
            <w:right w:val="none" w:sz="0" w:space="0" w:color="auto"/>
          </w:divBdr>
          <w:divsChild>
            <w:div w:id="1249656640">
              <w:marLeft w:val="0"/>
              <w:marRight w:val="0"/>
              <w:marTop w:val="0"/>
              <w:marBottom w:val="0"/>
              <w:divBdr>
                <w:top w:val="none" w:sz="0" w:space="0" w:color="auto"/>
                <w:left w:val="none" w:sz="0" w:space="0" w:color="auto"/>
                <w:bottom w:val="none" w:sz="0" w:space="0" w:color="auto"/>
                <w:right w:val="none" w:sz="0" w:space="0" w:color="auto"/>
              </w:divBdr>
              <w:divsChild>
                <w:div w:id="1919485370">
                  <w:marLeft w:val="0"/>
                  <w:marRight w:val="0"/>
                  <w:marTop w:val="0"/>
                  <w:marBottom w:val="0"/>
                  <w:divBdr>
                    <w:top w:val="none" w:sz="0" w:space="0" w:color="auto"/>
                    <w:left w:val="none" w:sz="0" w:space="0" w:color="auto"/>
                    <w:bottom w:val="none" w:sz="0" w:space="0" w:color="auto"/>
                    <w:right w:val="none" w:sz="0" w:space="0" w:color="auto"/>
                  </w:divBdr>
                  <w:divsChild>
                    <w:div w:id="1183397698">
                      <w:marLeft w:val="0"/>
                      <w:marRight w:val="0"/>
                      <w:marTop w:val="0"/>
                      <w:marBottom w:val="0"/>
                      <w:divBdr>
                        <w:top w:val="none" w:sz="0" w:space="0" w:color="auto"/>
                        <w:left w:val="none" w:sz="0" w:space="0" w:color="auto"/>
                        <w:bottom w:val="none" w:sz="0" w:space="0" w:color="auto"/>
                        <w:right w:val="none" w:sz="0" w:space="0" w:color="auto"/>
                      </w:divBdr>
                      <w:divsChild>
                        <w:div w:id="2109278023">
                          <w:marLeft w:val="0"/>
                          <w:marRight w:val="0"/>
                          <w:marTop w:val="0"/>
                          <w:marBottom w:val="0"/>
                          <w:divBdr>
                            <w:top w:val="none" w:sz="0" w:space="0" w:color="auto"/>
                            <w:left w:val="none" w:sz="0" w:space="0" w:color="auto"/>
                            <w:bottom w:val="none" w:sz="0" w:space="0" w:color="auto"/>
                            <w:right w:val="none" w:sz="0" w:space="0" w:color="auto"/>
                          </w:divBdr>
                          <w:divsChild>
                            <w:div w:id="18546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44">
      <w:bodyDiv w:val="1"/>
      <w:marLeft w:val="0"/>
      <w:marRight w:val="0"/>
      <w:marTop w:val="0"/>
      <w:marBottom w:val="0"/>
      <w:divBdr>
        <w:top w:val="none" w:sz="0" w:space="0" w:color="auto"/>
        <w:left w:val="none" w:sz="0" w:space="0" w:color="auto"/>
        <w:bottom w:val="none" w:sz="0" w:space="0" w:color="auto"/>
        <w:right w:val="none" w:sz="0" w:space="0" w:color="auto"/>
      </w:divBdr>
      <w:divsChild>
        <w:div w:id="722215308">
          <w:marLeft w:val="0"/>
          <w:marRight w:val="0"/>
          <w:marTop w:val="0"/>
          <w:marBottom w:val="0"/>
          <w:divBdr>
            <w:top w:val="none" w:sz="0" w:space="0" w:color="auto"/>
            <w:left w:val="none" w:sz="0" w:space="0" w:color="auto"/>
            <w:bottom w:val="none" w:sz="0" w:space="0" w:color="auto"/>
            <w:right w:val="none" w:sz="0" w:space="0" w:color="auto"/>
          </w:divBdr>
          <w:divsChild>
            <w:div w:id="624308839">
              <w:marLeft w:val="0"/>
              <w:marRight w:val="0"/>
              <w:marTop w:val="0"/>
              <w:marBottom w:val="0"/>
              <w:divBdr>
                <w:top w:val="none" w:sz="0" w:space="0" w:color="auto"/>
                <w:left w:val="none" w:sz="0" w:space="0" w:color="auto"/>
                <w:bottom w:val="none" w:sz="0" w:space="0" w:color="auto"/>
                <w:right w:val="none" w:sz="0" w:space="0" w:color="auto"/>
              </w:divBdr>
              <w:divsChild>
                <w:div w:id="2043631419">
                  <w:marLeft w:val="0"/>
                  <w:marRight w:val="0"/>
                  <w:marTop w:val="0"/>
                  <w:marBottom w:val="0"/>
                  <w:divBdr>
                    <w:top w:val="none" w:sz="0" w:space="0" w:color="auto"/>
                    <w:left w:val="none" w:sz="0" w:space="0" w:color="auto"/>
                    <w:bottom w:val="none" w:sz="0" w:space="0" w:color="auto"/>
                    <w:right w:val="none" w:sz="0" w:space="0" w:color="auto"/>
                  </w:divBdr>
                  <w:divsChild>
                    <w:div w:id="703605122">
                      <w:marLeft w:val="0"/>
                      <w:marRight w:val="0"/>
                      <w:marTop w:val="0"/>
                      <w:marBottom w:val="0"/>
                      <w:divBdr>
                        <w:top w:val="none" w:sz="0" w:space="0" w:color="auto"/>
                        <w:left w:val="none" w:sz="0" w:space="0" w:color="auto"/>
                        <w:bottom w:val="none" w:sz="0" w:space="0" w:color="auto"/>
                        <w:right w:val="none" w:sz="0" w:space="0" w:color="auto"/>
                      </w:divBdr>
                      <w:divsChild>
                        <w:div w:id="1926499306">
                          <w:marLeft w:val="0"/>
                          <w:marRight w:val="0"/>
                          <w:marTop w:val="0"/>
                          <w:marBottom w:val="0"/>
                          <w:divBdr>
                            <w:top w:val="none" w:sz="0" w:space="0" w:color="auto"/>
                            <w:left w:val="none" w:sz="0" w:space="0" w:color="auto"/>
                            <w:bottom w:val="none" w:sz="0" w:space="0" w:color="auto"/>
                            <w:right w:val="none" w:sz="0" w:space="0" w:color="auto"/>
                          </w:divBdr>
                          <w:divsChild>
                            <w:div w:id="13283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210554">
      <w:bodyDiv w:val="1"/>
      <w:marLeft w:val="0"/>
      <w:marRight w:val="0"/>
      <w:marTop w:val="0"/>
      <w:marBottom w:val="0"/>
      <w:divBdr>
        <w:top w:val="none" w:sz="0" w:space="0" w:color="auto"/>
        <w:left w:val="none" w:sz="0" w:space="0" w:color="auto"/>
        <w:bottom w:val="none" w:sz="0" w:space="0" w:color="auto"/>
        <w:right w:val="none" w:sz="0" w:space="0" w:color="auto"/>
      </w:divBdr>
      <w:divsChild>
        <w:div w:id="892932134">
          <w:marLeft w:val="0"/>
          <w:marRight w:val="0"/>
          <w:marTop w:val="0"/>
          <w:marBottom w:val="0"/>
          <w:divBdr>
            <w:top w:val="none" w:sz="0" w:space="0" w:color="auto"/>
            <w:left w:val="none" w:sz="0" w:space="0" w:color="auto"/>
            <w:bottom w:val="none" w:sz="0" w:space="0" w:color="auto"/>
            <w:right w:val="none" w:sz="0" w:space="0" w:color="auto"/>
          </w:divBdr>
          <w:divsChild>
            <w:div w:id="135296486">
              <w:marLeft w:val="0"/>
              <w:marRight w:val="0"/>
              <w:marTop w:val="0"/>
              <w:marBottom w:val="0"/>
              <w:divBdr>
                <w:top w:val="none" w:sz="0" w:space="0" w:color="auto"/>
                <w:left w:val="none" w:sz="0" w:space="0" w:color="auto"/>
                <w:bottom w:val="none" w:sz="0" w:space="0" w:color="auto"/>
                <w:right w:val="none" w:sz="0" w:space="0" w:color="auto"/>
              </w:divBdr>
              <w:divsChild>
                <w:div w:id="1042823265">
                  <w:marLeft w:val="0"/>
                  <w:marRight w:val="0"/>
                  <w:marTop w:val="0"/>
                  <w:marBottom w:val="0"/>
                  <w:divBdr>
                    <w:top w:val="none" w:sz="0" w:space="0" w:color="auto"/>
                    <w:left w:val="none" w:sz="0" w:space="0" w:color="auto"/>
                    <w:bottom w:val="none" w:sz="0" w:space="0" w:color="auto"/>
                    <w:right w:val="none" w:sz="0" w:space="0" w:color="auto"/>
                  </w:divBdr>
                  <w:divsChild>
                    <w:div w:id="1555583343">
                      <w:marLeft w:val="0"/>
                      <w:marRight w:val="0"/>
                      <w:marTop w:val="0"/>
                      <w:marBottom w:val="0"/>
                      <w:divBdr>
                        <w:top w:val="none" w:sz="0" w:space="0" w:color="auto"/>
                        <w:left w:val="none" w:sz="0" w:space="0" w:color="auto"/>
                        <w:bottom w:val="none" w:sz="0" w:space="0" w:color="auto"/>
                        <w:right w:val="none" w:sz="0" w:space="0" w:color="auto"/>
                      </w:divBdr>
                      <w:divsChild>
                        <w:div w:id="861746375">
                          <w:marLeft w:val="0"/>
                          <w:marRight w:val="0"/>
                          <w:marTop w:val="0"/>
                          <w:marBottom w:val="0"/>
                          <w:divBdr>
                            <w:top w:val="none" w:sz="0" w:space="0" w:color="auto"/>
                            <w:left w:val="none" w:sz="0" w:space="0" w:color="auto"/>
                            <w:bottom w:val="none" w:sz="0" w:space="0" w:color="auto"/>
                            <w:right w:val="none" w:sz="0" w:space="0" w:color="auto"/>
                          </w:divBdr>
                          <w:divsChild>
                            <w:div w:id="448210057">
                              <w:marLeft w:val="0"/>
                              <w:marRight w:val="0"/>
                              <w:marTop w:val="0"/>
                              <w:marBottom w:val="0"/>
                              <w:divBdr>
                                <w:top w:val="none" w:sz="0" w:space="0" w:color="auto"/>
                                <w:left w:val="none" w:sz="0" w:space="0" w:color="auto"/>
                                <w:bottom w:val="none" w:sz="0" w:space="0" w:color="auto"/>
                                <w:right w:val="none" w:sz="0" w:space="0" w:color="auto"/>
                              </w:divBdr>
                              <w:divsChild>
                                <w:div w:id="1608855122">
                                  <w:marLeft w:val="0"/>
                                  <w:marRight w:val="0"/>
                                  <w:marTop w:val="0"/>
                                  <w:marBottom w:val="0"/>
                                  <w:divBdr>
                                    <w:top w:val="none" w:sz="0" w:space="0" w:color="auto"/>
                                    <w:left w:val="none" w:sz="0" w:space="0" w:color="auto"/>
                                    <w:bottom w:val="none" w:sz="0" w:space="0" w:color="auto"/>
                                    <w:right w:val="none" w:sz="0" w:space="0" w:color="auto"/>
                                  </w:divBdr>
                                  <w:divsChild>
                                    <w:div w:id="5058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77065">
      <w:bodyDiv w:val="1"/>
      <w:marLeft w:val="0"/>
      <w:marRight w:val="0"/>
      <w:marTop w:val="0"/>
      <w:marBottom w:val="0"/>
      <w:divBdr>
        <w:top w:val="none" w:sz="0" w:space="0" w:color="auto"/>
        <w:left w:val="none" w:sz="0" w:space="0" w:color="auto"/>
        <w:bottom w:val="none" w:sz="0" w:space="0" w:color="auto"/>
        <w:right w:val="none" w:sz="0" w:space="0" w:color="auto"/>
      </w:divBdr>
    </w:div>
    <w:div w:id="242223453">
      <w:bodyDiv w:val="1"/>
      <w:marLeft w:val="0"/>
      <w:marRight w:val="0"/>
      <w:marTop w:val="0"/>
      <w:marBottom w:val="0"/>
      <w:divBdr>
        <w:top w:val="none" w:sz="0" w:space="0" w:color="auto"/>
        <w:left w:val="none" w:sz="0" w:space="0" w:color="auto"/>
        <w:bottom w:val="none" w:sz="0" w:space="0" w:color="auto"/>
        <w:right w:val="none" w:sz="0" w:space="0" w:color="auto"/>
      </w:divBdr>
      <w:divsChild>
        <w:div w:id="847603833">
          <w:marLeft w:val="0"/>
          <w:marRight w:val="0"/>
          <w:marTop w:val="0"/>
          <w:marBottom w:val="0"/>
          <w:divBdr>
            <w:top w:val="none" w:sz="0" w:space="0" w:color="auto"/>
            <w:left w:val="none" w:sz="0" w:space="0" w:color="auto"/>
            <w:bottom w:val="none" w:sz="0" w:space="0" w:color="auto"/>
            <w:right w:val="none" w:sz="0" w:space="0" w:color="auto"/>
          </w:divBdr>
          <w:divsChild>
            <w:div w:id="1925142358">
              <w:marLeft w:val="0"/>
              <w:marRight w:val="0"/>
              <w:marTop w:val="0"/>
              <w:marBottom w:val="0"/>
              <w:divBdr>
                <w:top w:val="none" w:sz="0" w:space="0" w:color="auto"/>
                <w:left w:val="none" w:sz="0" w:space="0" w:color="auto"/>
                <w:bottom w:val="none" w:sz="0" w:space="0" w:color="auto"/>
                <w:right w:val="none" w:sz="0" w:space="0" w:color="auto"/>
              </w:divBdr>
              <w:divsChild>
                <w:div w:id="924336215">
                  <w:marLeft w:val="0"/>
                  <w:marRight w:val="0"/>
                  <w:marTop w:val="0"/>
                  <w:marBottom w:val="0"/>
                  <w:divBdr>
                    <w:top w:val="none" w:sz="0" w:space="0" w:color="auto"/>
                    <w:left w:val="none" w:sz="0" w:space="0" w:color="auto"/>
                    <w:bottom w:val="none" w:sz="0" w:space="0" w:color="auto"/>
                    <w:right w:val="none" w:sz="0" w:space="0" w:color="auto"/>
                  </w:divBdr>
                  <w:divsChild>
                    <w:div w:id="1505126015">
                      <w:marLeft w:val="0"/>
                      <w:marRight w:val="0"/>
                      <w:marTop w:val="0"/>
                      <w:marBottom w:val="0"/>
                      <w:divBdr>
                        <w:top w:val="none" w:sz="0" w:space="0" w:color="auto"/>
                        <w:left w:val="none" w:sz="0" w:space="0" w:color="auto"/>
                        <w:bottom w:val="none" w:sz="0" w:space="0" w:color="auto"/>
                        <w:right w:val="none" w:sz="0" w:space="0" w:color="auto"/>
                      </w:divBdr>
                      <w:divsChild>
                        <w:div w:id="1903252461">
                          <w:marLeft w:val="0"/>
                          <w:marRight w:val="0"/>
                          <w:marTop w:val="0"/>
                          <w:marBottom w:val="0"/>
                          <w:divBdr>
                            <w:top w:val="none" w:sz="0" w:space="0" w:color="auto"/>
                            <w:left w:val="none" w:sz="0" w:space="0" w:color="auto"/>
                            <w:bottom w:val="none" w:sz="0" w:space="0" w:color="auto"/>
                            <w:right w:val="none" w:sz="0" w:space="0" w:color="auto"/>
                          </w:divBdr>
                          <w:divsChild>
                            <w:div w:id="719670564">
                              <w:marLeft w:val="0"/>
                              <w:marRight w:val="0"/>
                              <w:marTop w:val="0"/>
                              <w:marBottom w:val="0"/>
                              <w:divBdr>
                                <w:top w:val="none" w:sz="0" w:space="0" w:color="auto"/>
                                <w:left w:val="none" w:sz="0" w:space="0" w:color="auto"/>
                                <w:bottom w:val="none" w:sz="0" w:space="0" w:color="auto"/>
                                <w:right w:val="none" w:sz="0" w:space="0" w:color="auto"/>
                              </w:divBdr>
                              <w:divsChild>
                                <w:div w:id="422996163">
                                  <w:marLeft w:val="0"/>
                                  <w:marRight w:val="0"/>
                                  <w:marTop w:val="0"/>
                                  <w:marBottom w:val="0"/>
                                  <w:divBdr>
                                    <w:top w:val="none" w:sz="0" w:space="0" w:color="auto"/>
                                    <w:left w:val="none" w:sz="0" w:space="0" w:color="auto"/>
                                    <w:bottom w:val="none" w:sz="0" w:space="0" w:color="auto"/>
                                    <w:right w:val="none" w:sz="0" w:space="0" w:color="auto"/>
                                  </w:divBdr>
                                  <w:divsChild>
                                    <w:div w:id="1375304223">
                                      <w:marLeft w:val="0"/>
                                      <w:marRight w:val="0"/>
                                      <w:marTop w:val="0"/>
                                      <w:marBottom w:val="0"/>
                                      <w:divBdr>
                                        <w:top w:val="none" w:sz="0" w:space="0" w:color="auto"/>
                                        <w:left w:val="none" w:sz="0" w:space="0" w:color="auto"/>
                                        <w:bottom w:val="none" w:sz="0" w:space="0" w:color="auto"/>
                                        <w:right w:val="none" w:sz="0" w:space="0" w:color="auto"/>
                                      </w:divBdr>
                                      <w:divsChild>
                                        <w:div w:id="642932301">
                                          <w:marLeft w:val="0"/>
                                          <w:marRight w:val="0"/>
                                          <w:marTop w:val="0"/>
                                          <w:marBottom w:val="0"/>
                                          <w:divBdr>
                                            <w:top w:val="none" w:sz="0" w:space="0" w:color="auto"/>
                                            <w:left w:val="none" w:sz="0" w:space="0" w:color="auto"/>
                                            <w:bottom w:val="none" w:sz="0" w:space="0" w:color="auto"/>
                                            <w:right w:val="none" w:sz="0" w:space="0" w:color="auto"/>
                                          </w:divBdr>
                                          <w:divsChild>
                                            <w:div w:id="456948302">
                                              <w:marLeft w:val="0"/>
                                              <w:marRight w:val="0"/>
                                              <w:marTop w:val="0"/>
                                              <w:marBottom w:val="0"/>
                                              <w:divBdr>
                                                <w:top w:val="none" w:sz="0" w:space="0" w:color="auto"/>
                                                <w:left w:val="none" w:sz="0" w:space="0" w:color="auto"/>
                                                <w:bottom w:val="none" w:sz="0" w:space="0" w:color="auto"/>
                                                <w:right w:val="none" w:sz="0" w:space="0" w:color="auto"/>
                                              </w:divBdr>
                                              <w:divsChild>
                                                <w:div w:id="1157843987">
                                                  <w:marLeft w:val="0"/>
                                                  <w:marRight w:val="0"/>
                                                  <w:marTop w:val="0"/>
                                                  <w:marBottom w:val="0"/>
                                                  <w:divBdr>
                                                    <w:top w:val="none" w:sz="0" w:space="0" w:color="auto"/>
                                                    <w:left w:val="none" w:sz="0" w:space="0" w:color="auto"/>
                                                    <w:bottom w:val="none" w:sz="0" w:space="0" w:color="auto"/>
                                                    <w:right w:val="none" w:sz="0" w:space="0" w:color="auto"/>
                                                  </w:divBdr>
                                                  <w:divsChild>
                                                    <w:div w:id="528493526">
                                                      <w:marLeft w:val="0"/>
                                                      <w:marRight w:val="0"/>
                                                      <w:marTop w:val="0"/>
                                                      <w:marBottom w:val="0"/>
                                                      <w:divBdr>
                                                        <w:top w:val="none" w:sz="0" w:space="0" w:color="auto"/>
                                                        <w:left w:val="none" w:sz="0" w:space="0" w:color="auto"/>
                                                        <w:bottom w:val="none" w:sz="0" w:space="0" w:color="auto"/>
                                                        <w:right w:val="none" w:sz="0" w:space="0" w:color="auto"/>
                                                      </w:divBdr>
                                                      <w:divsChild>
                                                        <w:div w:id="13522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3458596">
      <w:bodyDiv w:val="1"/>
      <w:marLeft w:val="0"/>
      <w:marRight w:val="0"/>
      <w:marTop w:val="0"/>
      <w:marBottom w:val="0"/>
      <w:divBdr>
        <w:top w:val="single" w:sz="24" w:space="0" w:color="1B416F"/>
        <w:left w:val="none" w:sz="0" w:space="0" w:color="auto"/>
        <w:bottom w:val="none" w:sz="0" w:space="0" w:color="auto"/>
        <w:right w:val="none" w:sz="0" w:space="0" w:color="auto"/>
      </w:divBdr>
      <w:divsChild>
        <w:div w:id="2085373017">
          <w:marLeft w:val="0"/>
          <w:marRight w:val="0"/>
          <w:marTop w:val="0"/>
          <w:marBottom w:val="0"/>
          <w:divBdr>
            <w:top w:val="none" w:sz="0" w:space="0" w:color="auto"/>
            <w:left w:val="none" w:sz="0" w:space="0" w:color="auto"/>
            <w:bottom w:val="none" w:sz="0" w:space="0" w:color="auto"/>
            <w:right w:val="none" w:sz="0" w:space="0" w:color="auto"/>
          </w:divBdr>
          <w:divsChild>
            <w:div w:id="632755048">
              <w:marLeft w:val="0"/>
              <w:marRight w:val="0"/>
              <w:marTop w:val="0"/>
              <w:marBottom w:val="0"/>
              <w:divBdr>
                <w:top w:val="none" w:sz="0" w:space="0" w:color="auto"/>
                <w:left w:val="none" w:sz="0" w:space="0" w:color="auto"/>
                <w:bottom w:val="none" w:sz="0" w:space="0" w:color="auto"/>
                <w:right w:val="none" w:sz="0" w:space="0" w:color="auto"/>
              </w:divBdr>
              <w:divsChild>
                <w:div w:id="356807662">
                  <w:marLeft w:val="0"/>
                  <w:marRight w:val="0"/>
                  <w:marTop w:val="0"/>
                  <w:marBottom w:val="0"/>
                  <w:divBdr>
                    <w:top w:val="none" w:sz="0" w:space="0" w:color="auto"/>
                    <w:left w:val="none" w:sz="0" w:space="0" w:color="auto"/>
                    <w:bottom w:val="none" w:sz="0" w:space="0" w:color="auto"/>
                    <w:right w:val="none" w:sz="0" w:space="0" w:color="auto"/>
                  </w:divBdr>
                  <w:divsChild>
                    <w:div w:id="450823312">
                      <w:marLeft w:val="0"/>
                      <w:marRight w:val="0"/>
                      <w:marTop w:val="0"/>
                      <w:marBottom w:val="0"/>
                      <w:divBdr>
                        <w:top w:val="none" w:sz="0" w:space="0" w:color="auto"/>
                        <w:left w:val="none" w:sz="0" w:space="0" w:color="auto"/>
                        <w:bottom w:val="none" w:sz="0" w:space="0" w:color="auto"/>
                        <w:right w:val="none" w:sz="0" w:space="0" w:color="auto"/>
                      </w:divBdr>
                      <w:divsChild>
                        <w:div w:id="434903403">
                          <w:marLeft w:val="0"/>
                          <w:marRight w:val="0"/>
                          <w:marTop w:val="0"/>
                          <w:marBottom w:val="0"/>
                          <w:divBdr>
                            <w:top w:val="none" w:sz="0" w:space="0" w:color="auto"/>
                            <w:left w:val="none" w:sz="0" w:space="0" w:color="auto"/>
                            <w:bottom w:val="none" w:sz="0" w:space="0" w:color="auto"/>
                            <w:right w:val="none" w:sz="0" w:space="0" w:color="auto"/>
                          </w:divBdr>
                          <w:divsChild>
                            <w:div w:id="2042049146">
                              <w:marLeft w:val="0"/>
                              <w:marRight w:val="0"/>
                              <w:marTop w:val="0"/>
                              <w:marBottom w:val="0"/>
                              <w:divBdr>
                                <w:top w:val="none" w:sz="0" w:space="0" w:color="auto"/>
                                <w:left w:val="none" w:sz="0" w:space="0" w:color="auto"/>
                                <w:bottom w:val="none" w:sz="0" w:space="0" w:color="auto"/>
                                <w:right w:val="none" w:sz="0" w:space="0" w:color="auto"/>
                              </w:divBdr>
                              <w:divsChild>
                                <w:div w:id="621037846">
                                  <w:marLeft w:val="0"/>
                                  <w:marRight w:val="1"/>
                                  <w:marTop w:val="0"/>
                                  <w:marBottom w:val="0"/>
                                  <w:divBdr>
                                    <w:top w:val="none" w:sz="0" w:space="0" w:color="auto"/>
                                    <w:left w:val="none" w:sz="0" w:space="0" w:color="auto"/>
                                    <w:bottom w:val="none" w:sz="0" w:space="0" w:color="auto"/>
                                    <w:right w:val="none" w:sz="0" w:space="0" w:color="auto"/>
                                  </w:divBdr>
                                  <w:divsChild>
                                    <w:div w:id="652106229">
                                      <w:marLeft w:val="0"/>
                                      <w:marRight w:val="0"/>
                                      <w:marTop w:val="0"/>
                                      <w:marBottom w:val="0"/>
                                      <w:divBdr>
                                        <w:top w:val="none" w:sz="0" w:space="0" w:color="auto"/>
                                        <w:left w:val="none" w:sz="0" w:space="0" w:color="auto"/>
                                        <w:bottom w:val="none" w:sz="0" w:space="0" w:color="auto"/>
                                        <w:right w:val="none" w:sz="0" w:space="0" w:color="auto"/>
                                      </w:divBdr>
                                      <w:divsChild>
                                        <w:div w:id="1750275138">
                                          <w:marLeft w:val="0"/>
                                          <w:marRight w:val="0"/>
                                          <w:marTop w:val="0"/>
                                          <w:marBottom w:val="0"/>
                                          <w:divBdr>
                                            <w:top w:val="none" w:sz="0" w:space="0" w:color="auto"/>
                                            <w:left w:val="none" w:sz="0" w:space="0" w:color="auto"/>
                                            <w:bottom w:val="none" w:sz="0" w:space="0" w:color="auto"/>
                                            <w:right w:val="none" w:sz="0" w:space="0" w:color="auto"/>
                                          </w:divBdr>
                                          <w:divsChild>
                                            <w:div w:id="7009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297110">
      <w:bodyDiv w:val="1"/>
      <w:marLeft w:val="0"/>
      <w:marRight w:val="0"/>
      <w:marTop w:val="0"/>
      <w:marBottom w:val="0"/>
      <w:divBdr>
        <w:top w:val="none" w:sz="0" w:space="0" w:color="auto"/>
        <w:left w:val="none" w:sz="0" w:space="0" w:color="auto"/>
        <w:bottom w:val="none" w:sz="0" w:space="0" w:color="auto"/>
        <w:right w:val="none" w:sz="0" w:space="0" w:color="auto"/>
      </w:divBdr>
      <w:divsChild>
        <w:div w:id="168722185">
          <w:marLeft w:val="0"/>
          <w:marRight w:val="0"/>
          <w:marTop w:val="0"/>
          <w:marBottom w:val="0"/>
          <w:divBdr>
            <w:top w:val="none" w:sz="0" w:space="0" w:color="auto"/>
            <w:left w:val="none" w:sz="0" w:space="0" w:color="auto"/>
            <w:bottom w:val="none" w:sz="0" w:space="0" w:color="auto"/>
            <w:right w:val="none" w:sz="0" w:space="0" w:color="auto"/>
          </w:divBdr>
          <w:divsChild>
            <w:div w:id="2096969885">
              <w:marLeft w:val="0"/>
              <w:marRight w:val="0"/>
              <w:marTop w:val="0"/>
              <w:marBottom w:val="0"/>
              <w:divBdr>
                <w:top w:val="none" w:sz="0" w:space="0" w:color="auto"/>
                <w:left w:val="none" w:sz="0" w:space="0" w:color="auto"/>
                <w:bottom w:val="none" w:sz="0" w:space="0" w:color="auto"/>
                <w:right w:val="none" w:sz="0" w:space="0" w:color="auto"/>
              </w:divBdr>
              <w:divsChild>
                <w:div w:id="1612974030">
                  <w:marLeft w:val="0"/>
                  <w:marRight w:val="0"/>
                  <w:marTop w:val="0"/>
                  <w:marBottom w:val="0"/>
                  <w:divBdr>
                    <w:top w:val="none" w:sz="0" w:space="0" w:color="auto"/>
                    <w:left w:val="none" w:sz="0" w:space="0" w:color="auto"/>
                    <w:bottom w:val="none" w:sz="0" w:space="0" w:color="auto"/>
                    <w:right w:val="none" w:sz="0" w:space="0" w:color="auto"/>
                  </w:divBdr>
                  <w:divsChild>
                    <w:div w:id="718170979">
                      <w:marLeft w:val="0"/>
                      <w:marRight w:val="0"/>
                      <w:marTop w:val="0"/>
                      <w:marBottom w:val="0"/>
                      <w:divBdr>
                        <w:top w:val="none" w:sz="0" w:space="0" w:color="auto"/>
                        <w:left w:val="none" w:sz="0" w:space="0" w:color="auto"/>
                        <w:bottom w:val="none" w:sz="0" w:space="0" w:color="auto"/>
                        <w:right w:val="none" w:sz="0" w:space="0" w:color="auto"/>
                      </w:divBdr>
                      <w:divsChild>
                        <w:div w:id="195043051">
                          <w:marLeft w:val="0"/>
                          <w:marRight w:val="0"/>
                          <w:marTop w:val="0"/>
                          <w:marBottom w:val="0"/>
                          <w:divBdr>
                            <w:top w:val="none" w:sz="0" w:space="0" w:color="auto"/>
                            <w:left w:val="none" w:sz="0" w:space="0" w:color="auto"/>
                            <w:bottom w:val="none" w:sz="0" w:space="0" w:color="auto"/>
                            <w:right w:val="none" w:sz="0" w:space="0" w:color="auto"/>
                          </w:divBdr>
                          <w:divsChild>
                            <w:div w:id="448011636">
                              <w:marLeft w:val="0"/>
                              <w:marRight w:val="0"/>
                              <w:marTop w:val="0"/>
                              <w:marBottom w:val="0"/>
                              <w:divBdr>
                                <w:top w:val="none" w:sz="0" w:space="0" w:color="auto"/>
                                <w:left w:val="none" w:sz="0" w:space="0" w:color="auto"/>
                                <w:bottom w:val="none" w:sz="0" w:space="0" w:color="auto"/>
                                <w:right w:val="none" w:sz="0" w:space="0" w:color="auto"/>
                              </w:divBdr>
                              <w:divsChild>
                                <w:div w:id="329263084">
                                  <w:marLeft w:val="0"/>
                                  <w:marRight w:val="0"/>
                                  <w:marTop w:val="0"/>
                                  <w:marBottom w:val="0"/>
                                  <w:divBdr>
                                    <w:top w:val="none" w:sz="0" w:space="0" w:color="auto"/>
                                    <w:left w:val="none" w:sz="0" w:space="0" w:color="auto"/>
                                    <w:bottom w:val="none" w:sz="0" w:space="0" w:color="auto"/>
                                    <w:right w:val="none" w:sz="0" w:space="0" w:color="auto"/>
                                  </w:divBdr>
                                  <w:divsChild>
                                    <w:div w:id="1618096082">
                                      <w:marLeft w:val="0"/>
                                      <w:marRight w:val="0"/>
                                      <w:marTop w:val="0"/>
                                      <w:marBottom w:val="0"/>
                                      <w:divBdr>
                                        <w:top w:val="none" w:sz="0" w:space="0" w:color="auto"/>
                                        <w:left w:val="none" w:sz="0" w:space="0" w:color="auto"/>
                                        <w:bottom w:val="none" w:sz="0" w:space="0" w:color="auto"/>
                                        <w:right w:val="none" w:sz="0" w:space="0" w:color="auto"/>
                                      </w:divBdr>
                                      <w:divsChild>
                                        <w:div w:id="1636830104">
                                          <w:marLeft w:val="0"/>
                                          <w:marRight w:val="0"/>
                                          <w:marTop w:val="0"/>
                                          <w:marBottom w:val="0"/>
                                          <w:divBdr>
                                            <w:top w:val="none" w:sz="0" w:space="0" w:color="auto"/>
                                            <w:left w:val="none" w:sz="0" w:space="0" w:color="auto"/>
                                            <w:bottom w:val="none" w:sz="0" w:space="0" w:color="auto"/>
                                            <w:right w:val="none" w:sz="0" w:space="0" w:color="auto"/>
                                          </w:divBdr>
                                          <w:divsChild>
                                            <w:div w:id="1192918010">
                                              <w:marLeft w:val="0"/>
                                              <w:marRight w:val="0"/>
                                              <w:marTop w:val="0"/>
                                              <w:marBottom w:val="0"/>
                                              <w:divBdr>
                                                <w:top w:val="none" w:sz="0" w:space="0" w:color="auto"/>
                                                <w:left w:val="none" w:sz="0" w:space="0" w:color="auto"/>
                                                <w:bottom w:val="none" w:sz="0" w:space="0" w:color="auto"/>
                                                <w:right w:val="none" w:sz="0" w:space="0" w:color="auto"/>
                                              </w:divBdr>
                                              <w:divsChild>
                                                <w:div w:id="17563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34578">
      <w:bodyDiv w:val="1"/>
      <w:marLeft w:val="0"/>
      <w:marRight w:val="0"/>
      <w:marTop w:val="0"/>
      <w:marBottom w:val="0"/>
      <w:divBdr>
        <w:top w:val="none" w:sz="0" w:space="0" w:color="auto"/>
        <w:left w:val="none" w:sz="0" w:space="0" w:color="auto"/>
        <w:bottom w:val="none" w:sz="0" w:space="0" w:color="auto"/>
        <w:right w:val="none" w:sz="0" w:space="0" w:color="auto"/>
      </w:divBdr>
    </w:div>
    <w:div w:id="695235054">
      <w:bodyDiv w:val="1"/>
      <w:marLeft w:val="0"/>
      <w:marRight w:val="0"/>
      <w:marTop w:val="0"/>
      <w:marBottom w:val="0"/>
      <w:divBdr>
        <w:top w:val="none" w:sz="0" w:space="0" w:color="auto"/>
        <w:left w:val="none" w:sz="0" w:space="0" w:color="auto"/>
        <w:bottom w:val="none" w:sz="0" w:space="0" w:color="auto"/>
        <w:right w:val="none" w:sz="0" w:space="0" w:color="auto"/>
      </w:divBdr>
      <w:divsChild>
        <w:div w:id="2104720554">
          <w:marLeft w:val="0"/>
          <w:marRight w:val="0"/>
          <w:marTop w:val="0"/>
          <w:marBottom w:val="0"/>
          <w:divBdr>
            <w:top w:val="none" w:sz="0" w:space="0" w:color="auto"/>
            <w:left w:val="none" w:sz="0" w:space="0" w:color="auto"/>
            <w:bottom w:val="none" w:sz="0" w:space="0" w:color="auto"/>
            <w:right w:val="none" w:sz="0" w:space="0" w:color="auto"/>
          </w:divBdr>
          <w:divsChild>
            <w:div w:id="1729112260">
              <w:marLeft w:val="0"/>
              <w:marRight w:val="0"/>
              <w:marTop w:val="0"/>
              <w:marBottom w:val="0"/>
              <w:divBdr>
                <w:top w:val="none" w:sz="0" w:space="0" w:color="auto"/>
                <w:left w:val="none" w:sz="0" w:space="0" w:color="auto"/>
                <w:bottom w:val="none" w:sz="0" w:space="0" w:color="auto"/>
                <w:right w:val="none" w:sz="0" w:space="0" w:color="auto"/>
              </w:divBdr>
              <w:divsChild>
                <w:div w:id="1871604643">
                  <w:marLeft w:val="0"/>
                  <w:marRight w:val="0"/>
                  <w:marTop w:val="0"/>
                  <w:marBottom w:val="0"/>
                  <w:divBdr>
                    <w:top w:val="none" w:sz="0" w:space="0" w:color="auto"/>
                    <w:left w:val="none" w:sz="0" w:space="0" w:color="auto"/>
                    <w:bottom w:val="none" w:sz="0" w:space="0" w:color="auto"/>
                    <w:right w:val="none" w:sz="0" w:space="0" w:color="auto"/>
                  </w:divBdr>
                  <w:divsChild>
                    <w:div w:id="1393190999">
                      <w:marLeft w:val="0"/>
                      <w:marRight w:val="0"/>
                      <w:marTop w:val="0"/>
                      <w:marBottom w:val="0"/>
                      <w:divBdr>
                        <w:top w:val="none" w:sz="0" w:space="0" w:color="auto"/>
                        <w:left w:val="none" w:sz="0" w:space="0" w:color="auto"/>
                        <w:bottom w:val="none" w:sz="0" w:space="0" w:color="auto"/>
                        <w:right w:val="none" w:sz="0" w:space="0" w:color="auto"/>
                      </w:divBdr>
                      <w:divsChild>
                        <w:div w:id="417940780">
                          <w:marLeft w:val="0"/>
                          <w:marRight w:val="0"/>
                          <w:marTop w:val="0"/>
                          <w:marBottom w:val="0"/>
                          <w:divBdr>
                            <w:top w:val="none" w:sz="0" w:space="0" w:color="auto"/>
                            <w:left w:val="none" w:sz="0" w:space="0" w:color="auto"/>
                            <w:bottom w:val="none" w:sz="0" w:space="0" w:color="auto"/>
                            <w:right w:val="none" w:sz="0" w:space="0" w:color="auto"/>
                          </w:divBdr>
                          <w:divsChild>
                            <w:div w:id="533809271">
                              <w:marLeft w:val="75"/>
                              <w:marRight w:val="75"/>
                              <w:marTop w:val="0"/>
                              <w:marBottom w:val="0"/>
                              <w:divBdr>
                                <w:top w:val="none" w:sz="0" w:space="0" w:color="auto"/>
                                <w:left w:val="none" w:sz="0" w:space="0" w:color="auto"/>
                                <w:bottom w:val="none" w:sz="0" w:space="0" w:color="auto"/>
                                <w:right w:val="none" w:sz="0" w:space="0" w:color="auto"/>
                              </w:divBdr>
                              <w:divsChild>
                                <w:div w:id="221259332">
                                  <w:marLeft w:val="0"/>
                                  <w:marRight w:val="0"/>
                                  <w:marTop w:val="0"/>
                                  <w:marBottom w:val="0"/>
                                  <w:divBdr>
                                    <w:top w:val="none" w:sz="0" w:space="0" w:color="auto"/>
                                    <w:left w:val="none" w:sz="0" w:space="0" w:color="auto"/>
                                    <w:bottom w:val="none" w:sz="0" w:space="0" w:color="auto"/>
                                    <w:right w:val="none" w:sz="0" w:space="0" w:color="auto"/>
                                  </w:divBdr>
                                  <w:divsChild>
                                    <w:div w:id="163519774">
                                      <w:marLeft w:val="0"/>
                                      <w:marRight w:val="0"/>
                                      <w:marTop w:val="0"/>
                                      <w:marBottom w:val="0"/>
                                      <w:divBdr>
                                        <w:top w:val="none" w:sz="0" w:space="0" w:color="auto"/>
                                        <w:left w:val="none" w:sz="0" w:space="0" w:color="auto"/>
                                        <w:bottom w:val="none" w:sz="0" w:space="0" w:color="auto"/>
                                        <w:right w:val="none" w:sz="0" w:space="0" w:color="auto"/>
                                      </w:divBdr>
                                      <w:divsChild>
                                        <w:div w:id="2087263958">
                                          <w:marLeft w:val="0"/>
                                          <w:marRight w:val="0"/>
                                          <w:marTop w:val="0"/>
                                          <w:marBottom w:val="0"/>
                                          <w:divBdr>
                                            <w:top w:val="none" w:sz="0" w:space="0" w:color="auto"/>
                                            <w:left w:val="none" w:sz="0" w:space="0" w:color="auto"/>
                                            <w:bottom w:val="none" w:sz="0" w:space="0" w:color="auto"/>
                                            <w:right w:val="none" w:sz="0" w:space="0" w:color="auto"/>
                                          </w:divBdr>
                                          <w:divsChild>
                                            <w:div w:id="1506936989">
                                              <w:marLeft w:val="0"/>
                                              <w:marRight w:val="0"/>
                                              <w:marTop w:val="0"/>
                                              <w:marBottom w:val="0"/>
                                              <w:divBdr>
                                                <w:top w:val="none" w:sz="0" w:space="0" w:color="auto"/>
                                                <w:left w:val="none" w:sz="0" w:space="0" w:color="auto"/>
                                                <w:bottom w:val="none" w:sz="0" w:space="0" w:color="auto"/>
                                                <w:right w:val="none" w:sz="0" w:space="0" w:color="auto"/>
                                              </w:divBdr>
                                              <w:divsChild>
                                                <w:div w:id="612513124">
                                                  <w:marLeft w:val="0"/>
                                                  <w:marRight w:val="0"/>
                                                  <w:marTop w:val="0"/>
                                                  <w:marBottom w:val="0"/>
                                                  <w:divBdr>
                                                    <w:top w:val="none" w:sz="0" w:space="0" w:color="auto"/>
                                                    <w:left w:val="none" w:sz="0" w:space="0" w:color="auto"/>
                                                    <w:bottom w:val="none" w:sz="0" w:space="0" w:color="auto"/>
                                                    <w:right w:val="none" w:sz="0" w:space="0" w:color="auto"/>
                                                  </w:divBdr>
                                                  <w:divsChild>
                                                    <w:div w:id="463549885">
                                                      <w:marLeft w:val="0"/>
                                                      <w:marRight w:val="0"/>
                                                      <w:marTop w:val="0"/>
                                                      <w:marBottom w:val="0"/>
                                                      <w:divBdr>
                                                        <w:top w:val="none" w:sz="0" w:space="0" w:color="auto"/>
                                                        <w:left w:val="none" w:sz="0" w:space="0" w:color="auto"/>
                                                        <w:bottom w:val="none" w:sz="0" w:space="0" w:color="auto"/>
                                                        <w:right w:val="none" w:sz="0" w:space="0" w:color="auto"/>
                                                      </w:divBdr>
                                                      <w:divsChild>
                                                        <w:div w:id="200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128452">
      <w:bodyDiv w:val="1"/>
      <w:marLeft w:val="0"/>
      <w:marRight w:val="0"/>
      <w:marTop w:val="0"/>
      <w:marBottom w:val="0"/>
      <w:divBdr>
        <w:top w:val="none" w:sz="0" w:space="0" w:color="auto"/>
        <w:left w:val="none" w:sz="0" w:space="0" w:color="auto"/>
        <w:bottom w:val="none" w:sz="0" w:space="0" w:color="auto"/>
        <w:right w:val="none" w:sz="0" w:space="0" w:color="auto"/>
      </w:divBdr>
      <w:divsChild>
        <w:div w:id="241329987">
          <w:marLeft w:val="0"/>
          <w:marRight w:val="0"/>
          <w:marTop w:val="0"/>
          <w:marBottom w:val="0"/>
          <w:divBdr>
            <w:top w:val="none" w:sz="0" w:space="0" w:color="auto"/>
            <w:left w:val="none" w:sz="0" w:space="0" w:color="auto"/>
            <w:bottom w:val="none" w:sz="0" w:space="0" w:color="auto"/>
            <w:right w:val="none" w:sz="0" w:space="0" w:color="auto"/>
          </w:divBdr>
          <w:divsChild>
            <w:div w:id="59980497">
              <w:marLeft w:val="0"/>
              <w:marRight w:val="0"/>
              <w:marTop w:val="0"/>
              <w:marBottom w:val="0"/>
              <w:divBdr>
                <w:top w:val="none" w:sz="0" w:space="0" w:color="auto"/>
                <w:left w:val="none" w:sz="0" w:space="0" w:color="auto"/>
                <w:bottom w:val="none" w:sz="0" w:space="0" w:color="auto"/>
                <w:right w:val="none" w:sz="0" w:space="0" w:color="auto"/>
              </w:divBdr>
              <w:divsChild>
                <w:div w:id="2031565671">
                  <w:marLeft w:val="0"/>
                  <w:marRight w:val="0"/>
                  <w:marTop w:val="0"/>
                  <w:marBottom w:val="0"/>
                  <w:divBdr>
                    <w:top w:val="none" w:sz="0" w:space="0" w:color="auto"/>
                    <w:left w:val="none" w:sz="0" w:space="0" w:color="auto"/>
                    <w:bottom w:val="none" w:sz="0" w:space="0" w:color="auto"/>
                    <w:right w:val="none" w:sz="0" w:space="0" w:color="auto"/>
                  </w:divBdr>
                  <w:divsChild>
                    <w:div w:id="791171694">
                      <w:marLeft w:val="0"/>
                      <w:marRight w:val="0"/>
                      <w:marTop w:val="0"/>
                      <w:marBottom w:val="0"/>
                      <w:divBdr>
                        <w:top w:val="none" w:sz="0" w:space="0" w:color="auto"/>
                        <w:left w:val="none" w:sz="0" w:space="0" w:color="auto"/>
                        <w:bottom w:val="none" w:sz="0" w:space="0" w:color="auto"/>
                        <w:right w:val="none" w:sz="0" w:space="0" w:color="auto"/>
                      </w:divBdr>
                      <w:divsChild>
                        <w:div w:id="1149131406">
                          <w:marLeft w:val="0"/>
                          <w:marRight w:val="0"/>
                          <w:marTop w:val="0"/>
                          <w:marBottom w:val="0"/>
                          <w:divBdr>
                            <w:top w:val="none" w:sz="0" w:space="0" w:color="auto"/>
                            <w:left w:val="none" w:sz="0" w:space="0" w:color="auto"/>
                            <w:bottom w:val="none" w:sz="0" w:space="0" w:color="auto"/>
                            <w:right w:val="none" w:sz="0" w:space="0" w:color="auto"/>
                          </w:divBdr>
                          <w:divsChild>
                            <w:div w:id="2112317819">
                              <w:marLeft w:val="75"/>
                              <w:marRight w:val="75"/>
                              <w:marTop w:val="0"/>
                              <w:marBottom w:val="0"/>
                              <w:divBdr>
                                <w:top w:val="none" w:sz="0" w:space="0" w:color="auto"/>
                                <w:left w:val="none" w:sz="0" w:space="0" w:color="auto"/>
                                <w:bottom w:val="none" w:sz="0" w:space="0" w:color="auto"/>
                                <w:right w:val="none" w:sz="0" w:space="0" w:color="auto"/>
                              </w:divBdr>
                              <w:divsChild>
                                <w:div w:id="1157453706">
                                  <w:marLeft w:val="0"/>
                                  <w:marRight w:val="0"/>
                                  <w:marTop w:val="0"/>
                                  <w:marBottom w:val="0"/>
                                  <w:divBdr>
                                    <w:top w:val="none" w:sz="0" w:space="0" w:color="auto"/>
                                    <w:left w:val="none" w:sz="0" w:space="0" w:color="auto"/>
                                    <w:bottom w:val="none" w:sz="0" w:space="0" w:color="auto"/>
                                    <w:right w:val="none" w:sz="0" w:space="0" w:color="auto"/>
                                  </w:divBdr>
                                  <w:divsChild>
                                    <w:div w:id="1329016737">
                                      <w:marLeft w:val="0"/>
                                      <w:marRight w:val="0"/>
                                      <w:marTop w:val="0"/>
                                      <w:marBottom w:val="0"/>
                                      <w:divBdr>
                                        <w:top w:val="none" w:sz="0" w:space="0" w:color="auto"/>
                                        <w:left w:val="none" w:sz="0" w:space="0" w:color="auto"/>
                                        <w:bottom w:val="none" w:sz="0" w:space="0" w:color="auto"/>
                                        <w:right w:val="none" w:sz="0" w:space="0" w:color="auto"/>
                                      </w:divBdr>
                                      <w:divsChild>
                                        <w:div w:id="187455973">
                                          <w:marLeft w:val="0"/>
                                          <w:marRight w:val="0"/>
                                          <w:marTop w:val="0"/>
                                          <w:marBottom w:val="0"/>
                                          <w:divBdr>
                                            <w:top w:val="none" w:sz="0" w:space="0" w:color="auto"/>
                                            <w:left w:val="none" w:sz="0" w:space="0" w:color="auto"/>
                                            <w:bottom w:val="none" w:sz="0" w:space="0" w:color="auto"/>
                                            <w:right w:val="none" w:sz="0" w:space="0" w:color="auto"/>
                                          </w:divBdr>
                                          <w:divsChild>
                                            <w:div w:id="1158227310">
                                              <w:marLeft w:val="0"/>
                                              <w:marRight w:val="0"/>
                                              <w:marTop w:val="0"/>
                                              <w:marBottom w:val="0"/>
                                              <w:divBdr>
                                                <w:top w:val="none" w:sz="0" w:space="0" w:color="auto"/>
                                                <w:left w:val="none" w:sz="0" w:space="0" w:color="auto"/>
                                                <w:bottom w:val="none" w:sz="0" w:space="0" w:color="auto"/>
                                                <w:right w:val="none" w:sz="0" w:space="0" w:color="auto"/>
                                              </w:divBdr>
                                              <w:divsChild>
                                                <w:div w:id="1766883062">
                                                  <w:marLeft w:val="0"/>
                                                  <w:marRight w:val="0"/>
                                                  <w:marTop w:val="0"/>
                                                  <w:marBottom w:val="0"/>
                                                  <w:divBdr>
                                                    <w:top w:val="none" w:sz="0" w:space="0" w:color="auto"/>
                                                    <w:left w:val="none" w:sz="0" w:space="0" w:color="auto"/>
                                                    <w:bottom w:val="none" w:sz="0" w:space="0" w:color="auto"/>
                                                    <w:right w:val="none" w:sz="0" w:space="0" w:color="auto"/>
                                                  </w:divBdr>
                                                  <w:divsChild>
                                                    <w:div w:id="1136214997">
                                                      <w:marLeft w:val="0"/>
                                                      <w:marRight w:val="0"/>
                                                      <w:marTop w:val="0"/>
                                                      <w:marBottom w:val="0"/>
                                                      <w:divBdr>
                                                        <w:top w:val="none" w:sz="0" w:space="0" w:color="auto"/>
                                                        <w:left w:val="none" w:sz="0" w:space="0" w:color="auto"/>
                                                        <w:bottom w:val="none" w:sz="0" w:space="0" w:color="auto"/>
                                                        <w:right w:val="none" w:sz="0" w:space="0" w:color="auto"/>
                                                      </w:divBdr>
                                                      <w:divsChild>
                                                        <w:div w:id="15074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541824">
      <w:bodyDiv w:val="1"/>
      <w:marLeft w:val="0"/>
      <w:marRight w:val="0"/>
      <w:marTop w:val="0"/>
      <w:marBottom w:val="0"/>
      <w:divBdr>
        <w:top w:val="none" w:sz="0" w:space="0" w:color="auto"/>
        <w:left w:val="none" w:sz="0" w:space="0" w:color="auto"/>
        <w:bottom w:val="none" w:sz="0" w:space="0" w:color="auto"/>
        <w:right w:val="none" w:sz="0" w:space="0" w:color="auto"/>
      </w:divBdr>
    </w:div>
    <w:div w:id="871113687">
      <w:bodyDiv w:val="1"/>
      <w:marLeft w:val="0"/>
      <w:marRight w:val="0"/>
      <w:marTop w:val="0"/>
      <w:marBottom w:val="0"/>
      <w:divBdr>
        <w:top w:val="none" w:sz="0" w:space="0" w:color="auto"/>
        <w:left w:val="none" w:sz="0" w:space="0" w:color="auto"/>
        <w:bottom w:val="none" w:sz="0" w:space="0" w:color="auto"/>
        <w:right w:val="none" w:sz="0" w:space="0" w:color="auto"/>
      </w:divBdr>
      <w:divsChild>
        <w:div w:id="1401099657">
          <w:marLeft w:val="0"/>
          <w:marRight w:val="0"/>
          <w:marTop w:val="0"/>
          <w:marBottom w:val="0"/>
          <w:divBdr>
            <w:top w:val="none" w:sz="0" w:space="0" w:color="auto"/>
            <w:left w:val="none" w:sz="0" w:space="0" w:color="auto"/>
            <w:bottom w:val="none" w:sz="0" w:space="0" w:color="auto"/>
            <w:right w:val="none" w:sz="0" w:space="0" w:color="auto"/>
          </w:divBdr>
          <w:divsChild>
            <w:div w:id="660235510">
              <w:marLeft w:val="0"/>
              <w:marRight w:val="0"/>
              <w:marTop w:val="0"/>
              <w:marBottom w:val="0"/>
              <w:divBdr>
                <w:top w:val="none" w:sz="0" w:space="0" w:color="auto"/>
                <w:left w:val="none" w:sz="0" w:space="0" w:color="auto"/>
                <w:bottom w:val="none" w:sz="0" w:space="0" w:color="auto"/>
                <w:right w:val="none" w:sz="0" w:space="0" w:color="auto"/>
              </w:divBdr>
              <w:divsChild>
                <w:div w:id="105539479">
                  <w:marLeft w:val="0"/>
                  <w:marRight w:val="0"/>
                  <w:marTop w:val="0"/>
                  <w:marBottom w:val="0"/>
                  <w:divBdr>
                    <w:top w:val="none" w:sz="0" w:space="0" w:color="auto"/>
                    <w:left w:val="none" w:sz="0" w:space="0" w:color="auto"/>
                    <w:bottom w:val="none" w:sz="0" w:space="0" w:color="auto"/>
                    <w:right w:val="none" w:sz="0" w:space="0" w:color="auto"/>
                  </w:divBdr>
                  <w:divsChild>
                    <w:div w:id="198009956">
                      <w:marLeft w:val="0"/>
                      <w:marRight w:val="0"/>
                      <w:marTop w:val="0"/>
                      <w:marBottom w:val="0"/>
                      <w:divBdr>
                        <w:top w:val="none" w:sz="0" w:space="0" w:color="auto"/>
                        <w:left w:val="none" w:sz="0" w:space="0" w:color="auto"/>
                        <w:bottom w:val="none" w:sz="0" w:space="0" w:color="auto"/>
                        <w:right w:val="none" w:sz="0" w:space="0" w:color="auto"/>
                      </w:divBdr>
                      <w:divsChild>
                        <w:div w:id="866142657">
                          <w:marLeft w:val="-225"/>
                          <w:marRight w:val="-225"/>
                          <w:marTop w:val="0"/>
                          <w:marBottom w:val="0"/>
                          <w:divBdr>
                            <w:top w:val="none" w:sz="0" w:space="0" w:color="auto"/>
                            <w:left w:val="none" w:sz="0" w:space="0" w:color="auto"/>
                            <w:bottom w:val="none" w:sz="0" w:space="0" w:color="auto"/>
                            <w:right w:val="none" w:sz="0" w:space="0" w:color="auto"/>
                          </w:divBdr>
                          <w:divsChild>
                            <w:div w:id="559445211">
                              <w:marLeft w:val="0"/>
                              <w:marRight w:val="0"/>
                              <w:marTop w:val="0"/>
                              <w:marBottom w:val="0"/>
                              <w:divBdr>
                                <w:top w:val="none" w:sz="0" w:space="0" w:color="auto"/>
                                <w:left w:val="none" w:sz="0" w:space="0" w:color="auto"/>
                                <w:bottom w:val="none" w:sz="0" w:space="0" w:color="auto"/>
                                <w:right w:val="none" w:sz="0" w:space="0" w:color="auto"/>
                              </w:divBdr>
                              <w:divsChild>
                                <w:div w:id="20576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461953">
      <w:bodyDiv w:val="1"/>
      <w:marLeft w:val="0"/>
      <w:marRight w:val="0"/>
      <w:marTop w:val="0"/>
      <w:marBottom w:val="0"/>
      <w:divBdr>
        <w:top w:val="none" w:sz="0" w:space="0" w:color="auto"/>
        <w:left w:val="none" w:sz="0" w:space="0" w:color="auto"/>
        <w:bottom w:val="none" w:sz="0" w:space="0" w:color="auto"/>
        <w:right w:val="none" w:sz="0" w:space="0" w:color="auto"/>
      </w:divBdr>
    </w:div>
    <w:div w:id="946545038">
      <w:bodyDiv w:val="1"/>
      <w:marLeft w:val="0"/>
      <w:marRight w:val="0"/>
      <w:marTop w:val="0"/>
      <w:marBottom w:val="0"/>
      <w:divBdr>
        <w:top w:val="none" w:sz="0" w:space="0" w:color="auto"/>
        <w:left w:val="none" w:sz="0" w:space="0" w:color="auto"/>
        <w:bottom w:val="none" w:sz="0" w:space="0" w:color="auto"/>
        <w:right w:val="none" w:sz="0" w:space="0" w:color="auto"/>
      </w:divBdr>
    </w:div>
    <w:div w:id="996344734">
      <w:bodyDiv w:val="1"/>
      <w:marLeft w:val="0"/>
      <w:marRight w:val="0"/>
      <w:marTop w:val="0"/>
      <w:marBottom w:val="0"/>
      <w:divBdr>
        <w:top w:val="none" w:sz="0" w:space="0" w:color="auto"/>
        <w:left w:val="none" w:sz="0" w:space="0" w:color="auto"/>
        <w:bottom w:val="none" w:sz="0" w:space="0" w:color="auto"/>
        <w:right w:val="none" w:sz="0" w:space="0" w:color="auto"/>
      </w:divBdr>
    </w:div>
    <w:div w:id="1053389218">
      <w:bodyDiv w:val="1"/>
      <w:marLeft w:val="0"/>
      <w:marRight w:val="0"/>
      <w:marTop w:val="0"/>
      <w:marBottom w:val="0"/>
      <w:divBdr>
        <w:top w:val="none" w:sz="0" w:space="0" w:color="auto"/>
        <w:left w:val="none" w:sz="0" w:space="0" w:color="auto"/>
        <w:bottom w:val="none" w:sz="0" w:space="0" w:color="auto"/>
        <w:right w:val="none" w:sz="0" w:space="0" w:color="auto"/>
      </w:divBdr>
      <w:divsChild>
        <w:div w:id="625703542">
          <w:marLeft w:val="0"/>
          <w:marRight w:val="0"/>
          <w:marTop w:val="0"/>
          <w:marBottom w:val="0"/>
          <w:divBdr>
            <w:top w:val="none" w:sz="0" w:space="0" w:color="auto"/>
            <w:left w:val="none" w:sz="0" w:space="0" w:color="auto"/>
            <w:bottom w:val="none" w:sz="0" w:space="0" w:color="auto"/>
            <w:right w:val="none" w:sz="0" w:space="0" w:color="auto"/>
          </w:divBdr>
          <w:divsChild>
            <w:div w:id="4990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2364">
      <w:bodyDiv w:val="1"/>
      <w:marLeft w:val="0"/>
      <w:marRight w:val="0"/>
      <w:marTop w:val="0"/>
      <w:marBottom w:val="0"/>
      <w:divBdr>
        <w:top w:val="none" w:sz="0" w:space="0" w:color="auto"/>
        <w:left w:val="none" w:sz="0" w:space="0" w:color="auto"/>
        <w:bottom w:val="none" w:sz="0" w:space="0" w:color="auto"/>
        <w:right w:val="none" w:sz="0" w:space="0" w:color="auto"/>
      </w:divBdr>
      <w:divsChild>
        <w:div w:id="221185927">
          <w:marLeft w:val="0"/>
          <w:marRight w:val="0"/>
          <w:marTop w:val="0"/>
          <w:marBottom w:val="0"/>
          <w:divBdr>
            <w:top w:val="none" w:sz="0" w:space="0" w:color="auto"/>
            <w:left w:val="none" w:sz="0" w:space="0" w:color="auto"/>
            <w:bottom w:val="none" w:sz="0" w:space="0" w:color="auto"/>
            <w:right w:val="none" w:sz="0" w:space="0" w:color="auto"/>
          </w:divBdr>
          <w:divsChild>
            <w:div w:id="1430471395">
              <w:marLeft w:val="0"/>
              <w:marRight w:val="0"/>
              <w:marTop w:val="0"/>
              <w:marBottom w:val="0"/>
              <w:divBdr>
                <w:top w:val="none" w:sz="0" w:space="0" w:color="auto"/>
                <w:left w:val="none" w:sz="0" w:space="0" w:color="auto"/>
                <w:bottom w:val="none" w:sz="0" w:space="0" w:color="auto"/>
                <w:right w:val="none" w:sz="0" w:space="0" w:color="auto"/>
              </w:divBdr>
              <w:divsChild>
                <w:div w:id="2143109554">
                  <w:marLeft w:val="-225"/>
                  <w:marRight w:val="-225"/>
                  <w:marTop w:val="0"/>
                  <w:marBottom w:val="0"/>
                  <w:divBdr>
                    <w:top w:val="none" w:sz="0" w:space="0" w:color="auto"/>
                    <w:left w:val="none" w:sz="0" w:space="0" w:color="auto"/>
                    <w:bottom w:val="none" w:sz="0" w:space="0" w:color="auto"/>
                    <w:right w:val="none" w:sz="0" w:space="0" w:color="auto"/>
                  </w:divBdr>
                  <w:divsChild>
                    <w:div w:id="831481633">
                      <w:marLeft w:val="0"/>
                      <w:marRight w:val="0"/>
                      <w:marTop w:val="0"/>
                      <w:marBottom w:val="0"/>
                      <w:divBdr>
                        <w:top w:val="none" w:sz="0" w:space="0" w:color="auto"/>
                        <w:left w:val="none" w:sz="0" w:space="0" w:color="auto"/>
                        <w:bottom w:val="none" w:sz="0" w:space="0" w:color="auto"/>
                        <w:right w:val="none" w:sz="0" w:space="0" w:color="auto"/>
                      </w:divBdr>
                      <w:divsChild>
                        <w:div w:id="578831700">
                          <w:marLeft w:val="0"/>
                          <w:marRight w:val="0"/>
                          <w:marTop w:val="0"/>
                          <w:marBottom w:val="0"/>
                          <w:divBdr>
                            <w:top w:val="none" w:sz="0" w:space="0" w:color="auto"/>
                            <w:left w:val="none" w:sz="0" w:space="0" w:color="auto"/>
                            <w:bottom w:val="none" w:sz="0" w:space="0" w:color="auto"/>
                            <w:right w:val="none" w:sz="0" w:space="0" w:color="auto"/>
                          </w:divBdr>
                          <w:divsChild>
                            <w:div w:id="686758704">
                              <w:marLeft w:val="0"/>
                              <w:marRight w:val="0"/>
                              <w:marTop w:val="0"/>
                              <w:marBottom w:val="0"/>
                              <w:divBdr>
                                <w:top w:val="none" w:sz="0" w:space="0" w:color="auto"/>
                                <w:left w:val="none" w:sz="0" w:space="0" w:color="auto"/>
                                <w:bottom w:val="none" w:sz="0" w:space="0" w:color="auto"/>
                                <w:right w:val="none" w:sz="0" w:space="0" w:color="auto"/>
                              </w:divBdr>
                              <w:divsChild>
                                <w:div w:id="264459624">
                                  <w:marLeft w:val="0"/>
                                  <w:marRight w:val="0"/>
                                  <w:marTop w:val="0"/>
                                  <w:marBottom w:val="0"/>
                                  <w:divBdr>
                                    <w:top w:val="none" w:sz="0" w:space="0" w:color="auto"/>
                                    <w:left w:val="none" w:sz="0" w:space="0" w:color="auto"/>
                                    <w:bottom w:val="none" w:sz="0" w:space="0" w:color="auto"/>
                                    <w:right w:val="none" w:sz="0" w:space="0" w:color="auto"/>
                                  </w:divBdr>
                                  <w:divsChild>
                                    <w:div w:id="722828170">
                                      <w:marLeft w:val="0"/>
                                      <w:marRight w:val="0"/>
                                      <w:marTop w:val="0"/>
                                      <w:marBottom w:val="0"/>
                                      <w:divBdr>
                                        <w:top w:val="none" w:sz="0" w:space="0" w:color="auto"/>
                                        <w:left w:val="none" w:sz="0" w:space="0" w:color="auto"/>
                                        <w:bottom w:val="none" w:sz="0" w:space="0" w:color="auto"/>
                                        <w:right w:val="none" w:sz="0" w:space="0" w:color="auto"/>
                                      </w:divBdr>
                                      <w:divsChild>
                                        <w:div w:id="301737961">
                                          <w:marLeft w:val="0"/>
                                          <w:marRight w:val="0"/>
                                          <w:marTop w:val="0"/>
                                          <w:marBottom w:val="0"/>
                                          <w:divBdr>
                                            <w:top w:val="none" w:sz="0" w:space="0" w:color="auto"/>
                                            <w:left w:val="none" w:sz="0" w:space="0" w:color="auto"/>
                                            <w:bottom w:val="none" w:sz="0" w:space="0" w:color="auto"/>
                                            <w:right w:val="none" w:sz="0" w:space="0" w:color="auto"/>
                                          </w:divBdr>
                                          <w:divsChild>
                                            <w:div w:id="1830437156">
                                              <w:marLeft w:val="0"/>
                                              <w:marRight w:val="0"/>
                                              <w:marTop w:val="0"/>
                                              <w:marBottom w:val="0"/>
                                              <w:divBdr>
                                                <w:top w:val="none" w:sz="0" w:space="0" w:color="auto"/>
                                                <w:left w:val="none" w:sz="0" w:space="0" w:color="auto"/>
                                                <w:bottom w:val="none" w:sz="0" w:space="0" w:color="auto"/>
                                                <w:right w:val="none" w:sz="0" w:space="0" w:color="auto"/>
                                              </w:divBdr>
                                              <w:divsChild>
                                                <w:div w:id="226693487">
                                                  <w:marLeft w:val="0"/>
                                                  <w:marRight w:val="0"/>
                                                  <w:marTop w:val="0"/>
                                                  <w:marBottom w:val="0"/>
                                                  <w:divBdr>
                                                    <w:top w:val="none" w:sz="0" w:space="0" w:color="auto"/>
                                                    <w:left w:val="none" w:sz="0" w:space="0" w:color="auto"/>
                                                    <w:bottom w:val="none" w:sz="0" w:space="0" w:color="auto"/>
                                                    <w:right w:val="none" w:sz="0" w:space="0" w:color="auto"/>
                                                  </w:divBdr>
                                                  <w:divsChild>
                                                    <w:div w:id="722414649">
                                                      <w:marLeft w:val="0"/>
                                                      <w:marRight w:val="0"/>
                                                      <w:marTop w:val="0"/>
                                                      <w:marBottom w:val="0"/>
                                                      <w:divBdr>
                                                        <w:top w:val="none" w:sz="0" w:space="0" w:color="auto"/>
                                                        <w:left w:val="none" w:sz="0" w:space="0" w:color="auto"/>
                                                        <w:bottom w:val="none" w:sz="0" w:space="0" w:color="auto"/>
                                                        <w:right w:val="none" w:sz="0" w:space="0" w:color="auto"/>
                                                      </w:divBdr>
                                                      <w:divsChild>
                                                        <w:div w:id="17655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2054922">
      <w:bodyDiv w:val="1"/>
      <w:marLeft w:val="0"/>
      <w:marRight w:val="0"/>
      <w:marTop w:val="0"/>
      <w:marBottom w:val="0"/>
      <w:divBdr>
        <w:top w:val="none" w:sz="0" w:space="0" w:color="auto"/>
        <w:left w:val="none" w:sz="0" w:space="0" w:color="auto"/>
        <w:bottom w:val="none" w:sz="0" w:space="0" w:color="auto"/>
        <w:right w:val="none" w:sz="0" w:space="0" w:color="auto"/>
      </w:divBdr>
    </w:div>
    <w:div w:id="1318145840">
      <w:bodyDiv w:val="1"/>
      <w:marLeft w:val="0"/>
      <w:marRight w:val="0"/>
      <w:marTop w:val="0"/>
      <w:marBottom w:val="0"/>
      <w:divBdr>
        <w:top w:val="none" w:sz="0" w:space="0" w:color="auto"/>
        <w:left w:val="none" w:sz="0" w:space="0" w:color="auto"/>
        <w:bottom w:val="none" w:sz="0" w:space="0" w:color="auto"/>
        <w:right w:val="none" w:sz="0" w:space="0" w:color="auto"/>
      </w:divBdr>
      <w:divsChild>
        <w:div w:id="792753659">
          <w:marLeft w:val="0"/>
          <w:marRight w:val="0"/>
          <w:marTop w:val="0"/>
          <w:marBottom w:val="0"/>
          <w:divBdr>
            <w:top w:val="none" w:sz="0" w:space="0" w:color="auto"/>
            <w:left w:val="none" w:sz="0" w:space="0" w:color="auto"/>
            <w:bottom w:val="none" w:sz="0" w:space="0" w:color="auto"/>
            <w:right w:val="none" w:sz="0" w:space="0" w:color="auto"/>
          </w:divBdr>
          <w:divsChild>
            <w:div w:id="1251281318">
              <w:marLeft w:val="0"/>
              <w:marRight w:val="0"/>
              <w:marTop w:val="0"/>
              <w:marBottom w:val="0"/>
              <w:divBdr>
                <w:top w:val="none" w:sz="0" w:space="0" w:color="auto"/>
                <w:left w:val="none" w:sz="0" w:space="0" w:color="auto"/>
                <w:bottom w:val="none" w:sz="0" w:space="0" w:color="auto"/>
                <w:right w:val="none" w:sz="0" w:space="0" w:color="auto"/>
              </w:divBdr>
              <w:divsChild>
                <w:div w:id="122702525">
                  <w:marLeft w:val="-225"/>
                  <w:marRight w:val="-225"/>
                  <w:marTop w:val="0"/>
                  <w:marBottom w:val="0"/>
                  <w:divBdr>
                    <w:top w:val="none" w:sz="0" w:space="0" w:color="auto"/>
                    <w:left w:val="none" w:sz="0" w:space="0" w:color="auto"/>
                    <w:bottom w:val="none" w:sz="0" w:space="0" w:color="auto"/>
                    <w:right w:val="none" w:sz="0" w:space="0" w:color="auto"/>
                  </w:divBdr>
                  <w:divsChild>
                    <w:div w:id="1313367341">
                      <w:marLeft w:val="0"/>
                      <w:marRight w:val="0"/>
                      <w:marTop w:val="0"/>
                      <w:marBottom w:val="0"/>
                      <w:divBdr>
                        <w:top w:val="none" w:sz="0" w:space="0" w:color="auto"/>
                        <w:left w:val="none" w:sz="0" w:space="0" w:color="auto"/>
                        <w:bottom w:val="none" w:sz="0" w:space="0" w:color="auto"/>
                        <w:right w:val="none" w:sz="0" w:space="0" w:color="auto"/>
                      </w:divBdr>
                      <w:divsChild>
                        <w:div w:id="1811827359">
                          <w:marLeft w:val="0"/>
                          <w:marRight w:val="0"/>
                          <w:marTop w:val="0"/>
                          <w:marBottom w:val="0"/>
                          <w:divBdr>
                            <w:top w:val="none" w:sz="0" w:space="0" w:color="auto"/>
                            <w:left w:val="none" w:sz="0" w:space="0" w:color="auto"/>
                            <w:bottom w:val="none" w:sz="0" w:space="0" w:color="auto"/>
                            <w:right w:val="none" w:sz="0" w:space="0" w:color="auto"/>
                          </w:divBdr>
                          <w:divsChild>
                            <w:div w:id="1304697070">
                              <w:marLeft w:val="0"/>
                              <w:marRight w:val="0"/>
                              <w:marTop w:val="0"/>
                              <w:marBottom w:val="0"/>
                              <w:divBdr>
                                <w:top w:val="none" w:sz="0" w:space="0" w:color="auto"/>
                                <w:left w:val="none" w:sz="0" w:space="0" w:color="auto"/>
                                <w:bottom w:val="none" w:sz="0" w:space="0" w:color="auto"/>
                                <w:right w:val="none" w:sz="0" w:space="0" w:color="auto"/>
                              </w:divBdr>
                              <w:divsChild>
                                <w:div w:id="1199850726">
                                  <w:marLeft w:val="0"/>
                                  <w:marRight w:val="0"/>
                                  <w:marTop w:val="0"/>
                                  <w:marBottom w:val="0"/>
                                  <w:divBdr>
                                    <w:top w:val="none" w:sz="0" w:space="0" w:color="auto"/>
                                    <w:left w:val="none" w:sz="0" w:space="0" w:color="auto"/>
                                    <w:bottom w:val="none" w:sz="0" w:space="0" w:color="auto"/>
                                    <w:right w:val="none" w:sz="0" w:space="0" w:color="auto"/>
                                  </w:divBdr>
                                  <w:divsChild>
                                    <w:div w:id="1252934579">
                                      <w:marLeft w:val="0"/>
                                      <w:marRight w:val="0"/>
                                      <w:marTop w:val="0"/>
                                      <w:marBottom w:val="0"/>
                                      <w:divBdr>
                                        <w:top w:val="none" w:sz="0" w:space="0" w:color="auto"/>
                                        <w:left w:val="none" w:sz="0" w:space="0" w:color="auto"/>
                                        <w:bottom w:val="none" w:sz="0" w:space="0" w:color="auto"/>
                                        <w:right w:val="none" w:sz="0" w:space="0" w:color="auto"/>
                                      </w:divBdr>
                                      <w:divsChild>
                                        <w:div w:id="902253335">
                                          <w:marLeft w:val="0"/>
                                          <w:marRight w:val="0"/>
                                          <w:marTop w:val="0"/>
                                          <w:marBottom w:val="0"/>
                                          <w:divBdr>
                                            <w:top w:val="none" w:sz="0" w:space="0" w:color="auto"/>
                                            <w:left w:val="none" w:sz="0" w:space="0" w:color="auto"/>
                                            <w:bottom w:val="none" w:sz="0" w:space="0" w:color="auto"/>
                                            <w:right w:val="none" w:sz="0" w:space="0" w:color="auto"/>
                                          </w:divBdr>
                                          <w:divsChild>
                                            <w:div w:id="475953742">
                                              <w:marLeft w:val="0"/>
                                              <w:marRight w:val="0"/>
                                              <w:marTop w:val="0"/>
                                              <w:marBottom w:val="0"/>
                                              <w:divBdr>
                                                <w:top w:val="none" w:sz="0" w:space="0" w:color="auto"/>
                                                <w:left w:val="none" w:sz="0" w:space="0" w:color="auto"/>
                                                <w:bottom w:val="none" w:sz="0" w:space="0" w:color="auto"/>
                                                <w:right w:val="none" w:sz="0" w:space="0" w:color="auto"/>
                                              </w:divBdr>
                                              <w:divsChild>
                                                <w:div w:id="1979528210">
                                                  <w:marLeft w:val="0"/>
                                                  <w:marRight w:val="0"/>
                                                  <w:marTop w:val="0"/>
                                                  <w:marBottom w:val="0"/>
                                                  <w:divBdr>
                                                    <w:top w:val="none" w:sz="0" w:space="0" w:color="auto"/>
                                                    <w:left w:val="none" w:sz="0" w:space="0" w:color="auto"/>
                                                    <w:bottom w:val="none" w:sz="0" w:space="0" w:color="auto"/>
                                                    <w:right w:val="none" w:sz="0" w:space="0" w:color="auto"/>
                                                  </w:divBdr>
                                                  <w:divsChild>
                                                    <w:div w:id="1478033858">
                                                      <w:marLeft w:val="0"/>
                                                      <w:marRight w:val="0"/>
                                                      <w:marTop w:val="0"/>
                                                      <w:marBottom w:val="0"/>
                                                      <w:divBdr>
                                                        <w:top w:val="none" w:sz="0" w:space="0" w:color="auto"/>
                                                        <w:left w:val="none" w:sz="0" w:space="0" w:color="auto"/>
                                                        <w:bottom w:val="none" w:sz="0" w:space="0" w:color="auto"/>
                                                        <w:right w:val="none" w:sz="0" w:space="0" w:color="auto"/>
                                                      </w:divBdr>
                                                      <w:divsChild>
                                                        <w:div w:id="17234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349600">
      <w:bodyDiv w:val="1"/>
      <w:marLeft w:val="0"/>
      <w:marRight w:val="0"/>
      <w:marTop w:val="0"/>
      <w:marBottom w:val="0"/>
      <w:divBdr>
        <w:top w:val="none" w:sz="0" w:space="0" w:color="auto"/>
        <w:left w:val="none" w:sz="0" w:space="0" w:color="auto"/>
        <w:bottom w:val="none" w:sz="0" w:space="0" w:color="auto"/>
        <w:right w:val="none" w:sz="0" w:space="0" w:color="auto"/>
      </w:divBdr>
      <w:divsChild>
        <w:div w:id="1553082557">
          <w:marLeft w:val="0"/>
          <w:marRight w:val="0"/>
          <w:marTop w:val="0"/>
          <w:marBottom w:val="0"/>
          <w:divBdr>
            <w:top w:val="none" w:sz="0" w:space="0" w:color="auto"/>
            <w:left w:val="none" w:sz="0" w:space="0" w:color="auto"/>
            <w:bottom w:val="none" w:sz="0" w:space="0" w:color="auto"/>
            <w:right w:val="none" w:sz="0" w:space="0" w:color="auto"/>
          </w:divBdr>
          <w:divsChild>
            <w:div w:id="1039430183">
              <w:marLeft w:val="0"/>
              <w:marRight w:val="0"/>
              <w:marTop w:val="0"/>
              <w:marBottom w:val="0"/>
              <w:divBdr>
                <w:top w:val="none" w:sz="0" w:space="0" w:color="auto"/>
                <w:left w:val="none" w:sz="0" w:space="0" w:color="auto"/>
                <w:bottom w:val="none" w:sz="0" w:space="0" w:color="auto"/>
                <w:right w:val="none" w:sz="0" w:space="0" w:color="auto"/>
              </w:divBdr>
              <w:divsChild>
                <w:div w:id="137846178">
                  <w:marLeft w:val="0"/>
                  <w:marRight w:val="0"/>
                  <w:marTop w:val="0"/>
                  <w:marBottom w:val="0"/>
                  <w:divBdr>
                    <w:top w:val="none" w:sz="0" w:space="0" w:color="auto"/>
                    <w:left w:val="none" w:sz="0" w:space="0" w:color="auto"/>
                    <w:bottom w:val="none" w:sz="0" w:space="0" w:color="auto"/>
                    <w:right w:val="none" w:sz="0" w:space="0" w:color="auto"/>
                  </w:divBdr>
                  <w:divsChild>
                    <w:div w:id="1402289924">
                      <w:marLeft w:val="0"/>
                      <w:marRight w:val="0"/>
                      <w:marTop w:val="0"/>
                      <w:marBottom w:val="0"/>
                      <w:divBdr>
                        <w:top w:val="none" w:sz="0" w:space="0" w:color="auto"/>
                        <w:left w:val="none" w:sz="0" w:space="0" w:color="auto"/>
                        <w:bottom w:val="none" w:sz="0" w:space="0" w:color="auto"/>
                        <w:right w:val="none" w:sz="0" w:space="0" w:color="auto"/>
                      </w:divBdr>
                      <w:divsChild>
                        <w:div w:id="3487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249801">
      <w:bodyDiv w:val="1"/>
      <w:marLeft w:val="0"/>
      <w:marRight w:val="0"/>
      <w:marTop w:val="0"/>
      <w:marBottom w:val="0"/>
      <w:divBdr>
        <w:top w:val="none" w:sz="0" w:space="0" w:color="auto"/>
        <w:left w:val="none" w:sz="0" w:space="0" w:color="auto"/>
        <w:bottom w:val="none" w:sz="0" w:space="0" w:color="auto"/>
        <w:right w:val="none" w:sz="0" w:space="0" w:color="auto"/>
      </w:divBdr>
      <w:divsChild>
        <w:div w:id="1762602296">
          <w:marLeft w:val="0"/>
          <w:marRight w:val="0"/>
          <w:marTop w:val="0"/>
          <w:marBottom w:val="0"/>
          <w:divBdr>
            <w:top w:val="none" w:sz="0" w:space="0" w:color="auto"/>
            <w:left w:val="none" w:sz="0" w:space="0" w:color="auto"/>
            <w:bottom w:val="none" w:sz="0" w:space="0" w:color="auto"/>
            <w:right w:val="none" w:sz="0" w:space="0" w:color="auto"/>
          </w:divBdr>
          <w:divsChild>
            <w:div w:id="1483690079">
              <w:marLeft w:val="0"/>
              <w:marRight w:val="0"/>
              <w:marTop w:val="0"/>
              <w:marBottom w:val="0"/>
              <w:divBdr>
                <w:top w:val="none" w:sz="0" w:space="0" w:color="auto"/>
                <w:left w:val="none" w:sz="0" w:space="0" w:color="auto"/>
                <w:bottom w:val="none" w:sz="0" w:space="0" w:color="auto"/>
                <w:right w:val="none" w:sz="0" w:space="0" w:color="auto"/>
              </w:divBdr>
              <w:divsChild>
                <w:div w:id="1283613959">
                  <w:marLeft w:val="2928"/>
                  <w:marRight w:val="0"/>
                  <w:marTop w:val="2640"/>
                  <w:marBottom w:val="0"/>
                  <w:divBdr>
                    <w:top w:val="none" w:sz="0" w:space="0" w:color="auto"/>
                    <w:left w:val="none" w:sz="0" w:space="0" w:color="auto"/>
                    <w:bottom w:val="none" w:sz="0" w:space="0" w:color="auto"/>
                    <w:right w:val="none" w:sz="0" w:space="0" w:color="auto"/>
                  </w:divBdr>
                  <w:divsChild>
                    <w:div w:id="548340221">
                      <w:marLeft w:val="0"/>
                      <w:marRight w:val="240"/>
                      <w:marTop w:val="0"/>
                      <w:marBottom w:val="0"/>
                      <w:divBdr>
                        <w:top w:val="none" w:sz="0" w:space="0" w:color="auto"/>
                        <w:left w:val="none" w:sz="0" w:space="0" w:color="auto"/>
                        <w:bottom w:val="none" w:sz="0" w:space="0" w:color="auto"/>
                        <w:right w:val="none" w:sz="0" w:space="0" w:color="auto"/>
                      </w:divBdr>
                      <w:divsChild>
                        <w:div w:id="1739788567">
                          <w:marLeft w:val="0"/>
                          <w:marRight w:val="0"/>
                          <w:marTop w:val="0"/>
                          <w:marBottom w:val="0"/>
                          <w:divBdr>
                            <w:top w:val="none" w:sz="0" w:space="0" w:color="auto"/>
                            <w:left w:val="none" w:sz="0" w:space="0" w:color="auto"/>
                            <w:bottom w:val="none" w:sz="0" w:space="0" w:color="auto"/>
                            <w:right w:val="none" w:sz="0" w:space="0" w:color="auto"/>
                          </w:divBdr>
                          <w:divsChild>
                            <w:div w:id="19951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552248">
      <w:bodyDiv w:val="1"/>
      <w:marLeft w:val="0"/>
      <w:marRight w:val="0"/>
      <w:marTop w:val="0"/>
      <w:marBottom w:val="0"/>
      <w:divBdr>
        <w:top w:val="none" w:sz="0" w:space="0" w:color="auto"/>
        <w:left w:val="none" w:sz="0" w:space="0" w:color="auto"/>
        <w:bottom w:val="none" w:sz="0" w:space="0" w:color="auto"/>
        <w:right w:val="none" w:sz="0" w:space="0" w:color="auto"/>
      </w:divBdr>
      <w:divsChild>
        <w:div w:id="827744682">
          <w:marLeft w:val="0"/>
          <w:marRight w:val="0"/>
          <w:marTop w:val="0"/>
          <w:marBottom w:val="0"/>
          <w:divBdr>
            <w:top w:val="none" w:sz="0" w:space="0" w:color="auto"/>
            <w:left w:val="none" w:sz="0" w:space="0" w:color="auto"/>
            <w:bottom w:val="none" w:sz="0" w:space="0" w:color="auto"/>
            <w:right w:val="none" w:sz="0" w:space="0" w:color="auto"/>
          </w:divBdr>
          <w:divsChild>
            <w:div w:id="473013">
              <w:marLeft w:val="0"/>
              <w:marRight w:val="0"/>
              <w:marTop w:val="0"/>
              <w:marBottom w:val="0"/>
              <w:divBdr>
                <w:top w:val="none" w:sz="0" w:space="0" w:color="auto"/>
                <w:left w:val="none" w:sz="0" w:space="0" w:color="auto"/>
                <w:bottom w:val="none" w:sz="0" w:space="0" w:color="auto"/>
                <w:right w:val="none" w:sz="0" w:space="0" w:color="auto"/>
              </w:divBdr>
              <w:divsChild>
                <w:div w:id="230890868">
                  <w:marLeft w:val="0"/>
                  <w:marRight w:val="0"/>
                  <w:marTop w:val="0"/>
                  <w:marBottom w:val="0"/>
                  <w:divBdr>
                    <w:top w:val="none" w:sz="0" w:space="0" w:color="auto"/>
                    <w:left w:val="none" w:sz="0" w:space="0" w:color="auto"/>
                    <w:bottom w:val="none" w:sz="0" w:space="0" w:color="auto"/>
                    <w:right w:val="none" w:sz="0" w:space="0" w:color="auto"/>
                  </w:divBdr>
                  <w:divsChild>
                    <w:div w:id="172575473">
                      <w:marLeft w:val="0"/>
                      <w:marRight w:val="0"/>
                      <w:marTop w:val="0"/>
                      <w:marBottom w:val="0"/>
                      <w:divBdr>
                        <w:top w:val="none" w:sz="0" w:space="0" w:color="auto"/>
                        <w:left w:val="none" w:sz="0" w:space="0" w:color="auto"/>
                        <w:bottom w:val="none" w:sz="0" w:space="0" w:color="auto"/>
                        <w:right w:val="none" w:sz="0" w:space="0" w:color="auto"/>
                      </w:divBdr>
                      <w:divsChild>
                        <w:div w:id="1653173616">
                          <w:marLeft w:val="0"/>
                          <w:marRight w:val="0"/>
                          <w:marTop w:val="0"/>
                          <w:marBottom w:val="0"/>
                          <w:divBdr>
                            <w:top w:val="none" w:sz="0" w:space="0" w:color="auto"/>
                            <w:left w:val="none" w:sz="0" w:space="0" w:color="auto"/>
                            <w:bottom w:val="none" w:sz="0" w:space="0" w:color="auto"/>
                            <w:right w:val="none" w:sz="0" w:space="0" w:color="auto"/>
                          </w:divBdr>
                          <w:divsChild>
                            <w:div w:id="1971549628">
                              <w:marLeft w:val="75"/>
                              <w:marRight w:val="75"/>
                              <w:marTop w:val="0"/>
                              <w:marBottom w:val="0"/>
                              <w:divBdr>
                                <w:top w:val="none" w:sz="0" w:space="0" w:color="auto"/>
                                <w:left w:val="none" w:sz="0" w:space="0" w:color="auto"/>
                                <w:bottom w:val="none" w:sz="0" w:space="0" w:color="auto"/>
                                <w:right w:val="none" w:sz="0" w:space="0" w:color="auto"/>
                              </w:divBdr>
                              <w:divsChild>
                                <w:div w:id="1743136804">
                                  <w:marLeft w:val="0"/>
                                  <w:marRight w:val="0"/>
                                  <w:marTop w:val="0"/>
                                  <w:marBottom w:val="0"/>
                                  <w:divBdr>
                                    <w:top w:val="none" w:sz="0" w:space="0" w:color="auto"/>
                                    <w:left w:val="none" w:sz="0" w:space="0" w:color="auto"/>
                                    <w:bottom w:val="none" w:sz="0" w:space="0" w:color="auto"/>
                                    <w:right w:val="none" w:sz="0" w:space="0" w:color="auto"/>
                                  </w:divBdr>
                                  <w:divsChild>
                                    <w:div w:id="93206034">
                                      <w:marLeft w:val="0"/>
                                      <w:marRight w:val="0"/>
                                      <w:marTop w:val="0"/>
                                      <w:marBottom w:val="0"/>
                                      <w:divBdr>
                                        <w:top w:val="none" w:sz="0" w:space="0" w:color="auto"/>
                                        <w:left w:val="none" w:sz="0" w:space="0" w:color="auto"/>
                                        <w:bottom w:val="none" w:sz="0" w:space="0" w:color="auto"/>
                                        <w:right w:val="none" w:sz="0" w:space="0" w:color="auto"/>
                                      </w:divBdr>
                                      <w:divsChild>
                                        <w:div w:id="11800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55240">
      <w:bodyDiv w:val="1"/>
      <w:marLeft w:val="0"/>
      <w:marRight w:val="0"/>
      <w:marTop w:val="0"/>
      <w:marBottom w:val="0"/>
      <w:divBdr>
        <w:top w:val="none" w:sz="0" w:space="0" w:color="auto"/>
        <w:left w:val="none" w:sz="0" w:space="0" w:color="auto"/>
        <w:bottom w:val="none" w:sz="0" w:space="0" w:color="auto"/>
        <w:right w:val="none" w:sz="0" w:space="0" w:color="auto"/>
      </w:divBdr>
      <w:divsChild>
        <w:div w:id="2097094551">
          <w:marLeft w:val="0"/>
          <w:marRight w:val="0"/>
          <w:marTop w:val="0"/>
          <w:marBottom w:val="0"/>
          <w:divBdr>
            <w:top w:val="none" w:sz="0" w:space="0" w:color="auto"/>
            <w:left w:val="none" w:sz="0" w:space="0" w:color="auto"/>
            <w:bottom w:val="none" w:sz="0" w:space="0" w:color="auto"/>
            <w:right w:val="none" w:sz="0" w:space="0" w:color="auto"/>
          </w:divBdr>
          <w:divsChild>
            <w:div w:id="701369621">
              <w:marLeft w:val="0"/>
              <w:marRight w:val="0"/>
              <w:marTop w:val="0"/>
              <w:marBottom w:val="0"/>
              <w:divBdr>
                <w:top w:val="none" w:sz="0" w:space="0" w:color="auto"/>
                <w:left w:val="none" w:sz="0" w:space="0" w:color="auto"/>
                <w:bottom w:val="none" w:sz="0" w:space="0" w:color="auto"/>
                <w:right w:val="none" w:sz="0" w:space="0" w:color="auto"/>
              </w:divBdr>
              <w:divsChild>
                <w:div w:id="703486820">
                  <w:marLeft w:val="0"/>
                  <w:marRight w:val="0"/>
                  <w:marTop w:val="0"/>
                  <w:marBottom w:val="0"/>
                  <w:divBdr>
                    <w:top w:val="none" w:sz="0" w:space="0" w:color="auto"/>
                    <w:left w:val="none" w:sz="0" w:space="0" w:color="auto"/>
                    <w:bottom w:val="none" w:sz="0" w:space="0" w:color="auto"/>
                    <w:right w:val="none" w:sz="0" w:space="0" w:color="auto"/>
                  </w:divBdr>
                  <w:divsChild>
                    <w:div w:id="323316274">
                      <w:marLeft w:val="0"/>
                      <w:marRight w:val="0"/>
                      <w:marTop w:val="0"/>
                      <w:marBottom w:val="0"/>
                      <w:divBdr>
                        <w:top w:val="none" w:sz="0" w:space="0" w:color="auto"/>
                        <w:left w:val="none" w:sz="0" w:space="0" w:color="auto"/>
                        <w:bottom w:val="none" w:sz="0" w:space="0" w:color="auto"/>
                        <w:right w:val="none" w:sz="0" w:space="0" w:color="auto"/>
                      </w:divBdr>
                      <w:divsChild>
                        <w:div w:id="741561117">
                          <w:marLeft w:val="0"/>
                          <w:marRight w:val="0"/>
                          <w:marTop w:val="0"/>
                          <w:marBottom w:val="0"/>
                          <w:divBdr>
                            <w:top w:val="none" w:sz="0" w:space="0" w:color="auto"/>
                            <w:left w:val="none" w:sz="0" w:space="0" w:color="auto"/>
                            <w:bottom w:val="none" w:sz="0" w:space="0" w:color="auto"/>
                            <w:right w:val="none" w:sz="0" w:space="0" w:color="auto"/>
                          </w:divBdr>
                          <w:divsChild>
                            <w:div w:id="20518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03633">
      <w:bodyDiv w:val="1"/>
      <w:marLeft w:val="0"/>
      <w:marRight w:val="0"/>
      <w:marTop w:val="0"/>
      <w:marBottom w:val="0"/>
      <w:divBdr>
        <w:top w:val="none" w:sz="0" w:space="0" w:color="auto"/>
        <w:left w:val="none" w:sz="0" w:space="0" w:color="auto"/>
        <w:bottom w:val="none" w:sz="0" w:space="0" w:color="auto"/>
        <w:right w:val="none" w:sz="0" w:space="0" w:color="auto"/>
      </w:divBdr>
      <w:divsChild>
        <w:div w:id="1322463582">
          <w:marLeft w:val="0"/>
          <w:marRight w:val="0"/>
          <w:marTop w:val="0"/>
          <w:marBottom w:val="0"/>
          <w:divBdr>
            <w:top w:val="none" w:sz="0" w:space="0" w:color="auto"/>
            <w:left w:val="none" w:sz="0" w:space="0" w:color="auto"/>
            <w:bottom w:val="none" w:sz="0" w:space="0" w:color="auto"/>
            <w:right w:val="none" w:sz="0" w:space="0" w:color="auto"/>
          </w:divBdr>
          <w:divsChild>
            <w:div w:id="1953366151">
              <w:marLeft w:val="0"/>
              <w:marRight w:val="0"/>
              <w:marTop w:val="0"/>
              <w:marBottom w:val="0"/>
              <w:divBdr>
                <w:top w:val="none" w:sz="0" w:space="0" w:color="auto"/>
                <w:left w:val="none" w:sz="0" w:space="0" w:color="auto"/>
                <w:bottom w:val="none" w:sz="0" w:space="0" w:color="auto"/>
                <w:right w:val="none" w:sz="0" w:space="0" w:color="auto"/>
              </w:divBdr>
              <w:divsChild>
                <w:div w:id="15318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2356">
      <w:bodyDiv w:val="1"/>
      <w:marLeft w:val="0"/>
      <w:marRight w:val="0"/>
      <w:marTop w:val="0"/>
      <w:marBottom w:val="0"/>
      <w:divBdr>
        <w:top w:val="none" w:sz="0" w:space="0" w:color="auto"/>
        <w:left w:val="none" w:sz="0" w:space="0" w:color="auto"/>
        <w:bottom w:val="none" w:sz="0" w:space="0" w:color="auto"/>
        <w:right w:val="none" w:sz="0" w:space="0" w:color="auto"/>
      </w:divBdr>
      <w:divsChild>
        <w:div w:id="1036345697">
          <w:marLeft w:val="0"/>
          <w:marRight w:val="0"/>
          <w:marTop w:val="0"/>
          <w:marBottom w:val="0"/>
          <w:divBdr>
            <w:top w:val="none" w:sz="0" w:space="0" w:color="auto"/>
            <w:left w:val="none" w:sz="0" w:space="0" w:color="auto"/>
            <w:bottom w:val="none" w:sz="0" w:space="0" w:color="auto"/>
            <w:right w:val="none" w:sz="0" w:space="0" w:color="auto"/>
          </w:divBdr>
          <w:divsChild>
            <w:div w:id="1304772250">
              <w:marLeft w:val="0"/>
              <w:marRight w:val="0"/>
              <w:marTop w:val="0"/>
              <w:marBottom w:val="0"/>
              <w:divBdr>
                <w:top w:val="none" w:sz="0" w:space="0" w:color="auto"/>
                <w:left w:val="none" w:sz="0" w:space="0" w:color="auto"/>
                <w:bottom w:val="none" w:sz="0" w:space="0" w:color="auto"/>
                <w:right w:val="none" w:sz="0" w:space="0" w:color="auto"/>
              </w:divBdr>
              <w:divsChild>
                <w:div w:id="1769547671">
                  <w:marLeft w:val="0"/>
                  <w:marRight w:val="0"/>
                  <w:marTop w:val="0"/>
                  <w:marBottom w:val="0"/>
                  <w:divBdr>
                    <w:top w:val="none" w:sz="0" w:space="0" w:color="auto"/>
                    <w:left w:val="none" w:sz="0" w:space="0" w:color="auto"/>
                    <w:bottom w:val="none" w:sz="0" w:space="0" w:color="auto"/>
                    <w:right w:val="none" w:sz="0" w:space="0" w:color="auto"/>
                  </w:divBdr>
                  <w:divsChild>
                    <w:div w:id="697436230">
                      <w:marLeft w:val="0"/>
                      <w:marRight w:val="0"/>
                      <w:marTop w:val="0"/>
                      <w:marBottom w:val="0"/>
                      <w:divBdr>
                        <w:top w:val="none" w:sz="0" w:space="0" w:color="auto"/>
                        <w:left w:val="none" w:sz="0" w:space="0" w:color="auto"/>
                        <w:bottom w:val="none" w:sz="0" w:space="0" w:color="auto"/>
                        <w:right w:val="none" w:sz="0" w:space="0" w:color="auto"/>
                      </w:divBdr>
                      <w:divsChild>
                        <w:div w:id="1896354735">
                          <w:marLeft w:val="-225"/>
                          <w:marRight w:val="-225"/>
                          <w:marTop w:val="0"/>
                          <w:marBottom w:val="0"/>
                          <w:divBdr>
                            <w:top w:val="none" w:sz="0" w:space="0" w:color="auto"/>
                            <w:left w:val="none" w:sz="0" w:space="0" w:color="auto"/>
                            <w:bottom w:val="none" w:sz="0" w:space="0" w:color="auto"/>
                            <w:right w:val="none" w:sz="0" w:space="0" w:color="auto"/>
                          </w:divBdr>
                          <w:divsChild>
                            <w:div w:id="1759709304">
                              <w:marLeft w:val="0"/>
                              <w:marRight w:val="0"/>
                              <w:marTop w:val="0"/>
                              <w:marBottom w:val="0"/>
                              <w:divBdr>
                                <w:top w:val="none" w:sz="0" w:space="0" w:color="auto"/>
                                <w:left w:val="none" w:sz="0" w:space="0" w:color="auto"/>
                                <w:bottom w:val="none" w:sz="0" w:space="0" w:color="auto"/>
                                <w:right w:val="none" w:sz="0" w:space="0" w:color="auto"/>
                              </w:divBdr>
                              <w:divsChild>
                                <w:div w:id="13548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36057">
      <w:bodyDiv w:val="1"/>
      <w:marLeft w:val="0"/>
      <w:marRight w:val="0"/>
      <w:marTop w:val="0"/>
      <w:marBottom w:val="0"/>
      <w:divBdr>
        <w:top w:val="none" w:sz="0" w:space="0" w:color="auto"/>
        <w:left w:val="none" w:sz="0" w:space="0" w:color="auto"/>
        <w:bottom w:val="none" w:sz="0" w:space="0" w:color="auto"/>
        <w:right w:val="none" w:sz="0" w:space="0" w:color="auto"/>
      </w:divBdr>
      <w:divsChild>
        <w:div w:id="911499457">
          <w:marLeft w:val="0"/>
          <w:marRight w:val="0"/>
          <w:marTop w:val="0"/>
          <w:marBottom w:val="0"/>
          <w:divBdr>
            <w:top w:val="none" w:sz="0" w:space="0" w:color="auto"/>
            <w:left w:val="none" w:sz="0" w:space="0" w:color="auto"/>
            <w:bottom w:val="none" w:sz="0" w:space="0" w:color="auto"/>
            <w:right w:val="none" w:sz="0" w:space="0" w:color="auto"/>
          </w:divBdr>
          <w:divsChild>
            <w:div w:id="1233540153">
              <w:marLeft w:val="0"/>
              <w:marRight w:val="0"/>
              <w:marTop w:val="0"/>
              <w:marBottom w:val="0"/>
              <w:divBdr>
                <w:top w:val="none" w:sz="0" w:space="0" w:color="auto"/>
                <w:left w:val="none" w:sz="0" w:space="0" w:color="auto"/>
                <w:bottom w:val="none" w:sz="0" w:space="0" w:color="auto"/>
                <w:right w:val="none" w:sz="0" w:space="0" w:color="auto"/>
              </w:divBdr>
              <w:divsChild>
                <w:div w:id="2001538161">
                  <w:marLeft w:val="2928"/>
                  <w:marRight w:val="0"/>
                  <w:marTop w:val="2640"/>
                  <w:marBottom w:val="0"/>
                  <w:divBdr>
                    <w:top w:val="none" w:sz="0" w:space="0" w:color="auto"/>
                    <w:left w:val="none" w:sz="0" w:space="0" w:color="auto"/>
                    <w:bottom w:val="none" w:sz="0" w:space="0" w:color="auto"/>
                    <w:right w:val="none" w:sz="0" w:space="0" w:color="auto"/>
                  </w:divBdr>
                  <w:divsChild>
                    <w:div w:id="1808663302">
                      <w:marLeft w:val="0"/>
                      <w:marRight w:val="240"/>
                      <w:marTop w:val="0"/>
                      <w:marBottom w:val="0"/>
                      <w:divBdr>
                        <w:top w:val="none" w:sz="0" w:space="0" w:color="auto"/>
                        <w:left w:val="none" w:sz="0" w:space="0" w:color="auto"/>
                        <w:bottom w:val="none" w:sz="0" w:space="0" w:color="auto"/>
                        <w:right w:val="none" w:sz="0" w:space="0" w:color="auto"/>
                      </w:divBdr>
                      <w:divsChild>
                        <w:div w:id="761334707">
                          <w:marLeft w:val="0"/>
                          <w:marRight w:val="0"/>
                          <w:marTop w:val="0"/>
                          <w:marBottom w:val="0"/>
                          <w:divBdr>
                            <w:top w:val="none" w:sz="0" w:space="0" w:color="auto"/>
                            <w:left w:val="none" w:sz="0" w:space="0" w:color="auto"/>
                            <w:bottom w:val="none" w:sz="0" w:space="0" w:color="auto"/>
                            <w:right w:val="none" w:sz="0" w:space="0" w:color="auto"/>
                          </w:divBdr>
                          <w:divsChild>
                            <w:div w:id="18692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4203">
      <w:bodyDiv w:val="1"/>
      <w:marLeft w:val="0"/>
      <w:marRight w:val="0"/>
      <w:marTop w:val="0"/>
      <w:marBottom w:val="0"/>
      <w:divBdr>
        <w:top w:val="none" w:sz="0" w:space="0" w:color="auto"/>
        <w:left w:val="none" w:sz="0" w:space="0" w:color="auto"/>
        <w:bottom w:val="none" w:sz="0" w:space="0" w:color="auto"/>
        <w:right w:val="none" w:sz="0" w:space="0" w:color="auto"/>
      </w:divBdr>
      <w:divsChild>
        <w:div w:id="822626619">
          <w:marLeft w:val="0"/>
          <w:marRight w:val="0"/>
          <w:marTop w:val="0"/>
          <w:marBottom w:val="0"/>
          <w:divBdr>
            <w:top w:val="none" w:sz="0" w:space="0" w:color="auto"/>
            <w:left w:val="none" w:sz="0" w:space="0" w:color="auto"/>
            <w:bottom w:val="none" w:sz="0" w:space="0" w:color="auto"/>
            <w:right w:val="none" w:sz="0" w:space="0" w:color="auto"/>
          </w:divBdr>
          <w:divsChild>
            <w:div w:id="1892228323">
              <w:marLeft w:val="0"/>
              <w:marRight w:val="0"/>
              <w:marTop w:val="0"/>
              <w:marBottom w:val="0"/>
              <w:divBdr>
                <w:top w:val="none" w:sz="0" w:space="0" w:color="auto"/>
                <w:left w:val="none" w:sz="0" w:space="0" w:color="auto"/>
                <w:bottom w:val="none" w:sz="0" w:space="0" w:color="auto"/>
                <w:right w:val="none" w:sz="0" w:space="0" w:color="auto"/>
              </w:divBdr>
              <w:divsChild>
                <w:div w:id="1434132131">
                  <w:marLeft w:val="0"/>
                  <w:marRight w:val="0"/>
                  <w:marTop w:val="0"/>
                  <w:marBottom w:val="0"/>
                  <w:divBdr>
                    <w:top w:val="none" w:sz="0" w:space="0" w:color="auto"/>
                    <w:left w:val="none" w:sz="0" w:space="0" w:color="auto"/>
                    <w:bottom w:val="none" w:sz="0" w:space="0" w:color="auto"/>
                    <w:right w:val="none" w:sz="0" w:space="0" w:color="auto"/>
                  </w:divBdr>
                  <w:divsChild>
                    <w:div w:id="328291029">
                      <w:marLeft w:val="0"/>
                      <w:marRight w:val="0"/>
                      <w:marTop w:val="0"/>
                      <w:marBottom w:val="0"/>
                      <w:divBdr>
                        <w:top w:val="none" w:sz="0" w:space="0" w:color="auto"/>
                        <w:left w:val="none" w:sz="0" w:space="0" w:color="auto"/>
                        <w:bottom w:val="none" w:sz="0" w:space="0" w:color="auto"/>
                        <w:right w:val="none" w:sz="0" w:space="0" w:color="auto"/>
                      </w:divBdr>
                      <w:divsChild>
                        <w:div w:id="1941596615">
                          <w:marLeft w:val="0"/>
                          <w:marRight w:val="0"/>
                          <w:marTop w:val="0"/>
                          <w:marBottom w:val="0"/>
                          <w:divBdr>
                            <w:top w:val="none" w:sz="0" w:space="0" w:color="auto"/>
                            <w:left w:val="none" w:sz="0" w:space="0" w:color="auto"/>
                            <w:bottom w:val="none" w:sz="0" w:space="0" w:color="auto"/>
                            <w:right w:val="none" w:sz="0" w:space="0" w:color="auto"/>
                          </w:divBdr>
                          <w:divsChild>
                            <w:div w:id="5208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artraveller.gov.au/resources/pages/travel-advice-explained.aspx" TargetMode="External"/><Relationship Id="rId18" Type="http://schemas.openxmlformats.org/officeDocument/2006/relationships/hyperlink" Target="https://www.adelaide.edu.au/hr/hsw/hsw-faqs/hot-work-faqs" TargetMode="External"/><Relationship Id="rId3" Type="http://schemas.openxmlformats.org/officeDocument/2006/relationships/numbering" Target="numbering.xml"/><Relationship Id="rId21" Type="http://schemas.openxmlformats.org/officeDocument/2006/relationships/hyperlink" Target="https://www.adelaide.edu.au/hr/ua/media/2127/app-c-sop.docx" TargetMode="External"/><Relationship Id="rId7" Type="http://schemas.openxmlformats.org/officeDocument/2006/relationships/footnotes" Target="footnotes.xml"/><Relationship Id="rId12" Type="http://schemas.openxmlformats.org/officeDocument/2006/relationships/hyperlink" Target="https://www.adelaide.edu.au/hr/hsw/hsw-policy-handbook/contractor-safety-management-handbook-chapter" TargetMode="External"/><Relationship Id="rId17" Type="http://schemas.openxmlformats.org/officeDocument/2006/relationships/hyperlink" Target="https://www.adelaide.edu.au/hr/hsw/hsw-policy-handbook/firearms-safety-management-handbook-chap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delaide.edu.au/hr/hsw/hsw-faqs/confined-spaces-faqs" TargetMode="External"/><Relationship Id="rId20" Type="http://schemas.openxmlformats.org/officeDocument/2006/relationships/hyperlink" Target="https://www.safework.sa.gov.au/workplaces/codes-of-prac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elaide.edu.au/hr/hsw/handbook/confine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delaide.edu.au/environment/uraf/" TargetMode="External"/><Relationship Id="rId23" Type="http://schemas.openxmlformats.org/officeDocument/2006/relationships/footer" Target="footer1.xml"/><Relationship Id="rId10" Type="http://schemas.openxmlformats.org/officeDocument/2006/relationships/hyperlink" Target="https://www.adelaide.edu.au/hr/hsw/hsw-faqs/chemical-safety-management-faqs" TargetMode="External"/><Relationship Id="rId19" Type="http://schemas.openxmlformats.org/officeDocument/2006/relationships/hyperlink" Target="https://www.adelaide.edu.au/hr/hsw/hsw-faqs/off-campus-activity-including-field-work-faqs" TargetMode="External"/><Relationship Id="rId4" Type="http://schemas.openxmlformats.org/officeDocument/2006/relationships/styles" Target="styles.xml"/><Relationship Id="rId9" Type="http://schemas.openxmlformats.org/officeDocument/2006/relationships/hyperlink" Target="https://www.adelaide.edu.au/hr/hsw/hsw-policy-handbook/chemical-safety-management-handbook-chapter" TargetMode="External"/><Relationship Id="rId14" Type="http://schemas.openxmlformats.org/officeDocument/2006/relationships/hyperlink" Target="https://www.adelaide.edu.au/policies/272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50225\AppData\Local\Microsoft\Windows\Temporary%20Internet%20Files\Content.Outlook\UX6FTSJK\UoA_factsheet1a_col%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17B862-BF54-4DE0-9CAC-34AFC435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UoA_factsheet1a_col (3)</Template>
  <TotalTime>13</TotalTime>
  <Pages>6</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Marketing &amp; Strategic Communications</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a1150225</dc:creator>
  <cp:lastModifiedBy>Rebecca Stonor</cp:lastModifiedBy>
  <cp:revision>5</cp:revision>
  <cp:lastPrinted>2019-11-05T04:36:00Z</cp:lastPrinted>
  <dcterms:created xsi:type="dcterms:W3CDTF">2020-12-04T06:45:00Z</dcterms:created>
  <dcterms:modified xsi:type="dcterms:W3CDTF">2021-10-17T23:17:00Z</dcterms:modified>
</cp:coreProperties>
</file>