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2FECA" w14:textId="77777777" w:rsidR="0076497A" w:rsidRPr="0091665A" w:rsidRDefault="0076497A">
      <w:pPr>
        <w:rPr>
          <w:rFonts w:ascii="Arial Narrow" w:hAnsi="Arial Narrow"/>
          <w:b/>
          <w:color w:val="auto"/>
          <w:sz w:val="6"/>
          <w:szCs w:val="6"/>
        </w:rPr>
      </w:pPr>
      <w:bookmarkStart w:id="0" w:name="_GoBack"/>
      <w:bookmarkEnd w:id="0"/>
    </w:p>
    <w:p w14:paraId="5E93F127" w14:textId="7E997B75" w:rsidR="006F675C" w:rsidRPr="005F2189" w:rsidRDefault="006F675C" w:rsidP="006F675C">
      <w:pPr>
        <w:pStyle w:val="Header"/>
        <w:spacing w:after="0"/>
        <w:ind w:left="-142" w:right="-143"/>
        <w:rPr>
          <w:rFonts w:ascii="Arial Narrow" w:hAnsi="Arial Narrow" w:cs="NewsGothicBT-Roman"/>
          <w:b/>
          <w:color w:val="auto"/>
          <w:sz w:val="20"/>
        </w:rPr>
      </w:pPr>
      <w:bookmarkStart w:id="1" w:name="AppendixA"/>
      <w:r w:rsidRPr="005F2189">
        <w:rPr>
          <w:rFonts w:ascii="Arial Narrow" w:hAnsi="Arial Narrow" w:cs="NewsGothicBT-Roman"/>
          <w:b/>
          <w:color w:val="auto"/>
          <w:sz w:val="20"/>
        </w:rPr>
        <w:t>Appendix A</w:t>
      </w:r>
      <w:bookmarkEnd w:id="1"/>
      <w:r w:rsidRPr="005F2189">
        <w:rPr>
          <w:rFonts w:ascii="Arial Narrow" w:hAnsi="Arial Narrow" w:cs="NewsGothicBT-Roman"/>
          <w:b/>
          <w:color w:val="auto"/>
          <w:sz w:val="20"/>
        </w:rPr>
        <w:t xml:space="preserve"> (Page 1 of </w:t>
      </w:r>
      <w:r w:rsidR="009849E8" w:rsidRPr="005F2189">
        <w:rPr>
          <w:rFonts w:ascii="Arial Narrow" w:hAnsi="Arial Narrow" w:cs="NewsGothicBT-Roman"/>
          <w:b/>
          <w:color w:val="auto"/>
          <w:sz w:val="20"/>
        </w:rPr>
        <w:t>3</w:t>
      </w:r>
      <w:r w:rsidRPr="005F2189">
        <w:rPr>
          <w:rFonts w:ascii="Arial Narrow" w:hAnsi="Arial Narrow" w:cs="NewsGothicBT-Roman"/>
          <w:b/>
          <w:color w:val="auto"/>
          <w:sz w:val="20"/>
        </w:rPr>
        <w:t>)</w:t>
      </w:r>
    </w:p>
    <w:p w14:paraId="6C97473F" w14:textId="77777777" w:rsidR="006F675C" w:rsidRDefault="006F675C" w:rsidP="006F675C">
      <w:pPr>
        <w:pStyle w:val="Header"/>
        <w:spacing w:after="0"/>
        <w:ind w:left="-142" w:right="-143"/>
        <w:rPr>
          <w:rFonts w:ascii="Arial Narrow" w:hAnsi="Arial Narrow" w:cs="NewsGothicBT-Roman"/>
          <w:b/>
          <w:sz w:val="20"/>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6F675C" w:rsidRPr="00221BFD" w14:paraId="30D8FF6B" w14:textId="77777777" w:rsidTr="007A58B1">
        <w:trPr>
          <w:trHeight w:val="279"/>
          <w:jc w:val="center"/>
        </w:trPr>
        <w:tc>
          <w:tcPr>
            <w:tcW w:w="10192" w:type="dxa"/>
            <w:shd w:val="clear" w:color="auto" w:fill="365F91"/>
          </w:tcPr>
          <w:p w14:paraId="0295332D" w14:textId="34F3E72A" w:rsidR="006F675C" w:rsidRPr="00221BFD" w:rsidRDefault="009A528D" w:rsidP="00E07C36">
            <w:pPr>
              <w:tabs>
                <w:tab w:val="right" w:pos="8920"/>
              </w:tabs>
              <w:spacing w:before="80" w:after="80"/>
              <w:jc w:val="center"/>
              <w:rPr>
                <w:rFonts w:ascii="Arial Narrow" w:hAnsi="Arial Narrow"/>
                <w:b/>
                <w:color w:val="FFFFFF"/>
                <w:sz w:val="28"/>
                <w:szCs w:val="28"/>
              </w:rPr>
            </w:pPr>
            <w:r>
              <w:rPr>
                <w:rFonts w:ascii="Arial Narrow" w:hAnsi="Arial Narrow" w:cs="Arial"/>
                <w:b/>
                <w:bCs/>
                <w:color w:val="FFFFFF" w:themeColor="background1"/>
                <w:sz w:val="22"/>
                <w:szCs w:val="22"/>
              </w:rPr>
              <w:t xml:space="preserve">HSW COLLABORATION </w:t>
            </w:r>
            <w:r w:rsidR="00C75B3C">
              <w:rPr>
                <w:rFonts w:ascii="Arial Narrow" w:hAnsi="Arial Narrow" w:cs="Arial"/>
                <w:b/>
                <w:bCs/>
                <w:color w:val="FFFFFF" w:themeColor="background1"/>
                <w:sz w:val="22"/>
                <w:szCs w:val="22"/>
              </w:rPr>
              <w:t xml:space="preserve">– WORK </w:t>
            </w:r>
            <w:r w:rsidR="006F675C">
              <w:rPr>
                <w:rFonts w:ascii="Arial Narrow" w:hAnsi="Arial Narrow" w:cs="Arial"/>
                <w:b/>
                <w:bCs/>
                <w:color w:val="FFFFFF" w:themeColor="background1"/>
                <w:sz w:val="22"/>
                <w:szCs w:val="22"/>
              </w:rPr>
              <w:t>HEALTH</w:t>
            </w:r>
            <w:r w:rsidR="00C75B3C">
              <w:rPr>
                <w:rFonts w:ascii="Arial Narrow" w:hAnsi="Arial Narrow" w:cs="Arial"/>
                <w:b/>
                <w:bCs/>
                <w:color w:val="FFFFFF" w:themeColor="background1"/>
                <w:sz w:val="22"/>
                <w:szCs w:val="22"/>
              </w:rPr>
              <w:t xml:space="preserve"> AND </w:t>
            </w:r>
            <w:r w:rsidR="006F675C">
              <w:rPr>
                <w:rFonts w:ascii="Arial Narrow" w:hAnsi="Arial Narrow" w:cs="Arial"/>
                <w:b/>
                <w:bCs/>
                <w:color w:val="FFFFFF" w:themeColor="background1"/>
                <w:sz w:val="22"/>
                <w:szCs w:val="22"/>
              </w:rPr>
              <w:t xml:space="preserve">SAFETY </w:t>
            </w:r>
            <w:r w:rsidR="00C75B3C">
              <w:rPr>
                <w:rFonts w:ascii="Arial Narrow" w:hAnsi="Arial Narrow" w:cs="Arial"/>
                <w:b/>
                <w:bCs/>
                <w:color w:val="FFFFFF" w:themeColor="background1"/>
                <w:sz w:val="22"/>
                <w:szCs w:val="22"/>
              </w:rPr>
              <w:t>(WHS)</w:t>
            </w:r>
            <w:r w:rsidR="006F675C">
              <w:rPr>
                <w:rFonts w:ascii="Arial Narrow" w:hAnsi="Arial Narrow" w:cs="Arial"/>
                <w:b/>
                <w:bCs/>
                <w:color w:val="FFFFFF" w:themeColor="background1"/>
                <w:sz w:val="22"/>
                <w:szCs w:val="22"/>
              </w:rPr>
              <w:t xml:space="preserve"> TEMPLATE</w:t>
            </w:r>
          </w:p>
        </w:tc>
      </w:tr>
    </w:tbl>
    <w:p w14:paraId="0FCB7CF3" w14:textId="77777777" w:rsidR="006F675C" w:rsidRPr="00EB5034" w:rsidRDefault="006F675C" w:rsidP="006F675C">
      <w:pPr>
        <w:tabs>
          <w:tab w:val="right" w:pos="8920"/>
        </w:tabs>
        <w:jc w:val="center"/>
        <w:rPr>
          <w:rFonts w:ascii="Arial Narrow" w:hAnsi="Arial Narrow"/>
          <w:b/>
          <w:sz w:val="10"/>
          <w:szCs w:val="10"/>
        </w:rPr>
      </w:pPr>
    </w:p>
    <w:p w14:paraId="0C852EED" w14:textId="77777777" w:rsidR="006F675C" w:rsidRPr="008038D1" w:rsidRDefault="006F675C" w:rsidP="006F675C">
      <w:pPr>
        <w:rPr>
          <w:rFonts w:ascii="Arial Narrow" w:hAnsi="Arial Narrow" w:cs="NewsGothicBT-Roman"/>
          <w:color w:val="auto"/>
          <w:sz w:val="20"/>
          <w:lang w:eastAsia="en-AU"/>
        </w:rPr>
      </w:pPr>
    </w:p>
    <w:p w14:paraId="6C65F9DC" w14:textId="0A7AF03A" w:rsidR="001F517D" w:rsidRDefault="00F42AA7" w:rsidP="00F42AA7">
      <w:pPr>
        <w:rPr>
          <w:rFonts w:ascii="Arial Narrow" w:hAnsi="Arial Narrow" w:cs="NewsGothicBT-Roman"/>
          <w:color w:val="auto"/>
          <w:sz w:val="20"/>
          <w:lang w:eastAsia="en-AU"/>
        </w:rPr>
      </w:pPr>
      <w:r w:rsidRPr="00F42AA7">
        <w:rPr>
          <w:rFonts w:ascii="Arial Narrow" w:hAnsi="Arial Narrow" w:cs="NewsGothicBT-Roman"/>
          <w:color w:val="auto"/>
          <w:sz w:val="20"/>
          <w:lang w:eastAsia="en-AU"/>
        </w:rPr>
        <w:t xml:space="preserve">The purpose of </w:t>
      </w:r>
      <w:r w:rsidRPr="00E07C36">
        <w:rPr>
          <w:rFonts w:ascii="Arial Narrow" w:hAnsi="Arial Narrow" w:cs="NewsGothicBT-Roman"/>
          <w:color w:val="auto"/>
          <w:sz w:val="20"/>
          <w:lang w:eastAsia="en-AU"/>
        </w:rPr>
        <w:t>this</w:t>
      </w:r>
      <w:r w:rsidR="00F5625C" w:rsidRPr="00E07C36">
        <w:rPr>
          <w:rFonts w:ascii="Arial Narrow" w:hAnsi="Arial Narrow" w:cs="NewsGothicBT-Roman"/>
          <w:color w:val="auto"/>
          <w:sz w:val="20"/>
          <w:lang w:eastAsia="en-AU"/>
        </w:rPr>
        <w:t xml:space="preserve"> template</w:t>
      </w:r>
      <w:r w:rsidRPr="00E07C36">
        <w:rPr>
          <w:rFonts w:ascii="Arial Narrow" w:hAnsi="Arial Narrow" w:cs="NewsGothicBT-Roman"/>
          <w:color w:val="auto"/>
          <w:sz w:val="20"/>
          <w:lang w:eastAsia="en-AU"/>
        </w:rPr>
        <w:t xml:space="preserve"> is t</w:t>
      </w:r>
      <w:r w:rsidRPr="00F42AA7">
        <w:rPr>
          <w:rFonts w:ascii="Arial Narrow" w:hAnsi="Arial Narrow" w:cs="NewsGothicBT-Roman"/>
          <w:color w:val="auto"/>
          <w:sz w:val="20"/>
          <w:lang w:eastAsia="en-AU"/>
        </w:rPr>
        <w:t xml:space="preserve">o facilitate discussion and record agreed roles and responsibilities for </w:t>
      </w:r>
      <w:r w:rsidR="001F517D">
        <w:rPr>
          <w:rFonts w:ascii="Arial Narrow" w:hAnsi="Arial Narrow" w:cs="NewsGothicBT-Roman"/>
          <w:color w:val="auto"/>
          <w:sz w:val="20"/>
          <w:lang w:eastAsia="en-AU"/>
        </w:rPr>
        <w:t xml:space="preserve">key elements of safety. </w:t>
      </w:r>
      <w:r w:rsidR="001F517D" w:rsidRPr="00F42AA7">
        <w:rPr>
          <w:rFonts w:ascii="Arial Narrow" w:hAnsi="Arial Narrow" w:cs="NewsGothicBT-Roman"/>
          <w:color w:val="auto"/>
          <w:sz w:val="20"/>
          <w:lang w:eastAsia="en-AU"/>
        </w:rPr>
        <w:t xml:space="preserve"> </w:t>
      </w:r>
    </w:p>
    <w:p w14:paraId="1F2F5CDE" w14:textId="77777777" w:rsidR="00F42AA7" w:rsidRPr="00F42AA7" w:rsidRDefault="00F42AA7" w:rsidP="00F42AA7">
      <w:pPr>
        <w:rPr>
          <w:rFonts w:ascii="Arial Narrow" w:hAnsi="Arial Narrow" w:cs="NewsGothicBT-Roman"/>
          <w:color w:val="auto"/>
          <w:sz w:val="20"/>
          <w:lang w:eastAsia="en-AU"/>
        </w:rPr>
      </w:pPr>
    </w:p>
    <w:p w14:paraId="770A7282" w14:textId="77777777" w:rsidR="00F42AA7" w:rsidRPr="00AA681D" w:rsidRDefault="00F42AA7" w:rsidP="00F42AA7">
      <w:pPr>
        <w:rPr>
          <w:rFonts w:ascii="Arial Narrow" w:hAnsi="Arial Narrow" w:cs="NewsGothicBT-Roman"/>
          <w:i/>
          <w:color w:val="auto"/>
          <w:sz w:val="20"/>
          <w:u w:val="single"/>
          <w:lang w:eastAsia="en-AU"/>
        </w:rPr>
      </w:pPr>
      <w:r w:rsidRPr="00F42AA7">
        <w:rPr>
          <w:rFonts w:ascii="Arial Narrow" w:hAnsi="Arial Narrow" w:cs="NewsGothicBT-Roman"/>
          <w:color w:val="auto"/>
          <w:sz w:val="20"/>
          <w:u w:val="single"/>
          <w:lang w:eastAsia="en-AU"/>
        </w:rPr>
        <w:t xml:space="preserve">To be completed by the University Supervisor/person in control of the area/activity in consultation with the appropriate staff of the collaborating organisation/s. </w:t>
      </w:r>
      <w:r w:rsidR="006D268D" w:rsidRPr="00703074">
        <w:rPr>
          <w:rFonts w:ascii="Arial Narrow" w:hAnsi="Arial Narrow" w:cs="NewsGothicBT-Roman"/>
          <w:i/>
          <w:color w:val="auto"/>
          <w:sz w:val="20"/>
          <w:u w:val="single"/>
          <w:lang w:eastAsia="en-AU"/>
        </w:rPr>
        <w:t xml:space="preserve">(Note: It is acceptable to use an equivalent template from the collaboration </w:t>
      </w:r>
      <w:r w:rsidR="006D268D" w:rsidRPr="00AA681D">
        <w:rPr>
          <w:rFonts w:ascii="Arial Narrow" w:hAnsi="Arial Narrow" w:cs="NewsGothicBT-Roman"/>
          <w:i/>
          <w:color w:val="auto"/>
          <w:sz w:val="20"/>
          <w:u w:val="single"/>
          <w:lang w:eastAsia="en-AU"/>
        </w:rPr>
        <w:t>partner organisation</w:t>
      </w:r>
      <w:r w:rsidR="006D268D">
        <w:rPr>
          <w:rFonts w:ascii="Arial Narrow" w:hAnsi="Arial Narrow" w:cs="NewsGothicBT-Roman"/>
          <w:i/>
          <w:color w:val="auto"/>
          <w:sz w:val="20"/>
          <w:u w:val="single"/>
          <w:lang w:eastAsia="en-AU"/>
        </w:rPr>
        <w:t>.</w:t>
      </w:r>
      <w:r w:rsidR="006D268D" w:rsidRPr="00AA681D">
        <w:rPr>
          <w:rFonts w:ascii="Arial Narrow" w:hAnsi="Arial Narrow" w:cs="NewsGothicBT-Roman"/>
          <w:i/>
          <w:color w:val="auto"/>
          <w:sz w:val="20"/>
          <w:u w:val="single"/>
          <w:lang w:eastAsia="en-AU"/>
        </w:rPr>
        <w:t>)</w:t>
      </w:r>
    </w:p>
    <w:p w14:paraId="66D7D877" w14:textId="77777777" w:rsidR="00463996" w:rsidRPr="00DC5612" w:rsidRDefault="00463996" w:rsidP="00463996">
      <w:pPr>
        <w:rPr>
          <w:rFonts w:ascii="Arial Narrow" w:hAnsi="Arial Narrow" w:cs="NewsGothicBT-Roman"/>
          <w:color w:val="auto"/>
          <w:sz w:val="20"/>
          <w:lang w:eastAsia="en-A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536"/>
        <w:gridCol w:w="4961"/>
      </w:tblGrid>
      <w:tr w:rsidR="00DC5612" w:rsidRPr="00DC5612" w14:paraId="205A67FB" w14:textId="77777777" w:rsidTr="004F503A">
        <w:trPr>
          <w:trHeight w:val="295"/>
        </w:trPr>
        <w:tc>
          <w:tcPr>
            <w:tcW w:w="421" w:type="dxa"/>
            <w:shd w:val="clear" w:color="auto" w:fill="DBE5F1"/>
          </w:tcPr>
          <w:p w14:paraId="01983529" w14:textId="77777777" w:rsidR="004F503A" w:rsidRPr="00DC5612" w:rsidRDefault="004F503A" w:rsidP="00652D23">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1</w:t>
            </w:r>
          </w:p>
        </w:tc>
        <w:tc>
          <w:tcPr>
            <w:tcW w:w="4536" w:type="dxa"/>
            <w:shd w:val="clear" w:color="auto" w:fill="DBE5F1"/>
          </w:tcPr>
          <w:p w14:paraId="473C16E6" w14:textId="7412A4AF" w:rsidR="004F503A" w:rsidRPr="00DC5612" w:rsidRDefault="004F503A" w:rsidP="00E07C36">
            <w:pP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Commencement date</w:t>
            </w:r>
          </w:p>
        </w:tc>
        <w:tc>
          <w:tcPr>
            <w:tcW w:w="4961" w:type="dxa"/>
            <w:shd w:val="clear" w:color="auto" w:fill="DBE5F1"/>
          </w:tcPr>
          <w:p w14:paraId="67474773" w14:textId="30B2125C" w:rsidR="004F503A" w:rsidRPr="00E07C36" w:rsidRDefault="004F503A" w:rsidP="00652D23">
            <w:pPr>
              <w:jc w:val="center"/>
              <w:rPr>
                <w:rFonts w:ascii="Arial Narrow" w:hAnsi="Arial Narrow" w:cs="NewsGothicBT-Roman"/>
                <w:b/>
                <w:color w:val="auto"/>
                <w:sz w:val="20"/>
                <w:lang w:eastAsia="en-AU"/>
              </w:rPr>
            </w:pPr>
            <w:r w:rsidRPr="00E07C36">
              <w:rPr>
                <w:rFonts w:ascii="Arial Narrow" w:hAnsi="Arial Narrow" w:cs="NewsGothicBT-Roman"/>
                <w:b/>
                <w:color w:val="auto"/>
                <w:sz w:val="20"/>
                <w:lang w:eastAsia="en-AU"/>
              </w:rPr>
              <w:t>End date</w:t>
            </w:r>
            <w:r w:rsidR="00E07C36" w:rsidRPr="00E07C36">
              <w:rPr>
                <w:rFonts w:ascii="Arial Narrow" w:hAnsi="Arial Narrow" w:cs="NewsGothicBT-Roman"/>
                <w:b/>
                <w:color w:val="auto"/>
                <w:sz w:val="20"/>
                <w:lang w:eastAsia="en-AU"/>
              </w:rPr>
              <w:t xml:space="preserve"> </w:t>
            </w:r>
            <w:r w:rsidRPr="00E07C36">
              <w:rPr>
                <w:rFonts w:ascii="Arial Narrow" w:hAnsi="Arial Narrow" w:cs="NewsGothicBT-Roman"/>
                <w:b/>
                <w:color w:val="auto"/>
                <w:sz w:val="20"/>
                <w:lang w:eastAsia="en-AU"/>
              </w:rPr>
              <w:t>(if known at commencement) or</w:t>
            </w:r>
          </w:p>
          <w:p w14:paraId="348D0089" w14:textId="187073A9" w:rsidR="004F503A" w:rsidRPr="00E07C36" w:rsidRDefault="004F503A" w:rsidP="00E07C36">
            <w:pPr>
              <w:jc w:val="center"/>
              <w:rPr>
                <w:rFonts w:ascii="Arial Narrow" w:hAnsi="Arial Narrow" w:cs="NewsGothicBT-Roman"/>
                <w:b/>
                <w:color w:val="auto"/>
                <w:sz w:val="20"/>
                <w:lang w:eastAsia="en-AU"/>
              </w:rPr>
            </w:pPr>
            <w:r w:rsidRPr="00E07C36">
              <w:rPr>
                <w:rFonts w:ascii="Arial Narrow" w:hAnsi="Arial Narrow" w:cs="NewsGothicBT-Roman"/>
                <w:b/>
                <w:color w:val="auto"/>
                <w:sz w:val="20"/>
                <w:lang w:eastAsia="en-AU"/>
              </w:rPr>
              <w:t xml:space="preserve">Date the </w:t>
            </w:r>
            <w:r w:rsidR="00F5625C" w:rsidRPr="00E07C36">
              <w:rPr>
                <w:rFonts w:ascii="Arial Narrow" w:hAnsi="Arial Narrow" w:cs="NewsGothicBT-Roman"/>
                <w:b/>
                <w:color w:val="auto"/>
                <w:sz w:val="20"/>
                <w:lang w:eastAsia="en-AU"/>
              </w:rPr>
              <w:t xml:space="preserve">collaboration arrangement </w:t>
            </w:r>
            <w:r w:rsidRPr="00E07C36">
              <w:rPr>
                <w:rFonts w:ascii="Arial Narrow" w:hAnsi="Arial Narrow" w:cs="NewsGothicBT-Roman"/>
                <w:b/>
                <w:color w:val="auto"/>
                <w:sz w:val="20"/>
                <w:lang w:eastAsia="en-AU"/>
              </w:rPr>
              <w:t>is terminated</w:t>
            </w:r>
          </w:p>
        </w:tc>
      </w:tr>
      <w:tr w:rsidR="00652D23" w:rsidRPr="00DC5612" w14:paraId="701DA4E1" w14:textId="77777777" w:rsidTr="00652D23">
        <w:trPr>
          <w:trHeight w:val="294"/>
        </w:trPr>
        <w:tc>
          <w:tcPr>
            <w:tcW w:w="4957" w:type="dxa"/>
            <w:gridSpan w:val="2"/>
            <w:shd w:val="clear" w:color="auto" w:fill="auto"/>
          </w:tcPr>
          <w:p w14:paraId="4753C45A" w14:textId="77777777" w:rsidR="00652D23" w:rsidRPr="00DC5612" w:rsidRDefault="00652D23" w:rsidP="00652D23">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          /</w:t>
            </w:r>
          </w:p>
        </w:tc>
        <w:tc>
          <w:tcPr>
            <w:tcW w:w="4961" w:type="dxa"/>
            <w:shd w:val="clear" w:color="auto" w:fill="auto"/>
          </w:tcPr>
          <w:p w14:paraId="73A08510" w14:textId="77777777" w:rsidR="00652D23" w:rsidRPr="00DC5612" w:rsidRDefault="00652D23" w:rsidP="00652D23">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          /</w:t>
            </w:r>
          </w:p>
        </w:tc>
      </w:tr>
    </w:tbl>
    <w:p w14:paraId="3C4B457F" w14:textId="77777777" w:rsidR="00463996" w:rsidRPr="00DC5612" w:rsidRDefault="00463996" w:rsidP="006F675C">
      <w:pPr>
        <w:rPr>
          <w:rFonts w:ascii="Arial Narrow" w:hAnsi="Arial Narrow" w:cs="NewsGothicBT-Roman"/>
          <w:color w:val="auto"/>
          <w:sz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468"/>
      </w:tblGrid>
      <w:tr w:rsidR="00DC5612" w:rsidRPr="00DC5612" w14:paraId="7D3F3BEB" w14:textId="77777777" w:rsidTr="004F503A">
        <w:tc>
          <w:tcPr>
            <w:tcW w:w="421" w:type="dxa"/>
            <w:shd w:val="clear" w:color="auto" w:fill="DBE5F1"/>
          </w:tcPr>
          <w:p w14:paraId="2EB5F96C" w14:textId="77777777" w:rsidR="004F503A" w:rsidRPr="00DC5612" w:rsidRDefault="004F503A" w:rsidP="00DF1A21">
            <w:pP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2</w:t>
            </w:r>
          </w:p>
        </w:tc>
        <w:tc>
          <w:tcPr>
            <w:tcW w:w="9468" w:type="dxa"/>
            <w:shd w:val="clear" w:color="auto" w:fill="DBE5F1"/>
          </w:tcPr>
          <w:p w14:paraId="162E675F" w14:textId="7B8ABF84" w:rsidR="00A02A44" w:rsidRDefault="00A02A44" w:rsidP="00A02A44">
            <w:pPr>
              <w:rPr>
                <w:rFonts w:ascii="Arial Narrow" w:hAnsi="Arial Narrow" w:cs="NewsGothicBT-Roman"/>
                <w:b/>
                <w:color w:val="auto"/>
                <w:sz w:val="20"/>
                <w:lang w:eastAsia="en-AU"/>
              </w:rPr>
            </w:pPr>
            <w:r>
              <w:rPr>
                <w:rFonts w:ascii="Arial Narrow" w:hAnsi="Arial Narrow" w:cs="NewsGothicBT-Roman"/>
                <w:b/>
                <w:color w:val="auto"/>
                <w:sz w:val="20"/>
                <w:lang w:eastAsia="en-AU"/>
              </w:rPr>
              <w:t xml:space="preserve">Describe the nature of the </w:t>
            </w:r>
            <w:r w:rsidR="00F42AA7">
              <w:rPr>
                <w:rFonts w:ascii="Arial Narrow" w:hAnsi="Arial Narrow" w:cs="NewsGothicBT-Roman"/>
                <w:b/>
                <w:color w:val="auto"/>
                <w:sz w:val="20"/>
                <w:lang w:eastAsia="en-AU"/>
              </w:rPr>
              <w:t xml:space="preserve">collaboration </w:t>
            </w:r>
            <w:r>
              <w:rPr>
                <w:rFonts w:ascii="Arial Narrow" w:hAnsi="Arial Narrow" w:cs="NewsGothicBT-Roman"/>
                <w:b/>
                <w:color w:val="auto"/>
                <w:sz w:val="20"/>
                <w:lang w:eastAsia="en-AU"/>
              </w:rPr>
              <w:t>and the name and specific location of any shared space</w:t>
            </w:r>
          </w:p>
          <w:p w14:paraId="0D4077C3" w14:textId="77777777" w:rsidR="004F503A" w:rsidRPr="00A02A44" w:rsidRDefault="004F503A" w:rsidP="00A02A44">
            <w:pPr>
              <w:rPr>
                <w:rFonts w:ascii="Arial Narrow" w:hAnsi="Arial Narrow" w:cs="NewsGothicBT-Roman"/>
                <w:color w:val="auto"/>
                <w:sz w:val="20"/>
                <w:lang w:eastAsia="en-AU"/>
              </w:rPr>
            </w:pPr>
          </w:p>
        </w:tc>
      </w:tr>
      <w:tr w:rsidR="006F675C" w:rsidRPr="00DC5612" w14:paraId="5DE04FE3" w14:textId="77777777" w:rsidTr="007A58B1">
        <w:tc>
          <w:tcPr>
            <w:tcW w:w="9889" w:type="dxa"/>
            <w:gridSpan w:val="2"/>
          </w:tcPr>
          <w:p w14:paraId="7DEA9C88" w14:textId="77777777" w:rsidR="006F675C" w:rsidRPr="00DC5612" w:rsidRDefault="006F675C" w:rsidP="007A58B1">
            <w:pPr>
              <w:rPr>
                <w:rFonts w:ascii="Arial Narrow" w:hAnsi="Arial Narrow" w:cs="NewsGothicBT-Roman"/>
                <w:b/>
                <w:color w:val="auto"/>
                <w:sz w:val="20"/>
                <w:lang w:eastAsia="en-AU"/>
              </w:rPr>
            </w:pPr>
          </w:p>
          <w:p w14:paraId="2C83F87B" w14:textId="77777777" w:rsidR="00DF1A21" w:rsidRPr="00DC5612" w:rsidRDefault="00DF1A21" w:rsidP="007A58B1">
            <w:pPr>
              <w:rPr>
                <w:rFonts w:ascii="Arial Narrow" w:hAnsi="Arial Narrow" w:cs="NewsGothicBT-Roman"/>
                <w:b/>
                <w:color w:val="auto"/>
                <w:sz w:val="20"/>
                <w:lang w:eastAsia="en-AU"/>
              </w:rPr>
            </w:pPr>
          </w:p>
        </w:tc>
      </w:tr>
    </w:tbl>
    <w:p w14:paraId="0165A311" w14:textId="77777777" w:rsidR="00106B19" w:rsidRPr="00DC5612" w:rsidRDefault="00106B19" w:rsidP="00106B19">
      <w:pPr>
        <w:rPr>
          <w:rFonts w:ascii="Arial Narrow" w:hAnsi="Arial Narrow" w:cs="NewsGothicBT-Roman"/>
          <w:color w:val="auto"/>
          <w:sz w:val="20"/>
          <w:lang w:eastAsia="en-AU"/>
        </w:rPr>
      </w:pPr>
    </w:p>
    <w:p w14:paraId="332D705C" w14:textId="77777777" w:rsidR="006F675C" w:rsidRPr="00DC5612" w:rsidRDefault="006F675C" w:rsidP="006F675C">
      <w:pPr>
        <w:rPr>
          <w:rFonts w:ascii="Arial Narrow" w:hAnsi="Arial Narrow" w:cs="NewsGothicBT-Roman"/>
          <w:color w:val="auto"/>
          <w:sz w:val="20"/>
          <w:lang w:eastAsia="en-A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402"/>
        <w:gridCol w:w="3118"/>
        <w:gridCol w:w="2948"/>
      </w:tblGrid>
      <w:tr w:rsidR="00DC5612" w:rsidRPr="00DC5612" w14:paraId="6716F017" w14:textId="77777777" w:rsidTr="004F503A">
        <w:tc>
          <w:tcPr>
            <w:tcW w:w="421" w:type="dxa"/>
            <w:shd w:val="clear" w:color="auto" w:fill="DBE5F1"/>
          </w:tcPr>
          <w:p w14:paraId="713C4134" w14:textId="77777777" w:rsidR="004F503A" w:rsidRPr="00DC5612" w:rsidRDefault="001F517D" w:rsidP="004F503A">
            <w:pPr>
              <w:rPr>
                <w:rFonts w:ascii="Arial Narrow" w:hAnsi="Arial Narrow" w:cs="NewsGothicBT-Roman"/>
                <w:b/>
                <w:color w:val="auto"/>
                <w:sz w:val="20"/>
                <w:lang w:eastAsia="en-AU"/>
              </w:rPr>
            </w:pPr>
            <w:r>
              <w:rPr>
                <w:rFonts w:ascii="Arial Narrow" w:hAnsi="Arial Narrow" w:cs="NewsGothicBT-Roman"/>
                <w:b/>
                <w:color w:val="auto"/>
                <w:sz w:val="20"/>
                <w:lang w:eastAsia="en-AU"/>
              </w:rPr>
              <w:t>3</w:t>
            </w:r>
          </w:p>
        </w:tc>
        <w:tc>
          <w:tcPr>
            <w:tcW w:w="9468" w:type="dxa"/>
            <w:gridSpan w:val="3"/>
            <w:shd w:val="clear" w:color="auto" w:fill="DBE5F1"/>
          </w:tcPr>
          <w:p w14:paraId="2F9E4DAF" w14:textId="567840BB" w:rsidR="004F503A" w:rsidRPr="00DC5612" w:rsidRDefault="004F503A" w:rsidP="008732D0">
            <w:pP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Supervisor/person in control of the area/activity</w:t>
            </w:r>
            <w:r w:rsidR="006D268D">
              <w:rPr>
                <w:rFonts w:ascii="Arial Narrow" w:hAnsi="Arial Narrow" w:cs="NewsGothicBT-Roman"/>
                <w:b/>
                <w:color w:val="auto"/>
                <w:sz w:val="20"/>
                <w:lang w:eastAsia="en-AU"/>
              </w:rPr>
              <w:t xml:space="preserve">  </w:t>
            </w:r>
            <w:r w:rsidR="006D268D" w:rsidRPr="00AA681D">
              <w:rPr>
                <w:rFonts w:ascii="Arial Narrow" w:hAnsi="Arial Narrow" w:cs="NewsGothicBT-Roman"/>
                <w:i/>
                <w:color w:val="auto"/>
                <w:sz w:val="20"/>
                <w:lang w:eastAsia="en-AU"/>
              </w:rPr>
              <w:t xml:space="preserve">(Note: Students cannot be the </w:t>
            </w:r>
            <w:r w:rsidR="008732D0">
              <w:rPr>
                <w:rFonts w:ascii="Arial Narrow" w:hAnsi="Arial Narrow" w:cs="NewsGothicBT-Roman"/>
                <w:i/>
                <w:color w:val="auto"/>
                <w:sz w:val="20"/>
                <w:lang w:eastAsia="en-AU"/>
              </w:rPr>
              <w:t>k</w:t>
            </w:r>
            <w:r w:rsidR="006D268D" w:rsidRPr="00AA681D">
              <w:rPr>
                <w:rFonts w:ascii="Arial Narrow" w:hAnsi="Arial Narrow" w:cs="NewsGothicBT-Roman"/>
                <w:i/>
                <w:color w:val="auto"/>
                <w:sz w:val="20"/>
                <w:lang w:eastAsia="en-AU"/>
              </w:rPr>
              <w:t xml:space="preserve">ey </w:t>
            </w:r>
            <w:r w:rsidR="008732D0">
              <w:rPr>
                <w:rFonts w:ascii="Arial Narrow" w:hAnsi="Arial Narrow" w:cs="NewsGothicBT-Roman"/>
                <w:i/>
                <w:color w:val="auto"/>
                <w:sz w:val="20"/>
                <w:lang w:eastAsia="en-AU"/>
              </w:rPr>
              <w:t>c</w:t>
            </w:r>
            <w:r w:rsidR="006D268D" w:rsidRPr="00AA681D">
              <w:rPr>
                <w:rFonts w:ascii="Arial Narrow" w:hAnsi="Arial Narrow" w:cs="NewsGothicBT-Roman"/>
                <w:i/>
                <w:color w:val="auto"/>
                <w:sz w:val="20"/>
                <w:lang w:eastAsia="en-AU"/>
              </w:rPr>
              <w:t xml:space="preserve">ontact </w:t>
            </w:r>
            <w:r w:rsidR="008732D0">
              <w:rPr>
                <w:rFonts w:ascii="Arial Narrow" w:hAnsi="Arial Narrow" w:cs="NewsGothicBT-Roman"/>
                <w:i/>
                <w:color w:val="auto"/>
                <w:sz w:val="20"/>
                <w:lang w:eastAsia="en-AU"/>
              </w:rPr>
              <w:t>p</w:t>
            </w:r>
            <w:r w:rsidR="006D268D" w:rsidRPr="00AA681D">
              <w:rPr>
                <w:rFonts w:ascii="Arial Narrow" w:hAnsi="Arial Narrow" w:cs="NewsGothicBT-Roman"/>
                <w:i/>
                <w:color w:val="auto"/>
                <w:sz w:val="20"/>
                <w:lang w:eastAsia="en-AU"/>
              </w:rPr>
              <w:t>erson)</w:t>
            </w:r>
          </w:p>
        </w:tc>
      </w:tr>
      <w:tr w:rsidR="00DC5612" w:rsidRPr="00DC5612" w14:paraId="1C23EA65" w14:textId="77777777" w:rsidTr="008732D0">
        <w:tc>
          <w:tcPr>
            <w:tcW w:w="3823" w:type="dxa"/>
            <w:gridSpan w:val="2"/>
            <w:shd w:val="clear" w:color="auto" w:fill="D9D9D9" w:themeFill="background1" w:themeFillShade="D9"/>
          </w:tcPr>
          <w:p w14:paraId="76058110" w14:textId="77777777" w:rsidR="004F503A" w:rsidRPr="00DC5612" w:rsidRDefault="004F503A" w:rsidP="004F503A">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Name of the Faculty/Division/</w:t>
            </w:r>
            <w:r w:rsidRPr="00DC5612">
              <w:rPr>
                <w:rFonts w:ascii="Arial Narrow" w:hAnsi="Arial Narrow" w:cs="NewsGothicBT-Roman"/>
                <w:b/>
                <w:color w:val="auto"/>
                <w:sz w:val="20"/>
                <w:lang w:eastAsia="en-AU"/>
              </w:rPr>
              <w:br/>
              <w:t>School/Branch/area</w:t>
            </w:r>
          </w:p>
        </w:tc>
        <w:tc>
          <w:tcPr>
            <w:tcW w:w="3118" w:type="dxa"/>
            <w:shd w:val="clear" w:color="auto" w:fill="D9D9D9" w:themeFill="background1" w:themeFillShade="D9"/>
          </w:tcPr>
          <w:p w14:paraId="4C35336E" w14:textId="4FE3898C" w:rsidR="004F503A" w:rsidRDefault="006D268D" w:rsidP="004F503A">
            <w:pPr>
              <w:jc w:val="center"/>
              <w:rPr>
                <w:rFonts w:ascii="Arial Narrow" w:hAnsi="Arial Narrow" w:cs="NewsGothicBT-Roman"/>
                <w:b/>
                <w:color w:val="auto"/>
                <w:sz w:val="20"/>
                <w:lang w:eastAsia="en-AU"/>
              </w:rPr>
            </w:pPr>
            <w:r>
              <w:rPr>
                <w:rFonts w:ascii="Arial Narrow" w:hAnsi="Arial Narrow" w:cs="NewsGothicBT-Roman"/>
                <w:b/>
                <w:color w:val="auto"/>
                <w:sz w:val="20"/>
                <w:lang w:eastAsia="en-AU"/>
              </w:rPr>
              <w:t xml:space="preserve">Key </w:t>
            </w:r>
            <w:r w:rsidR="008732D0">
              <w:rPr>
                <w:rFonts w:ascii="Arial Narrow" w:hAnsi="Arial Narrow" w:cs="NewsGothicBT-Roman"/>
                <w:b/>
                <w:color w:val="auto"/>
                <w:sz w:val="20"/>
                <w:lang w:eastAsia="en-AU"/>
              </w:rPr>
              <w:t>c</w:t>
            </w:r>
            <w:r w:rsidR="004F503A" w:rsidRPr="00DC5612">
              <w:rPr>
                <w:rFonts w:ascii="Arial Narrow" w:hAnsi="Arial Narrow" w:cs="NewsGothicBT-Roman"/>
                <w:b/>
                <w:color w:val="auto"/>
                <w:sz w:val="20"/>
                <w:lang w:eastAsia="en-AU"/>
              </w:rPr>
              <w:t>ontact person</w:t>
            </w:r>
          </w:p>
          <w:p w14:paraId="3002DD1A" w14:textId="77777777" w:rsidR="006D268D" w:rsidRPr="00AA681D" w:rsidRDefault="006D268D" w:rsidP="004F503A">
            <w:pPr>
              <w:jc w:val="center"/>
              <w:rPr>
                <w:rFonts w:ascii="Arial Narrow" w:hAnsi="Arial Narrow" w:cs="NewsGothicBT-Roman"/>
                <w:i/>
                <w:color w:val="auto"/>
                <w:sz w:val="20"/>
                <w:lang w:eastAsia="en-AU"/>
              </w:rPr>
            </w:pPr>
            <w:r w:rsidRPr="00703074">
              <w:rPr>
                <w:rFonts w:ascii="Arial Narrow" w:hAnsi="Arial Narrow" w:cs="NewsGothicBT-Roman"/>
                <w:i/>
                <w:color w:val="auto"/>
                <w:sz w:val="20"/>
                <w:lang w:eastAsia="en-AU"/>
              </w:rPr>
              <w:t>(N</w:t>
            </w:r>
            <w:r w:rsidRPr="00AA681D">
              <w:rPr>
                <w:rFonts w:ascii="Arial Narrow" w:hAnsi="Arial Narrow" w:cs="NewsGothicBT-Roman"/>
                <w:i/>
                <w:color w:val="auto"/>
                <w:sz w:val="20"/>
                <w:lang w:eastAsia="en-AU"/>
              </w:rPr>
              <w:t>ormally an academic staff member)</w:t>
            </w:r>
          </w:p>
        </w:tc>
        <w:tc>
          <w:tcPr>
            <w:tcW w:w="2948" w:type="dxa"/>
            <w:shd w:val="clear" w:color="auto" w:fill="D9D9D9" w:themeFill="background1" w:themeFillShade="D9"/>
          </w:tcPr>
          <w:p w14:paraId="78E8F5A0" w14:textId="6DF5D034" w:rsidR="004F503A" w:rsidRPr="00DC5612" w:rsidRDefault="004F503A" w:rsidP="008732D0">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 xml:space="preserve">Position of the </w:t>
            </w:r>
            <w:r w:rsidR="008732D0">
              <w:rPr>
                <w:rFonts w:ascii="Arial Narrow" w:hAnsi="Arial Narrow" w:cs="NewsGothicBT-Roman"/>
                <w:b/>
                <w:color w:val="auto"/>
                <w:sz w:val="20"/>
                <w:lang w:eastAsia="en-AU"/>
              </w:rPr>
              <w:t>c</w:t>
            </w:r>
            <w:r w:rsidRPr="00DC5612">
              <w:rPr>
                <w:rFonts w:ascii="Arial Narrow" w:hAnsi="Arial Narrow" w:cs="NewsGothicBT-Roman"/>
                <w:b/>
                <w:color w:val="auto"/>
                <w:sz w:val="20"/>
                <w:lang w:eastAsia="en-AU"/>
              </w:rPr>
              <w:t>ontact person</w:t>
            </w:r>
          </w:p>
        </w:tc>
      </w:tr>
      <w:tr w:rsidR="001F517D" w:rsidRPr="00DC5612" w14:paraId="4A437373" w14:textId="77777777" w:rsidTr="008732D0">
        <w:tc>
          <w:tcPr>
            <w:tcW w:w="3823" w:type="dxa"/>
            <w:gridSpan w:val="2"/>
            <w:vMerge w:val="restart"/>
          </w:tcPr>
          <w:p w14:paraId="28E3F47E" w14:textId="77777777" w:rsidR="001F517D" w:rsidRPr="00DC5612" w:rsidRDefault="001F517D" w:rsidP="004F503A">
            <w:pPr>
              <w:jc w:val="center"/>
              <w:rPr>
                <w:rFonts w:ascii="Arial Narrow" w:hAnsi="Arial Narrow" w:cs="NewsGothicBT-Roman"/>
                <w:b/>
                <w:color w:val="auto"/>
                <w:sz w:val="20"/>
                <w:lang w:eastAsia="en-AU"/>
              </w:rPr>
            </w:pPr>
          </w:p>
          <w:p w14:paraId="4C274A68" w14:textId="77777777" w:rsidR="001F517D" w:rsidRPr="00DC5612" w:rsidRDefault="001F517D" w:rsidP="004F503A">
            <w:pPr>
              <w:jc w:val="center"/>
              <w:rPr>
                <w:rFonts w:ascii="Arial Narrow" w:hAnsi="Arial Narrow" w:cs="NewsGothicBT-Roman"/>
                <w:b/>
                <w:color w:val="auto"/>
                <w:sz w:val="20"/>
                <w:lang w:eastAsia="en-AU"/>
              </w:rPr>
            </w:pPr>
          </w:p>
        </w:tc>
        <w:tc>
          <w:tcPr>
            <w:tcW w:w="3118" w:type="dxa"/>
          </w:tcPr>
          <w:p w14:paraId="1A5E604F" w14:textId="77777777" w:rsidR="001F517D" w:rsidRDefault="001F517D" w:rsidP="004F503A">
            <w:pPr>
              <w:rPr>
                <w:rFonts w:ascii="Arial Narrow" w:hAnsi="Arial Narrow" w:cs="NewsGothicBT-Roman"/>
                <w:color w:val="auto"/>
                <w:sz w:val="20"/>
                <w:lang w:eastAsia="en-AU"/>
              </w:rPr>
            </w:pPr>
            <w:r>
              <w:rPr>
                <w:rFonts w:ascii="Arial Narrow" w:hAnsi="Arial Narrow" w:cs="NewsGothicBT-Roman"/>
                <w:color w:val="auto"/>
                <w:sz w:val="20"/>
                <w:lang w:eastAsia="en-AU"/>
              </w:rPr>
              <w:t>Name:</w:t>
            </w:r>
          </w:p>
          <w:p w14:paraId="31A17916" w14:textId="77777777" w:rsidR="001F517D" w:rsidRPr="00DC5612" w:rsidRDefault="001F517D" w:rsidP="004F503A">
            <w:pPr>
              <w:rPr>
                <w:rFonts w:ascii="Arial Narrow" w:hAnsi="Arial Narrow" w:cs="NewsGothicBT-Roman"/>
                <w:color w:val="auto"/>
                <w:sz w:val="20"/>
                <w:lang w:eastAsia="en-AU"/>
              </w:rPr>
            </w:pPr>
          </w:p>
        </w:tc>
        <w:tc>
          <w:tcPr>
            <w:tcW w:w="2948" w:type="dxa"/>
            <w:vMerge w:val="restart"/>
          </w:tcPr>
          <w:p w14:paraId="1AAF1849" w14:textId="77777777" w:rsidR="001F517D" w:rsidRPr="00DC5612" w:rsidRDefault="001F517D" w:rsidP="004F503A">
            <w:pPr>
              <w:rPr>
                <w:rFonts w:ascii="Arial Narrow" w:hAnsi="Arial Narrow" w:cs="NewsGothicBT-Roman"/>
                <w:color w:val="auto"/>
                <w:sz w:val="20"/>
                <w:lang w:eastAsia="en-AU"/>
              </w:rPr>
            </w:pPr>
          </w:p>
        </w:tc>
      </w:tr>
      <w:tr w:rsidR="001F517D" w:rsidRPr="00DC5612" w14:paraId="60A131CB" w14:textId="77777777" w:rsidTr="008732D0">
        <w:tc>
          <w:tcPr>
            <w:tcW w:w="3823" w:type="dxa"/>
            <w:gridSpan w:val="2"/>
            <w:vMerge/>
          </w:tcPr>
          <w:p w14:paraId="18B0CED5" w14:textId="77777777" w:rsidR="001F517D" w:rsidRPr="00DC5612" w:rsidRDefault="001F517D" w:rsidP="004F503A">
            <w:pPr>
              <w:jc w:val="center"/>
              <w:rPr>
                <w:rFonts w:ascii="Arial Narrow" w:hAnsi="Arial Narrow" w:cs="NewsGothicBT-Roman"/>
                <w:b/>
                <w:color w:val="auto"/>
                <w:sz w:val="20"/>
                <w:lang w:eastAsia="en-AU"/>
              </w:rPr>
            </w:pPr>
          </w:p>
        </w:tc>
        <w:tc>
          <w:tcPr>
            <w:tcW w:w="3118" w:type="dxa"/>
          </w:tcPr>
          <w:p w14:paraId="51FB82DE" w14:textId="77777777" w:rsidR="001F517D" w:rsidRDefault="001F517D" w:rsidP="004F503A">
            <w:pPr>
              <w:rPr>
                <w:rFonts w:ascii="Arial Narrow" w:hAnsi="Arial Narrow" w:cs="NewsGothicBT-Roman"/>
                <w:color w:val="auto"/>
                <w:sz w:val="20"/>
                <w:lang w:eastAsia="en-AU"/>
              </w:rPr>
            </w:pPr>
          </w:p>
          <w:p w14:paraId="38D84F0C" w14:textId="77777777" w:rsidR="001F517D" w:rsidRPr="00DC5612" w:rsidRDefault="001F517D" w:rsidP="004F503A">
            <w:pPr>
              <w:rPr>
                <w:rFonts w:ascii="Arial Narrow" w:hAnsi="Arial Narrow" w:cs="NewsGothicBT-Roman"/>
                <w:color w:val="auto"/>
                <w:sz w:val="20"/>
                <w:lang w:eastAsia="en-AU"/>
              </w:rPr>
            </w:pPr>
            <w:r w:rsidRPr="00DC5612">
              <w:rPr>
                <w:rFonts w:ascii="Arial Narrow" w:hAnsi="Arial Narrow" w:cs="NewsGothicBT-Roman"/>
                <w:color w:val="auto"/>
                <w:sz w:val="20"/>
                <w:lang w:eastAsia="en-AU"/>
              </w:rPr>
              <w:t>Signature:</w:t>
            </w:r>
          </w:p>
        </w:tc>
        <w:tc>
          <w:tcPr>
            <w:tcW w:w="2948" w:type="dxa"/>
            <w:vMerge/>
          </w:tcPr>
          <w:p w14:paraId="5D5D5560" w14:textId="77777777" w:rsidR="001F517D" w:rsidRPr="00DC5612" w:rsidRDefault="001F517D" w:rsidP="004F503A">
            <w:pPr>
              <w:rPr>
                <w:rFonts w:ascii="Arial Narrow" w:hAnsi="Arial Narrow" w:cs="NewsGothicBT-Roman"/>
                <w:color w:val="auto"/>
                <w:sz w:val="20"/>
                <w:lang w:eastAsia="en-AU"/>
              </w:rPr>
            </w:pPr>
          </w:p>
        </w:tc>
      </w:tr>
      <w:tr w:rsidR="00DC5612" w:rsidRPr="00DC5612" w14:paraId="0193A8FF" w14:textId="77777777" w:rsidTr="00F5625C">
        <w:tc>
          <w:tcPr>
            <w:tcW w:w="3823" w:type="dxa"/>
            <w:gridSpan w:val="2"/>
            <w:tcBorders>
              <w:bottom w:val="single" w:sz="4" w:space="0" w:color="auto"/>
            </w:tcBorders>
            <w:shd w:val="clear" w:color="auto" w:fill="D9D9D9" w:themeFill="background1" w:themeFillShade="D9"/>
          </w:tcPr>
          <w:p w14:paraId="2300247F" w14:textId="77777777" w:rsidR="004F503A" w:rsidRPr="00DC5612" w:rsidRDefault="004F503A" w:rsidP="00703074">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 xml:space="preserve">Name of the </w:t>
            </w:r>
            <w:r w:rsidR="006D268D">
              <w:rPr>
                <w:rFonts w:ascii="Arial Narrow" w:hAnsi="Arial Narrow" w:cs="NewsGothicBT-Roman"/>
                <w:b/>
                <w:color w:val="auto"/>
                <w:sz w:val="20"/>
                <w:lang w:eastAsia="en-AU"/>
              </w:rPr>
              <w:t>Collaboration</w:t>
            </w:r>
            <w:r w:rsidRPr="00DC5612">
              <w:rPr>
                <w:rFonts w:ascii="Arial Narrow" w:hAnsi="Arial Narrow" w:cs="NewsGothicBT-Roman"/>
                <w:b/>
                <w:color w:val="auto"/>
                <w:sz w:val="20"/>
                <w:lang w:eastAsia="en-AU"/>
              </w:rPr>
              <w:t xml:space="preserve"> partner (organisation)</w:t>
            </w:r>
          </w:p>
        </w:tc>
        <w:tc>
          <w:tcPr>
            <w:tcW w:w="3118" w:type="dxa"/>
            <w:shd w:val="clear" w:color="auto" w:fill="D9D9D9" w:themeFill="background1" w:themeFillShade="D9"/>
          </w:tcPr>
          <w:p w14:paraId="5784D741" w14:textId="0F187B62" w:rsidR="004F503A" w:rsidRPr="00DC5612" w:rsidRDefault="006D268D" w:rsidP="008732D0">
            <w:pPr>
              <w:jc w:val="center"/>
              <w:rPr>
                <w:rFonts w:ascii="Arial Narrow" w:hAnsi="Arial Narrow" w:cs="NewsGothicBT-Roman"/>
                <w:b/>
                <w:color w:val="auto"/>
                <w:sz w:val="20"/>
                <w:lang w:eastAsia="en-AU"/>
              </w:rPr>
            </w:pPr>
            <w:r>
              <w:rPr>
                <w:rFonts w:ascii="Arial Narrow" w:hAnsi="Arial Narrow" w:cs="NewsGothicBT-Roman"/>
                <w:b/>
                <w:color w:val="auto"/>
                <w:sz w:val="20"/>
                <w:lang w:eastAsia="en-AU"/>
              </w:rPr>
              <w:t xml:space="preserve">Key </w:t>
            </w:r>
            <w:r w:rsidR="008732D0">
              <w:rPr>
                <w:rFonts w:ascii="Arial Narrow" w:hAnsi="Arial Narrow" w:cs="NewsGothicBT-Roman"/>
                <w:b/>
                <w:color w:val="auto"/>
                <w:sz w:val="20"/>
                <w:lang w:eastAsia="en-AU"/>
              </w:rPr>
              <w:t>c</w:t>
            </w:r>
            <w:r>
              <w:rPr>
                <w:rFonts w:ascii="Arial Narrow" w:hAnsi="Arial Narrow" w:cs="NewsGothicBT-Roman"/>
                <w:b/>
                <w:color w:val="auto"/>
                <w:sz w:val="20"/>
                <w:lang w:eastAsia="en-AU"/>
              </w:rPr>
              <w:t>ollaboration</w:t>
            </w:r>
            <w:r w:rsidR="004F503A" w:rsidRPr="00DC5612">
              <w:rPr>
                <w:rFonts w:ascii="Arial Narrow" w:hAnsi="Arial Narrow" w:cs="NewsGothicBT-Roman"/>
                <w:b/>
                <w:color w:val="auto"/>
                <w:sz w:val="20"/>
                <w:lang w:eastAsia="en-AU"/>
              </w:rPr>
              <w:t xml:space="preserve"> contact </w:t>
            </w:r>
          </w:p>
        </w:tc>
        <w:tc>
          <w:tcPr>
            <w:tcW w:w="2948" w:type="dxa"/>
            <w:shd w:val="clear" w:color="auto" w:fill="D9D9D9" w:themeFill="background1" w:themeFillShade="D9"/>
          </w:tcPr>
          <w:p w14:paraId="1E42BE85" w14:textId="35606D2A" w:rsidR="004F503A" w:rsidRPr="00DC5612" w:rsidRDefault="004F503A" w:rsidP="008732D0">
            <w:pPr>
              <w:jc w:val="center"/>
              <w:rPr>
                <w:rFonts w:ascii="Arial Narrow" w:hAnsi="Arial Narrow" w:cs="NewsGothicBT-Roman"/>
                <w:b/>
                <w:color w:val="auto"/>
                <w:sz w:val="20"/>
                <w:lang w:eastAsia="en-AU"/>
              </w:rPr>
            </w:pPr>
            <w:r w:rsidRPr="00DC5612">
              <w:rPr>
                <w:rFonts w:ascii="Arial Narrow" w:hAnsi="Arial Narrow" w:cs="NewsGothicBT-Roman"/>
                <w:b/>
                <w:color w:val="auto"/>
                <w:sz w:val="20"/>
                <w:lang w:eastAsia="en-AU"/>
              </w:rPr>
              <w:t xml:space="preserve">Position of </w:t>
            </w:r>
            <w:r w:rsidR="008732D0">
              <w:rPr>
                <w:rFonts w:ascii="Arial Narrow" w:hAnsi="Arial Narrow" w:cs="NewsGothicBT-Roman"/>
                <w:b/>
                <w:color w:val="auto"/>
                <w:sz w:val="20"/>
                <w:lang w:eastAsia="en-AU"/>
              </w:rPr>
              <w:t>c</w:t>
            </w:r>
            <w:r w:rsidRPr="00DC5612">
              <w:rPr>
                <w:rFonts w:ascii="Arial Narrow" w:hAnsi="Arial Narrow" w:cs="NewsGothicBT-Roman"/>
                <w:b/>
                <w:color w:val="auto"/>
                <w:sz w:val="20"/>
                <w:lang w:eastAsia="en-AU"/>
              </w:rPr>
              <w:t>o</w:t>
            </w:r>
            <w:r w:rsidR="008732D0">
              <w:rPr>
                <w:rFonts w:ascii="Arial Narrow" w:hAnsi="Arial Narrow" w:cs="NewsGothicBT-Roman"/>
                <w:b/>
                <w:color w:val="auto"/>
                <w:sz w:val="20"/>
                <w:lang w:eastAsia="en-AU"/>
              </w:rPr>
              <w:t>llaboration</w:t>
            </w:r>
            <w:r w:rsidRPr="00DC5612">
              <w:rPr>
                <w:rFonts w:ascii="Arial Narrow" w:hAnsi="Arial Narrow" w:cs="NewsGothicBT-Roman"/>
                <w:b/>
                <w:color w:val="auto"/>
                <w:sz w:val="20"/>
                <w:lang w:eastAsia="en-AU"/>
              </w:rPr>
              <w:t xml:space="preserve"> contact</w:t>
            </w:r>
          </w:p>
        </w:tc>
      </w:tr>
      <w:tr w:rsidR="001F517D" w:rsidRPr="00DC5612" w14:paraId="2799E49A" w14:textId="77777777" w:rsidTr="00F5625C">
        <w:tc>
          <w:tcPr>
            <w:tcW w:w="3823" w:type="dxa"/>
            <w:gridSpan w:val="2"/>
            <w:vMerge w:val="restart"/>
            <w:tcBorders>
              <w:bottom w:val="single" w:sz="4" w:space="0" w:color="auto"/>
            </w:tcBorders>
          </w:tcPr>
          <w:p w14:paraId="18C6E65A" w14:textId="77777777" w:rsidR="001F517D" w:rsidRPr="00DC5612" w:rsidRDefault="001F517D" w:rsidP="004F503A">
            <w:pPr>
              <w:rPr>
                <w:rFonts w:ascii="Arial Narrow" w:hAnsi="Arial Narrow" w:cs="NewsGothicBT-Roman"/>
                <w:color w:val="auto"/>
                <w:sz w:val="20"/>
                <w:lang w:eastAsia="en-AU"/>
              </w:rPr>
            </w:pPr>
          </w:p>
          <w:p w14:paraId="217FC884" w14:textId="77777777" w:rsidR="001F517D" w:rsidRPr="00DC5612" w:rsidRDefault="001F517D" w:rsidP="004F503A">
            <w:pPr>
              <w:rPr>
                <w:rFonts w:ascii="Arial Narrow" w:hAnsi="Arial Narrow" w:cs="NewsGothicBT-Roman"/>
                <w:color w:val="auto"/>
                <w:sz w:val="20"/>
                <w:lang w:eastAsia="en-AU"/>
              </w:rPr>
            </w:pPr>
          </w:p>
        </w:tc>
        <w:tc>
          <w:tcPr>
            <w:tcW w:w="3118" w:type="dxa"/>
          </w:tcPr>
          <w:p w14:paraId="3E3C2950" w14:textId="77777777" w:rsidR="001F517D" w:rsidRDefault="001F517D" w:rsidP="004F503A">
            <w:pPr>
              <w:rPr>
                <w:rFonts w:ascii="Arial Narrow" w:hAnsi="Arial Narrow" w:cs="NewsGothicBT-Roman"/>
                <w:color w:val="auto"/>
                <w:sz w:val="20"/>
                <w:lang w:eastAsia="en-AU"/>
              </w:rPr>
            </w:pPr>
          </w:p>
          <w:p w14:paraId="2509AA7C" w14:textId="77777777" w:rsidR="001F517D" w:rsidRPr="00DC5612" w:rsidRDefault="001F517D" w:rsidP="004F503A">
            <w:pPr>
              <w:rPr>
                <w:rFonts w:ascii="Arial Narrow" w:hAnsi="Arial Narrow" w:cs="NewsGothicBT-Roman"/>
                <w:color w:val="auto"/>
                <w:sz w:val="20"/>
                <w:lang w:eastAsia="en-AU"/>
              </w:rPr>
            </w:pPr>
            <w:r>
              <w:rPr>
                <w:rFonts w:ascii="Arial Narrow" w:hAnsi="Arial Narrow" w:cs="NewsGothicBT-Roman"/>
                <w:color w:val="auto"/>
                <w:sz w:val="20"/>
                <w:lang w:eastAsia="en-AU"/>
              </w:rPr>
              <w:t>Name:</w:t>
            </w:r>
          </w:p>
        </w:tc>
        <w:tc>
          <w:tcPr>
            <w:tcW w:w="2948" w:type="dxa"/>
            <w:vMerge w:val="restart"/>
          </w:tcPr>
          <w:p w14:paraId="7EDE0CB1" w14:textId="77777777" w:rsidR="001F517D" w:rsidRPr="00DC5612" w:rsidRDefault="001F517D" w:rsidP="004F503A">
            <w:pPr>
              <w:rPr>
                <w:rFonts w:ascii="Arial Narrow" w:hAnsi="Arial Narrow" w:cs="NewsGothicBT-Roman"/>
                <w:color w:val="auto"/>
                <w:sz w:val="20"/>
                <w:lang w:eastAsia="en-AU"/>
              </w:rPr>
            </w:pPr>
          </w:p>
        </w:tc>
      </w:tr>
      <w:tr w:rsidR="001F517D" w:rsidRPr="00DC5612" w14:paraId="2FA78B2E" w14:textId="77777777" w:rsidTr="00F5625C">
        <w:tc>
          <w:tcPr>
            <w:tcW w:w="3823" w:type="dxa"/>
            <w:gridSpan w:val="2"/>
            <w:vMerge/>
            <w:tcBorders>
              <w:bottom w:val="single" w:sz="4" w:space="0" w:color="auto"/>
            </w:tcBorders>
          </w:tcPr>
          <w:p w14:paraId="55E3BCFD" w14:textId="77777777" w:rsidR="001F517D" w:rsidRPr="00DC5612" w:rsidRDefault="001F517D" w:rsidP="004F503A">
            <w:pPr>
              <w:rPr>
                <w:rFonts w:ascii="Arial Narrow" w:hAnsi="Arial Narrow" w:cs="NewsGothicBT-Roman"/>
                <w:color w:val="auto"/>
                <w:sz w:val="20"/>
                <w:lang w:eastAsia="en-AU"/>
              </w:rPr>
            </w:pPr>
          </w:p>
        </w:tc>
        <w:tc>
          <w:tcPr>
            <w:tcW w:w="3118" w:type="dxa"/>
          </w:tcPr>
          <w:p w14:paraId="1CD615F8" w14:textId="77777777" w:rsidR="001F517D" w:rsidRDefault="001F517D" w:rsidP="004F503A">
            <w:pPr>
              <w:rPr>
                <w:rFonts w:ascii="Arial Narrow" w:hAnsi="Arial Narrow" w:cs="NewsGothicBT-Roman"/>
                <w:color w:val="auto"/>
                <w:sz w:val="20"/>
                <w:lang w:eastAsia="en-AU"/>
              </w:rPr>
            </w:pPr>
          </w:p>
          <w:p w14:paraId="5C159FB0" w14:textId="77777777" w:rsidR="001F517D" w:rsidRPr="00DC5612" w:rsidRDefault="001F517D" w:rsidP="004F503A">
            <w:pPr>
              <w:rPr>
                <w:rFonts w:ascii="Arial Narrow" w:hAnsi="Arial Narrow" w:cs="NewsGothicBT-Roman"/>
                <w:color w:val="auto"/>
                <w:sz w:val="20"/>
                <w:lang w:eastAsia="en-AU"/>
              </w:rPr>
            </w:pPr>
            <w:r w:rsidRPr="00DC5612">
              <w:rPr>
                <w:rFonts w:ascii="Arial Narrow" w:hAnsi="Arial Narrow" w:cs="NewsGothicBT-Roman"/>
                <w:color w:val="auto"/>
                <w:sz w:val="20"/>
                <w:lang w:eastAsia="en-AU"/>
              </w:rPr>
              <w:t>Signature:</w:t>
            </w:r>
          </w:p>
        </w:tc>
        <w:tc>
          <w:tcPr>
            <w:tcW w:w="2948" w:type="dxa"/>
            <w:vMerge/>
          </w:tcPr>
          <w:p w14:paraId="449BFF8D" w14:textId="77777777" w:rsidR="001F517D" w:rsidRPr="00DC5612" w:rsidRDefault="001F517D" w:rsidP="004F503A">
            <w:pPr>
              <w:rPr>
                <w:rFonts w:ascii="Arial Narrow" w:hAnsi="Arial Narrow" w:cs="NewsGothicBT-Roman"/>
                <w:color w:val="auto"/>
                <w:sz w:val="20"/>
                <w:lang w:eastAsia="en-AU"/>
              </w:rPr>
            </w:pPr>
          </w:p>
        </w:tc>
      </w:tr>
    </w:tbl>
    <w:p w14:paraId="4C8F8519" w14:textId="77777777" w:rsidR="00B64074" w:rsidRPr="00B64074" w:rsidRDefault="00B64074">
      <w:pPr>
        <w:rPr>
          <w:rFonts w:ascii="Arial Narrow" w:hAnsi="Arial Narrow"/>
          <w:color w:val="auto"/>
          <w:sz w:val="10"/>
          <w:szCs w:val="10"/>
        </w:rPr>
      </w:pPr>
    </w:p>
    <w:p w14:paraId="30C13AFE" w14:textId="28282081" w:rsidR="00544417" w:rsidRPr="00B64074" w:rsidRDefault="00B64074">
      <w:pPr>
        <w:rPr>
          <w:rFonts w:ascii="Arial Narrow" w:hAnsi="Arial Narrow"/>
          <w:color w:val="auto"/>
          <w:sz w:val="20"/>
        </w:rPr>
      </w:pPr>
      <w:r w:rsidRPr="00B64074">
        <w:rPr>
          <w:rFonts w:ascii="Arial Narrow" w:hAnsi="Arial Narrow"/>
          <w:color w:val="auto"/>
          <w:sz w:val="20"/>
        </w:rPr>
        <w:t>(</w:t>
      </w:r>
      <w:r>
        <w:rPr>
          <w:rFonts w:ascii="Arial Narrow" w:hAnsi="Arial Narrow"/>
          <w:color w:val="auto"/>
          <w:sz w:val="20"/>
        </w:rPr>
        <w:t xml:space="preserve">Where there </w:t>
      </w:r>
      <w:r w:rsidR="00B760AA">
        <w:rPr>
          <w:rFonts w:ascii="Arial Narrow" w:hAnsi="Arial Narrow"/>
          <w:color w:val="auto"/>
          <w:sz w:val="20"/>
        </w:rPr>
        <w:t xml:space="preserve">is </w:t>
      </w:r>
      <w:r>
        <w:rPr>
          <w:rFonts w:ascii="Arial Narrow" w:hAnsi="Arial Narrow"/>
          <w:color w:val="auto"/>
          <w:sz w:val="20"/>
        </w:rPr>
        <w:t>more</w:t>
      </w:r>
      <w:r w:rsidR="00B760AA">
        <w:rPr>
          <w:rFonts w:ascii="Arial Narrow" w:hAnsi="Arial Narrow"/>
          <w:color w:val="auto"/>
          <w:sz w:val="20"/>
        </w:rPr>
        <w:t xml:space="preserve"> than one</w:t>
      </w:r>
      <w:r>
        <w:rPr>
          <w:rFonts w:ascii="Arial Narrow" w:hAnsi="Arial Narrow"/>
          <w:color w:val="auto"/>
          <w:sz w:val="20"/>
        </w:rPr>
        <w:t xml:space="preserve"> collaboration partner please add </w:t>
      </w:r>
      <w:r w:rsidR="00B760AA">
        <w:rPr>
          <w:rFonts w:ascii="Arial Narrow" w:hAnsi="Arial Narrow"/>
          <w:color w:val="auto"/>
          <w:sz w:val="20"/>
        </w:rPr>
        <w:t>more rows and responsibility options t</w:t>
      </w:r>
      <w:r>
        <w:rPr>
          <w:rFonts w:ascii="Arial Narrow" w:hAnsi="Arial Narrow"/>
          <w:color w:val="auto"/>
          <w:sz w:val="20"/>
        </w:rPr>
        <w:t>o the template.)</w:t>
      </w:r>
    </w:p>
    <w:p w14:paraId="518F404D" w14:textId="77777777" w:rsidR="00B64074" w:rsidRPr="00B64074" w:rsidRDefault="00B64074">
      <w:pPr>
        <w:rPr>
          <w:color w:val="auto"/>
          <w:sz w:val="10"/>
          <w:szCs w:val="1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66"/>
      </w:tblGrid>
      <w:tr w:rsidR="00DC5612" w:rsidRPr="00DC5612" w14:paraId="4DD32D65" w14:textId="77777777" w:rsidTr="007A37EE">
        <w:tc>
          <w:tcPr>
            <w:tcW w:w="3823" w:type="dxa"/>
            <w:shd w:val="clear" w:color="auto" w:fill="D9D9D9" w:themeFill="background1" w:themeFillShade="D9"/>
          </w:tcPr>
          <w:p w14:paraId="0000DED2" w14:textId="77777777" w:rsidR="003C613E" w:rsidRPr="00DC5612" w:rsidRDefault="003C613E" w:rsidP="00352ACE">
            <w:pPr>
              <w:jc w:val="center"/>
              <w:rPr>
                <w:rFonts w:ascii="Arial Narrow" w:hAnsi="Arial Narrow" w:cs="NewsGothicBT-Roman"/>
                <w:b/>
                <w:color w:val="auto"/>
                <w:sz w:val="20"/>
                <w:lang w:eastAsia="en-AU"/>
              </w:rPr>
            </w:pPr>
            <w:r w:rsidRPr="00DC5612">
              <w:rPr>
                <w:rFonts w:ascii="Arial Narrow" w:hAnsi="Arial Narrow"/>
                <w:b/>
                <w:color w:val="auto"/>
                <w:sz w:val="20"/>
              </w:rPr>
              <w:t>Responsibility</w:t>
            </w:r>
          </w:p>
        </w:tc>
        <w:tc>
          <w:tcPr>
            <w:tcW w:w="6066" w:type="dxa"/>
            <w:shd w:val="clear" w:color="auto" w:fill="D9D9D9" w:themeFill="background1" w:themeFillShade="D9"/>
          </w:tcPr>
          <w:p w14:paraId="3C70C8C6" w14:textId="77777777" w:rsidR="003C613E" w:rsidRPr="00DC5612" w:rsidRDefault="003C613E" w:rsidP="00234790">
            <w:pPr>
              <w:jc w:val="center"/>
              <w:rPr>
                <w:rFonts w:ascii="Arial Narrow" w:hAnsi="Arial Narrow"/>
                <w:color w:val="auto"/>
                <w:sz w:val="20"/>
              </w:rPr>
            </w:pPr>
            <w:r w:rsidRPr="00DC5612">
              <w:rPr>
                <w:rFonts w:ascii="Arial Narrow" w:hAnsi="Arial Narrow"/>
                <w:b/>
                <w:color w:val="auto"/>
                <w:sz w:val="20"/>
              </w:rPr>
              <w:t>Activities and/or agreed process</w:t>
            </w:r>
            <w:r w:rsidR="00234790" w:rsidRPr="00DC5612">
              <w:rPr>
                <w:rFonts w:ascii="Arial Narrow" w:hAnsi="Arial Narrow"/>
                <w:b/>
                <w:color w:val="auto"/>
                <w:sz w:val="20"/>
              </w:rPr>
              <w:t>es</w:t>
            </w:r>
          </w:p>
        </w:tc>
      </w:tr>
      <w:tr w:rsidR="00DC5612" w:rsidRPr="00DC5612" w14:paraId="595EF777" w14:textId="77777777" w:rsidTr="007A37EE">
        <w:tc>
          <w:tcPr>
            <w:tcW w:w="3823" w:type="dxa"/>
            <w:shd w:val="clear" w:color="auto" w:fill="FFFFFF" w:themeFill="background1"/>
          </w:tcPr>
          <w:p w14:paraId="39815EAC" w14:textId="77777777" w:rsidR="00703074" w:rsidRPr="00AA681D" w:rsidRDefault="00703074" w:rsidP="003C613E">
            <w:pPr>
              <w:rPr>
                <w:rFonts w:ascii="Arial Narrow" w:hAnsi="Arial Narrow"/>
                <w:b/>
                <w:color w:val="auto"/>
                <w:sz w:val="20"/>
              </w:rPr>
            </w:pPr>
            <w:r>
              <w:rPr>
                <w:rFonts w:ascii="Arial Narrow" w:hAnsi="Arial Narrow"/>
                <w:b/>
                <w:color w:val="auto"/>
                <w:sz w:val="20"/>
              </w:rPr>
              <w:t>Hazard management</w:t>
            </w:r>
          </w:p>
          <w:p w14:paraId="3319C44D" w14:textId="38E7EFDA" w:rsidR="00F44DDB" w:rsidRPr="00AA681D" w:rsidRDefault="00FB0D6E" w:rsidP="003C613E">
            <w:pPr>
              <w:rPr>
                <w:color w:val="auto"/>
                <w:sz w:val="18"/>
                <w:szCs w:val="18"/>
              </w:rPr>
            </w:pPr>
            <w:sdt>
              <w:sdtPr>
                <w:rPr>
                  <w:color w:val="auto"/>
                  <w:sz w:val="18"/>
                  <w:szCs w:val="18"/>
                </w:rPr>
                <w:id w:val="-1829737738"/>
                <w14:checkbox>
                  <w14:checked w14:val="0"/>
                  <w14:checkedState w14:val="2612" w14:font="MS Gothic"/>
                  <w14:uncheckedState w14:val="2610" w14:font="MS Gothic"/>
                </w14:checkbox>
              </w:sdtPr>
              <w:sdtEndPr/>
              <w:sdtContent>
                <w:r w:rsidR="00703074">
                  <w:rPr>
                    <w:rFonts w:ascii="MS Gothic" w:eastAsia="MS Gothic" w:hAnsi="MS Gothic" w:hint="eastAsia"/>
                    <w:color w:val="auto"/>
                    <w:sz w:val="18"/>
                    <w:szCs w:val="18"/>
                  </w:rPr>
                  <w:t>☐</w:t>
                </w:r>
              </w:sdtContent>
            </w:sdt>
            <w:r w:rsidR="00703074" w:rsidRPr="00DC5612">
              <w:rPr>
                <w:color w:val="auto"/>
                <w:sz w:val="18"/>
                <w:szCs w:val="18"/>
              </w:rPr>
              <w:t xml:space="preserve"> </w:t>
            </w:r>
            <w:r w:rsidR="0043098E">
              <w:rPr>
                <w:color w:val="auto"/>
                <w:sz w:val="18"/>
                <w:szCs w:val="18"/>
              </w:rPr>
              <w:t xml:space="preserve"> </w:t>
            </w:r>
            <w:r w:rsidR="00F44DDB" w:rsidRPr="00DC5612">
              <w:rPr>
                <w:rFonts w:ascii="Arial Narrow" w:hAnsi="Arial Narrow" w:cs="NewsGothicBT-Roman"/>
                <w:b/>
                <w:color w:val="auto"/>
                <w:sz w:val="20"/>
                <w:lang w:eastAsia="en-AU"/>
              </w:rPr>
              <w:t>University</w:t>
            </w:r>
            <w:r w:rsidR="007A37EE" w:rsidRPr="00DC5612">
              <w:rPr>
                <w:rFonts w:ascii="Arial Narrow" w:hAnsi="Arial Narrow" w:cs="NewsGothicBT-Roman"/>
                <w:b/>
                <w:color w:val="auto"/>
                <w:sz w:val="20"/>
                <w:lang w:eastAsia="en-AU"/>
              </w:rPr>
              <w:t xml:space="preserve"> (sole responsibility)</w:t>
            </w:r>
          </w:p>
          <w:p w14:paraId="7E8C9350" w14:textId="12A1E000" w:rsidR="00A02A44" w:rsidRDefault="00FB0D6E" w:rsidP="003C613E">
            <w:pPr>
              <w:rPr>
                <w:rFonts w:ascii="Arial Narrow" w:hAnsi="Arial Narrow" w:cs="NewsGothicBT-Roman"/>
                <w:b/>
                <w:color w:val="auto"/>
                <w:sz w:val="20"/>
                <w:lang w:eastAsia="en-AU"/>
              </w:rPr>
            </w:pPr>
            <w:sdt>
              <w:sdtPr>
                <w:rPr>
                  <w:color w:val="auto"/>
                  <w:sz w:val="18"/>
                  <w:szCs w:val="18"/>
                </w:rPr>
                <w:id w:val="915824687"/>
                <w14:checkbox>
                  <w14:checked w14:val="0"/>
                  <w14:checkedState w14:val="2612" w14:font="MS Gothic"/>
                  <w14:uncheckedState w14:val="2610" w14:font="MS Gothic"/>
                </w14:checkbox>
              </w:sdtPr>
              <w:sdtEndPr/>
              <w:sdtContent>
                <w:r w:rsidR="00F44DDB" w:rsidRPr="00A02A44">
                  <w:rPr>
                    <w:rFonts w:ascii="MS Gothic" w:eastAsia="MS Gothic" w:hAnsi="MS Gothic" w:hint="eastAsia"/>
                    <w:color w:val="auto"/>
                    <w:sz w:val="18"/>
                    <w:szCs w:val="18"/>
                  </w:rPr>
                  <w:t>☐</w:t>
                </w:r>
              </w:sdtContent>
            </w:sdt>
            <w:r w:rsidR="00F44DDB" w:rsidRPr="00A02A44">
              <w:rPr>
                <w:color w:val="auto"/>
                <w:sz w:val="18"/>
                <w:szCs w:val="18"/>
              </w:rPr>
              <w:t xml:space="preserve">  </w:t>
            </w:r>
            <w:r w:rsidR="00A02A44" w:rsidRPr="00A02A44">
              <w:rPr>
                <w:rFonts w:ascii="Arial Narrow" w:hAnsi="Arial Narrow" w:cs="NewsGothicBT-Roman"/>
                <w:b/>
                <w:color w:val="auto"/>
                <w:sz w:val="20"/>
                <w:lang w:eastAsia="en-AU"/>
              </w:rPr>
              <w:t>Other organisation</w:t>
            </w:r>
            <w:r w:rsidR="008732D0">
              <w:rPr>
                <w:rFonts w:ascii="Arial Narrow" w:hAnsi="Arial Narrow" w:cs="NewsGothicBT-Roman"/>
                <w:b/>
                <w:color w:val="auto"/>
                <w:sz w:val="20"/>
                <w:lang w:eastAsia="en-AU"/>
              </w:rPr>
              <w:t xml:space="preserve"> </w:t>
            </w:r>
            <w:r w:rsidR="007A37EE" w:rsidRPr="00A02A44">
              <w:rPr>
                <w:rFonts w:ascii="Arial Narrow" w:hAnsi="Arial Narrow" w:cs="NewsGothicBT-Roman"/>
                <w:b/>
                <w:color w:val="auto"/>
                <w:sz w:val="20"/>
                <w:lang w:eastAsia="en-AU"/>
              </w:rPr>
              <w:t>(sole responsibility)</w:t>
            </w:r>
            <w:r w:rsidR="007A37EE" w:rsidRPr="00DC5612">
              <w:rPr>
                <w:rFonts w:ascii="Arial Narrow" w:hAnsi="Arial Narrow" w:cs="NewsGothicBT-Roman"/>
                <w:b/>
                <w:color w:val="auto"/>
                <w:sz w:val="20"/>
                <w:lang w:eastAsia="en-AU"/>
              </w:rPr>
              <w:t xml:space="preserve"> </w:t>
            </w:r>
          </w:p>
          <w:p w14:paraId="71FC5FFE" w14:textId="700C10BC" w:rsidR="00F44DDB" w:rsidRPr="00E07C36" w:rsidRDefault="00FB0D6E" w:rsidP="003C613E">
            <w:pPr>
              <w:rPr>
                <w:rFonts w:ascii="Arial Narrow" w:hAnsi="Arial Narrow" w:cs="NewsGothicBT-Roman"/>
                <w:b/>
                <w:color w:val="auto"/>
                <w:sz w:val="20"/>
                <w:lang w:eastAsia="en-AU"/>
              </w:rPr>
            </w:pPr>
            <w:sdt>
              <w:sdtPr>
                <w:rPr>
                  <w:color w:val="auto"/>
                  <w:sz w:val="18"/>
                  <w:szCs w:val="18"/>
                </w:rPr>
                <w:id w:val="1122495682"/>
                <w14:checkbox>
                  <w14:checked w14:val="0"/>
                  <w14:checkedState w14:val="2612" w14:font="MS Gothic"/>
                  <w14:uncheckedState w14:val="2610" w14:font="MS Gothic"/>
                </w14:checkbox>
              </w:sdtPr>
              <w:sdtEndPr/>
              <w:sdtContent>
                <w:r w:rsidR="00F44DDB" w:rsidRPr="00DC5612">
                  <w:rPr>
                    <w:rFonts w:ascii="MS Gothic" w:eastAsia="MS Gothic" w:hAnsi="MS Gothic" w:hint="eastAsia"/>
                    <w:color w:val="auto"/>
                    <w:sz w:val="18"/>
                    <w:szCs w:val="18"/>
                  </w:rPr>
                  <w:t>☐</w:t>
                </w:r>
              </w:sdtContent>
            </w:sdt>
            <w:r w:rsidR="00F44DDB" w:rsidRPr="00DC5612">
              <w:rPr>
                <w:color w:val="auto"/>
                <w:sz w:val="18"/>
                <w:szCs w:val="18"/>
              </w:rPr>
              <w:t xml:space="preserve">  </w:t>
            </w:r>
            <w:r w:rsidR="00F44DDB" w:rsidRPr="00E07C36">
              <w:rPr>
                <w:rFonts w:ascii="Arial Narrow" w:hAnsi="Arial Narrow" w:cs="NewsGothicBT-Roman"/>
                <w:b/>
                <w:color w:val="auto"/>
                <w:sz w:val="20"/>
                <w:lang w:eastAsia="en-AU"/>
              </w:rPr>
              <w:t>Shared</w:t>
            </w:r>
            <w:r w:rsidR="0043775B" w:rsidRPr="00E07C36">
              <w:rPr>
                <w:rFonts w:ascii="Arial Narrow" w:hAnsi="Arial Narrow" w:cs="NewsGothicBT-Roman"/>
                <w:b/>
                <w:color w:val="auto"/>
                <w:sz w:val="20"/>
                <w:lang w:eastAsia="en-AU"/>
              </w:rPr>
              <w:t xml:space="preserve"> </w:t>
            </w:r>
            <w:r w:rsidR="005D1875" w:rsidRPr="00E07C36">
              <w:rPr>
                <w:rFonts w:ascii="Arial Narrow" w:hAnsi="Arial Narrow" w:cs="NewsGothicBT-Roman"/>
                <w:b/>
                <w:color w:val="auto"/>
                <w:sz w:val="20"/>
                <w:lang w:eastAsia="en-AU"/>
              </w:rPr>
              <w:t>responsibility</w:t>
            </w:r>
          </w:p>
          <w:p w14:paraId="79FB7DE5" w14:textId="77777777" w:rsidR="00CE401E" w:rsidRPr="00DC5612" w:rsidRDefault="00CE401E" w:rsidP="00A02A44">
            <w:pPr>
              <w:rPr>
                <w:rFonts w:ascii="Arial Narrow" w:hAnsi="Arial Narrow" w:cs="NewsGothicBT-Roman"/>
                <w:b/>
                <w:color w:val="auto"/>
                <w:sz w:val="20"/>
                <w:lang w:eastAsia="en-AU"/>
              </w:rPr>
            </w:pPr>
          </w:p>
        </w:tc>
        <w:tc>
          <w:tcPr>
            <w:tcW w:w="6066" w:type="dxa"/>
            <w:shd w:val="clear" w:color="auto" w:fill="FFFFFF" w:themeFill="background1"/>
          </w:tcPr>
          <w:p w14:paraId="4019A650" w14:textId="77777777" w:rsidR="00703074" w:rsidRDefault="00703074" w:rsidP="00F44DDB">
            <w:pPr>
              <w:pStyle w:val="ListParagraph"/>
              <w:numPr>
                <w:ilvl w:val="0"/>
                <w:numId w:val="30"/>
              </w:numPr>
              <w:rPr>
                <w:rFonts w:ascii="Arial Narrow" w:hAnsi="Arial Narrow"/>
                <w:color w:val="auto"/>
                <w:sz w:val="20"/>
              </w:rPr>
            </w:pPr>
            <w:r w:rsidRPr="003A78D7">
              <w:rPr>
                <w:rFonts w:ascii="Arial Narrow" w:hAnsi="Arial Narrow"/>
                <w:color w:val="auto"/>
                <w:sz w:val="20"/>
              </w:rPr>
              <w:t>Assess the po</w:t>
            </w:r>
            <w:r>
              <w:rPr>
                <w:rFonts w:ascii="Arial Narrow" w:hAnsi="Arial Narrow"/>
                <w:color w:val="auto"/>
                <w:sz w:val="20"/>
              </w:rPr>
              <w:t>tential safety risks and ensure risk a</w:t>
            </w:r>
            <w:r w:rsidRPr="003A78D7">
              <w:rPr>
                <w:rFonts w:ascii="Arial Narrow" w:hAnsi="Arial Narrow"/>
                <w:color w:val="auto"/>
                <w:sz w:val="20"/>
              </w:rPr>
              <w:t xml:space="preserve">ssessments </w:t>
            </w:r>
            <w:r>
              <w:rPr>
                <w:rFonts w:ascii="Arial Narrow" w:hAnsi="Arial Narrow"/>
                <w:color w:val="auto"/>
                <w:sz w:val="20"/>
              </w:rPr>
              <w:t xml:space="preserve">are </w:t>
            </w:r>
            <w:r w:rsidRPr="003A78D7">
              <w:rPr>
                <w:rFonts w:ascii="Arial Narrow" w:hAnsi="Arial Narrow"/>
                <w:color w:val="auto"/>
                <w:sz w:val="20"/>
              </w:rPr>
              <w:t>conducted.</w:t>
            </w:r>
          </w:p>
          <w:p w14:paraId="330E2919" w14:textId="77777777" w:rsidR="00F44DDB" w:rsidRPr="003A78D7" w:rsidRDefault="005F7CCE" w:rsidP="00F44DDB">
            <w:pPr>
              <w:pStyle w:val="ListParagraph"/>
              <w:numPr>
                <w:ilvl w:val="0"/>
                <w:numId w:val="30"/>
              </w:numPr>
              <w:rPr>
                <w:rFonts w:ascii="Arial Narrow" w:hAnsi="Arial Narrow"/>
                <w:color w:val="auto"/>
                <w:sz w:val="20"/>
              </w:rPr>
            </w:pPr>
            <w:r>
              <w:rPr>
                <w:rFonts w:ascii="Arial Narrow" w:hAnsi="Arial Narrow"/>
                <w:color w:val="auto"/>
                <w:sz w:val="20"/>
              </w:rPr>
              <w:t xml:space="preserve">Ensure that </w:t>
            </w:r>
            <w:r w:rsidR="0043789A">
              <w:rPr>
                <w:rFonts w:ascii="Arial Narrow" w:hAnsi="Arial Narrow"/>
                <w:color w:val="auto"/>
                <w:sz w:val="20"/>
              </w:rPr>
              <w:t xml:space="preserve">agreed </w:t>
            </w:r>
            <w:r w:rsidR="00F44DDB" w:rsidRPr="00DC5612">
              <w:rPr>
                <w:rFonts w:ascii="Arial Narrow" w:hAnsi="Arial Narrow"/>
                <w:color w:val="auto"/>
                <w:sz w:val="20"/>
              </w:rPr>
              <w:t>safety control measures are put in place</w:t>
            </w:r>
            <w:r>
              <w:rPr>
                <w:rFonts w:ascii="Arial Narrow" w:hAnsi="Arial Narrow"/>
                <w:color w:val="auto"/>
                <w:sz w:val="20"/>
              </w:rPr>
              <w:t xml:space="preserve">, </w:t>
            </w:r>
            <w:r w:rsidRPr="003A78D7">
              <w:rPr>
                <w:rFonts w:ascii="Arial Narrow" w:hAnsi="Arial Narrow"/>
                <w:color w:val="auto"/>
                <w:sz w:val="20"/>
              </w:rPr>
              <w:t>before the activity is undertaken,</w:t>
            </w:r>
            <w:r w:rsidR="00F44DDB" w:rsidRPr="003A78D7">
              <w:rPr>
                <w:rFonts w:ascii="Arial Narrow" w:hAnsi="Arial Narrow"/>
                <w:color w:val="auto"/>
                <w:sz w:val="20"/>
              </w:rPr>
              <w:t xml:space="preserve"> to manage the risk</w:t>
            </w:r>
            <w:r w:rsidR="0043789A" w:rsidRPr="003A78D7">
              <w:rPr>
                <w:rFonts w:ascii="Arial Narrow" w:hAnsi="Arial Narrow"/>
                <w:color w:val="auto"/>
                <w:sz w:val="20"/>
              </w:rPr>
              <w:t>.</w:t>
            </w:r>
          </w:p>
          <w:p w14:paraId="414B7C59" w14:textId="77777777" w:rsidR="00703074" w:rsidRDefault="00F44DDB" w:rsidP="00F44DDB">
            <w:pPr>
              <w:pStyle w:val="ListParagraph"/>
              <w:numPr>
                <w:ilvl w:val="0"/>
                <w:numId w:val="30"/>
              </w:numPr>
              <w:rPr>
                <w:rFonts w:ascii="Arial Narrow" w:hAnsi="Arial Narrow"/>
                <w:color w:val="auto"/>
                <w:sz w:val="20"/>
              </w:rPr>
            </w:pPr>
            <w:r w:rsidRPr="00DC5612">
              <w:rPr>
                <w:rFonts w:ascii="Arial Narrow" w:hAnsi="Arial Narrow"/>
                <w:color w:val="auto"/>
                <w:sz w:val="20"/>
              </w:rPr>
              <w:t>Maintain the relevant hazard management documentation for the activity(s)</w:t>
            </w:r>
            <w:r w:rsidR="0043789A">
              <w:rPr>
                <w:rFonts w:ascii="Arial Narrow" w:hAnsi="Arial Narrow"/>
                <w:color w:val="auto"/>
                <w:sz w:val="20"/>
              </w:rPr>
              <w:t>,</w:t>
            </w:r>
            <w:r w:rsidRPr="00DC5612">
              <w:rPr>
                <w:rFonts w:ascii="Arial Narrow" w:hAnsi="Arial Narrow"/>
                <w:color w:val="auto"/>
                <w:sz w:val="20"/>
              </w:rPr>
              <w:t xml:space="preserve"> including any associated </w:t>
            </w:r>
            <w:r w:rsidR="00703074">
              <w:rPr>
                <w:rFonts w:ascii="Arial Narrow" w:hAnsi="Arial Narrow"/>
                <w:color w:val="auto"/>
                <w:sz w:val="20"/>
              </w:rPr>
              <w:t xml:space="preserve">documentation that may be </w:t>
            </w:r>
            <w:r w:rsidR="003A78D7">
              <w:rPr>
                <w:rFonts w:ascii="Arial Narrow" w:hAnsi="Arial Narrow"/>
                <w:color w:val="auto"/>
                <w:sz w:val="20"/>
              </w:rPr>
              <w:t xml:space="preserve">required </w:t>
            </w:r>
            <w:r w:rsidR="00703074">
              <w:rPr>
                <w:rFonts w:ascii="Arial Narrow" w:hAnsi="Arial Narrow"/>
                <w:color w:val="auto"/>
                <w:sz w:val="20"/>
              </w:rPr>
              <w:t xml:space="preserve">under </w:t>
            </w:r>
            <w:r w:rsidR="003A78D7">
              <w:rPr>
                <w:rFonts w:ascii="Arial Narrow" w:hAnsi="Arial Narrow"/>
                <w:color w:val="auto"/>
                <w:sz w:val="20"/>
              </w:rPr>
              <w:t>the risk assessment</w:t>
            </w:r>
            <w:r w:rsidR="00703074">
              <w:rPr>
                <w:rFonts w:ascii="Arial Narrow" w:hAnsi="Arial Narrow"/>
                <w:color w:val="auto"/>
                <w:sz w:val="20"/>
              </w:rPr>
              <w:t xml:space="preserve"> (e.g. any required S</w:t>
            </w:r>
            <w:r w:rsidR="00703074" w:rsidRPr="00DC5612">
              <w:rPr>
                <w:rFonts w:ascii="Arial Narrow" w:hAnsi="Arial Narrow"/>
                <w:color w:val="auto"/>
                <w:sz w:val="20"/>
              </w:rPr>
              <w:t xml:space="preserve">afe </w:t>
            </w:r>
            <w:r w:rsidR="00703074">
              <w:rPr>
                <w:rFonts w:ascii="Arial Narrow" w:hAnsi="Arial Narrow"/>
                <w:color w:val="auto"/>
                <w:sz w:val="20"/>
              </w:rPr>
              <w:t>O</w:t>
            </w:r>
            <w:r w:rsidR="00703074" w:rsidRPr="00DC5612">
              <w:rPr>
                <w:rFonts w:ascii="Arial Narrow" w:hAnsi="Arial Narrow"/>
                <w:color w:val="auto"/>
                <w:sz w:val="20"/>
              </w:rPr>
              <w:t xml:space="preserve">perating </w:t>
            </w:r>
            <w:r w:rsidR="00703074">
              <w:rPr>
                <w:rFonts w:ascii="Arial Narrow" w:hAnsi="Arial Narrow"/>
                <w:color w:val="auto"/>
                <w:sz w:val="20"/>
              </w:rPr>
              <w:t>P</w:t>
            </w:r>
            <w:r w:rsidR="00703074" w:rsidRPr="00DC5612">
              <w:rPr>
                <w:rFonts w:ascii="Arial Narrow" w:hAnsi="Arial Narrow"/>
                <w:color w:val="auto"/>
                <w:sz w:val="20"/>
              </w:rPr>
              <w:t>rocedures</w:t>
            </w:r>
            <w:r w:rsidR="00703074">
              <w:rPr>
                <w:rFonts w:ascii="Arial Narrow" w:hAnsi="Arial Narrow"/>
                <w:color w:val="auto"/>
                <w:sz w:val="20"/>
              </w:rPr>
              <w:t>)</w:t>
            </w:r>
          </w:p>
          <w:p w14:paraId="07EE3B20" w14:textId="77777777" w:rsidR="00F44DDB" w:rsidRPr="00DC5612" w:rsidRDefault="00F44DDB" w:rsidP="00AA681D">
            <w:pPr>
              <w:pStyle w:val="ListParagraph"/>
              <w:numPr>
                <w:ilvl w:val="0"/>
                <w:numId w:val="0"/>
              </w:numPr>
              <w:ind w:left="360"/>
              <w:rPr>
                <w:rFonts w:ascii="Arial Narrow" w:hAnsi="Arial Narrow"/>
                <w:color w:val="auto"/>
                <w:sz w:val="20"/>
              </w:rPr>
            </w:pPr>
          </w:p>
        </w:tc>
      </w:tr>
      <w:tr w:rsidR="00DC5612" w:rsidRPr="00DC5612" w14:paraId="1AB42662" w14:textId="77777777" w:rsidTr="00310507">
        <w:tc>
          <w:tcPr>
            <w:tcW w:w="9889" w:type="dxa"/>
            <w:gridSpan w:val="2"/>
            <w:shd w:val="clear" w:color="auto" w:fill="FFFFFF" w:themeFill="background1"/>
          </w:tcPr>
          <w:p w14:paraId="2B487CF4" w14:textId="77777777" w:rsidR="00F44DDB" w:rsidRDefault="003C613E" w:rsidP="003C613E">
            <w:pPr>
              <w:ind w:left="126" w:hanging="126"/>
              <w:rPr>
                <w:rFonts w:ascii="Arial Narrow" w:hAnsi="Arial Narrow"/>
                <w:color w:val="auto"/>
                <w:sz w:val="20"/>
              </w:rPr>
            </w:pPr>
            <w:r w:rsidRPr="00DC5612">
              <w:rPr>
                <w:rFonts w:ascii="Arial Narrow" w:hAnsi="Arial Narrow"/>
                <w:color w:val="auto"/>
                <w:sz w:val="20"/>
              </w:rPr>
              <w:t>If hazard management is shared, describe how it will be shared and the agreed processes</w:t>
            </w:r>
          </w:p>
          <w:p w14:paraId="16EE65A0" w14:textId="77777777" w:rsidR="001F517D" w:rsidRPr="00DC5612" w:rsidRDefault="001F517D" w:rsidP="003C613E">
            <w:pPr>
              <w:ind w:left="126" w:hanging="126"/>
              <w:rPr>
                <w:rFonts w:ascii="Arial Narrow" w:hAnsi="Arial Narrow"/>
                <w:color w:val="auto"/>
                <w:sz w:val="20"/>
              </w:rPr>
            </w:pPr>
          </w:p>
          <w:p w14:paraId="52BD5B74" w14:textId="3B81B69B" w:rsidR="003C613E" w:rsidRDefault="003C613E" w:rsidP="003C613E">
            <w:pPr>
              <w:ind w:left="126" w:hanging="126"/>
              <w:rPr>
                <w:rFonts w:ascii="Arial Narrow" w:hAnsi="Arial Narrow"/>
                <w:color w:val="auto"/>
                <w:sz w:val="20"/>
              </w:rPr>
            </w:pPr>
          </w:p>
          <w:p w14:paraId="7A4734EB" w14:textId="0DB49025" w:rsidR="0089108B" w:rsidRDefault="0089108B" w:rsidP="003C613E">
            <w:pPr>
              <w:ind w:left="126" w:hanging="126"/>
              <w:rPr>
                <w:rFonts w:ascii="Arial Narrow" w:hAnsi="Arial Narrow"/>
                <w:color w:val="auto"/>
                <w:sz w:val="20"/>
              </w:rPr>
            </w:pPr>
          </w:p>
          <w:p w14:paraId="630A8733" w14:textId="2FD7FE03" w:rsidR="0089108B" w:rsidRDefault="0089108B" w:rsidP="003C613E">
            <w:pPr>
              <w:ind w:left="126" w:hanging="126"/>
              <w:rPr>
                <w:rFonts w:ascii="Arial Narrow" w:hAnsi="Arial Narrow"/>
                <w:color w:val="auto"/>
                <w:sz w:val="20"/>
              </w:rPr>
            </w:pPr>
          </w:p>
          <w:p w14:paraId="0C38939B" w14:textId="5B04044B" w:rsidR="0089108B" w:rsidRDefault="0089108B" w:rsidP="003C613E">
            <w:pPr>
              <w:ind w:left="126" w:hanging="126"/>
              <w:rPr>
                <w:rFonts w:ascii="Arial Narrow" w:hAnsi="Arial Narrow"/>
                <w:color w:val="auto"/>
                <w:sz w:val="20"/>
              </w:rPr>
            </w:pPr>
          </w:p>
          <w:p w14:paraId="4425A7C8" w14:textId="1E281DF3" w:rsidR="0089108B" w:rsidRDefault="0089108B" w:rsidP="003C613E">
            <w:pPr>
              <w:ind w:left="126" w:hanging="126"/>
              <w:rPr>
                <w:rFonts w:ascii="Arial Narrow" w:hAnsi="Arial Narrow"/>
                <w:color w:val="auto"/>
                <w:sz w:val="20"/>
              </w:rPr>
            </w:pPr>
          </w:p>
          <w:p w14:paraId="0411C8A0" w14:textId="0CA1BF85" w:rsidR="0089108B" w:rsidRDefault="0089108B" w:rsidP="003C613E">
            <w:pPr>
              <w:ind w:left="126" w:hanging="126"/>
              <w:rPr>
                <w:rFonts w:ascii="Arial Narrow" w:hAnsi="Arial Narrow"/>
                <w:color w:val="auto"/>
                <w:sz w:val="20"/>
              </w:rPr>
            </w:pPr>
          </w:p>
          <w:p w14:paraId="343CFB81" w14:textId="32C4C3A6" w:rsidR="0089108B" w:rsidRDefault="0089108B" w:rsidP="003C613E">
            <w:pPr>
              <w:ind w:left="126" w:hanging="126"/>
              <w:rPr>
                <w:rFonts w:ascii="Arial Narrow" w:hAnsi="Arial Narrow"/>
                <w:color w:val="auto"/>
                <w:sz w:val="20"/>
              </w:rPr>
            </w:pPr>
          </w:p>
          <w:p w14:paraId="41928994" w14:textId="57C12ECC" w:rsidR="0089108B" w:rsidRDefault="0089108B" w:rsidP="003C613E">
            <w:pPr>
              <w:ind w:left="126" w:hanging="126"/>
              <w:rPr>
                <w:rFonts w:ascii="Arial Narrow" w:hAnsi="Arial Narrow"/>
                <w:color w:val="auto"/>
                <w:sz w:val="20"/>
              </w:rPr>
            </w:pPr>
          </w:p>
          <w:p w14:paraId="292D26F8" w14:textId="77777777" w:rsidR="0089108B" w:rsidRPr="00DC5612" w:rsidRDefault="0089108B" w:rsidP="003C613E">
            <w:pPr>
              <w:ind w:left="126" w:hanging="126"/>
              <w:rPr>
                <w:rFonts w:ascii="Arial Narrow" w:hAnsi="Arial Narrow"/>
                <w:color w:val="auto"/>
                <w:sz w:val="20"/>
              </w:rPr>
            </w:pPr>
          </w:p>
          <w:p w14:paraId="456A510D" w14:textId="77777777" w:rsidR="00F44DDB" w:rsidRPr="00DC5612" w:rsidRDefault="00F44DDB" w:rsidP="003C613E">
            <w:pPr>
              <w:ind w:left="126" w:hanging="126"/>
              <w:rPr>
                <w:rFonts w:ascii="Arial Narrow" w:hAnsi="Arial Narrow"/>
                <w:color w:val="auto"/>
                <w:sz w:val="20"/>
              </w:rPr>
            </w:pPr>
          </w:p>
        </w:tc>
      </w:tr>
    </w:tbl>
    <w:p w14:paraId="0C313C18" w14:textId="239F7C4B" w:rsidR="0089108B" w:rsidRDefault="0089108B">
      <w:pPr>
        <w:rPr>
          <w:color w:val="auto"/>
        </w:rPr>
      </w:pPr>
    </w:p>
    <w:p w14:paraId="387021E3" w14:textId="77777777" w:rsidR="0089108B" w:rsidRDefault="0089108B">
      <w:pPr>
        <w:rPr>
          <w:color w:val="auto"/>
        </w:rPr>
      </w:pPr>
      <w:r>
        <w:rPr>
          <w:color w:val="auto"/>
        </w:rPr>
        <w:br w:type="page"/>
      </w:r>
    </w:p>
    <w:p w14:paraId="1FCDF3FF" w14:textId="77777777" w:rsidR="0089108B" w:rsidRPr="00DC5612" w:rsidRDefault="0089108B" w:rsidP="0089108B">
      <w:pPr>
        <w:pStyle w:val="Header"/>
        <w:spacing w:after="0"/>
        <w:ind w:left="-142" w:right="-143"/>
        <w:rPr>
          <w:rFonts w:ascii="Arial Narrow" w:hAnsi="Arial Narrow" w:cs="NewsGothicBT-Roman"/>
          <w:b/>
          <w:color w:val="auto"/>
          <w:sz w:val="20"/>
        </w:rPr>
      </w:pPr>
      <w:r w:rsidRPr="00DC5612">
        <w:rPr>
          <w:rFonts w:ascii="Arial Narrow" w:hAnsi="Arial Narrow" w:cs="NewsGothicBT-Roman"/>
          <w:b/>
          <w:color w:val="auto"/>
          <w:sz w:val="20"/>
        </w:rPr>
        <w:lastRenderedPageBreak/>
        <w:t>Appendix A (Page 2 of 3)</w:t>
      </w:r>
    </w:p>
    <w:p w14:paraId="7C51B8F0" w14:textId="77777777" w:rsidR="0089108B" w:rsidRDefault="0089108B" w:rsidP="0089108B">
      <w:pPr>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66"/>
      </w:tblGrid>
      <w:tr w:rsidR="0089108B" w:rsidRPr="00DC5612" w14:paraId="2FC628F1" w14:textId="77777777" w:rsidTr="0089108B">
        <w:tc>
          <w:tcPr>
            <w:tcW w:w="3823" w:type="dxa"/>
            <w:shd w:val="clear" w:color="auto" w:fill="D9D9D9" w:themeFill="background1" w:themeFillShade="D9"/>
          </w:tcPr>
          <w:p w14:paraId="6630BD1B" w14:textId="77777777" w:rsidR="0089108B" w:rsidRPr="00DC5612" w:rsidRDefault="0089108B" w:rsidP="0089108B">
            <w:pPr>
              <w:jc w:val="center"/>
              <w:rPr>
                <w:rFonts w:ascii="Arial Narrow" w:hAnsi="Arial Narrow" w:cs="NewsGothicBT-Roman"/>
                <w:b/>
                <w:color w:val="auto"/>
                <w:sz w:val="20"/>
                <w:lang w:eastAsia="en-AU"/>
              </w:rPr>
            </w:pPr>
            <w:r w:rsidRPr="00DC5612">
              <w:rPr>
                <w:rFonts w:ascii="Arial Narrow" w:hAnsi="Arial Narrow"/>
                <w:b/>
                <w:color w:val="auto"/>
                <w:sz w:val="20"/>
              </w:rPr>
              <w:t>Responsibility</w:t>
            </w:r>
          </w:p>
        </w:tc>
        <w:tc>
          <w:tcPr>
            <w:tcW w:w="6066" w:type="dxa"/>
            <w:shd w:val="clear" w:color="auto" w:fill="D9D9D9" w:themeFill="background1" w:themeFillShade="D9"/>
          </w:tcPr>
          <w:p w14:paraId="76D3A0A1" w14:textId="77777777" w:rsidR="0089108B" w:rsidRPr="00DC5612" w:rsidRDefault="0089108B" w:rsidP="0089108B">
            <w:pPr>
              <w:jc w:val="center"/>
              <w:rPr>
                <w:rFonts w:ascii="Arial Narrow" w:hAnsi="Arial Narrow"/>
                <w:color w:val="auto"/>
                <w:sz w:val="20"/>
              </w:rPr>
            </w:pPr>
            <w:r w:rsidRPr="00DC5612">
              <w:rPr>
                <w:rFonts w:ascii="Arial Narrow" w:hAnsi="Arial Narrow"/>
                <w:b/>
                <w:color w:val="auto"/>
                <w:sz w:val="20"/>
              </w:rPr>
              <w:t>Activities and/or agreed processes</w:t>
            </w:r>
          </w:p>
        </w:tc>
      </w:tr>
    </w:tbl>
    <w:p w14:paraId="74C423D4" w14:textId="77777777" w:rsidR="001F517D" w:rsidRPr="00DC5612" w:rsidRDefault="001F517D">
      <w:pPr>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66"/>
      </w:tblGrid>
      <w:tr w:rsidR="00DC5612" w:rsidRPr="00DC5612" w14:paraId="6F08EDD5" w14:textId="77777777" w:rsidTr="007A37EE">
        <w:tc>
          <w:tcPr>
            <w:tcW w:w="3823" w:type="dxa"/>
            <w:shd w:val="clear" w:color="auto" w:fill="FFFFFF" w:themeFill="background1"/>
          </w:tcPr>
          <w:p w14:paraId="57DB2AED" w14:textId="77777777" w:rsidR="00F44DDB" w:rsidRPr="00E07C36" w:rsidRDefault="00F44DDB" w:rsidP="00F44DDB">
            <w:pPr>
              <w:rPr>
                <w:rFonts w:ascii="Arial Narrow" w:hAnsi="Arial Narrow"/>
                <w:b/>
                <w:color w:val="auto"/>
                <w:sz w:val="20"/>
              </w:rPr>
            </w:pPr>
            <w:r w:rsidRPr="00E07C36">
              <w:rPr>
                <w:rFonts w:ascii="Arial Narrow" w:hAnsi="Arial Narrow"/>
                <w:b/>
                <w:color w:val="auto"/>
                <w:sz w:val="20"/>
              </w:rPr>
              <w:t>Provision of information, instruction, training and supervision</w:t>
            </w:r>
          </w:p>
          <w:p w14:paraId="0E0AA782" w14:textId="77777777" w:rsidR="002608EB" w:rsidRPr="00E07C36" w:rsidRDefault="002608EB" w:rsidP="00F44DDB">
            <w:pPr>
              <w:rPr>
                <w:rFonts w:ascii="Arial Narrow" w:hAnsi="Arial Narrow"/>
                <w:b/>
                <w:color w:val="auto"/>
                <w:sz w:val="20"/>
              </w:rPr>
            </w:pPr>
          </w:p>
          <w:p w14:paraId="49C8DECC" w14:textId="77777777" w:rsidR="002608EB" w:rsidRPr="00E07C36" w:rsidRDefault="00FB0D6E" w:rsidP="002608EB">
            <w:pPr>
              <w:rPr>
                <w:rFonts w:ascii="Arial Narrow" w:hAnsi="Arial Narrow" w:cs="NewsGothicBT-Roman"/>
                <w:b/>
                <w:color w:val="auto"/>
                <w:sz w:val="20"/>
                <w:lang w:eastAsia="en-AU"/>
              </w:rPr>
            </w:pPr>
            <w:sdt>
              <w:sdtPr>
                <w:rPr>
                  <w:color w:val="auto"/>
                  <w:sz w:val="18"/>
                  <w:szCs w:val="18"/>
                </w:rPr>
                <w:id w:val="655727340"/>
                <w14:checkbox>
                  <w14:checked w14:val="0"/>
                  <w14:checkedState w14:val="2612" w14:font="MS Gothic"/>
                  <w14:uncheckedState w14:val="2610" w14:font="MS Gothic"/>
                </w14:checkbox>
              </w:sdtPr>
              <w:sdtEndPr/>
              <w:sdtContent>
                <w:r w:rsidR="002608EB" w:rsidRPr="00E07C36">
                  <w:rPr>
                    <w:rFonts w:ascii="MS Gothic" w:eastAsia="MS Gothic" w:hAnsi="MS Gothic" w:hint="eastAsia"/>
                    <w:color w:val="auto"/>
                    <w:sz w:val="18"/>
                    <w:szCs w:val="18"/>
                  </w:rPr>
                  <w:t>☐</w:t>
                </w:r>
              </w:sdtContent>
            </w:sdt>
            <w:r w:rsidR="002608EB" w:rsidRPr="00E07C36">
              <w:rPr>
                <w:color w:val="auto"/>
                <w:sz w:val="18"/>
                <w:szCs w:val="18"/>
              </w:rPr>
              <w:t xml:space="preserve">  </w:t>
            </w:r>
            <w:r w:rsidR="002608EB" w:rsidRPr="00E07C36">
              <w:rPr>
                <w:rFonts w:ascii="Arial Narrow" w:hAnsi="Arial Narrow" w:cs="NewsGothicBT-Roman"/>
                <w:b/>
                <w:color w:val="auto"/>
                <w:sz w:val="20"/>
                <w:lang w:eastAsia="en-AU"/>
              </w:rPr>
              <w:t>University (sole responsibility)</w:t>
            </w:r>
          </w:p>
          <w:p w14:paraId="3A181745" w14:textId="78332388" w:rsidR="002608EB" w:rsidRPr="00E07C36" w:rsidRDefault="00FB0D6E" w:rsidP="002608EB">
            <w:pPr>
              <w:rPr>
                <w:rFonts w:ascii="Arial Narrow" w:hAnsi="Arial Narrow" w:cs="NewsGothicBT-Roman"/>
                <w:b/>
                <w:color w:val="auto"/>
                <w:sz w:val="20"/>
                <w:lang w:eastAsia="en-AU"/>
              </w:rPr>
            </w:pPr>
            <w:sdt>
              <w:sdtPr>
                <w:rPr>
                  <w:color w:val="auto"/>
                  <w:sz w:val="18"/>
                  <w:szCs w:val="18"/>
                </w:rPr>
                <w:id w:val="-1343225849"/>
                <w14:checkbox>
                  <w14:checked w14:val="0"/>
                  <w14:checkedState w14:val="2612" w14:font="MS Gothic"/>
                  <w14:uncheckedState w14:val="2610" w14:font="MS Gothic"/>
                </w14:checkbox>
              </w:sdtPr>
              <w:sdtEndPr/>
              <w:sdtContent>
                <w:r w:rsidR="002608EB" w:rsidRPr="00E07C36">
                  <w:rPr>
                    <w:rFonts w:ascii="MS Gothic" w:eastAsia="MS Gothic" w:hAnsi="MS Gothic" w:hint="eastAsia"/>
                    <w:color w:val="auto"/>
                    <w:sz w:val="18"/>
                    <w:szCs w:val="18"/>
                  </w:rPr>
                  <w:t>☐</w:t>
                </w:r>
              </w:sdtContent>
            </w:sdt>
            <w:r w:rsidR="002608EB" w:rsidRPr="00E07C36">
              <w:rPr>
                <w:color w:val="auto"/>
                <w:sz w:val="18"/>
                <w:szCs w:val="18"/>
              </w:rPr>
              <w:t xml:space="preserve">  </w:t>
            </w:r>
            <w:r w:rsidR="002608EB" w:rsidRPr="00E07C36">
              <w:rPr>
                <w:rFonts w:ascii="Arial Narrow" w:hAnsi="Arial Narrow" w:cs="NewsGothicBT-Roman"/>
                <w:b/>
                <w:color w:val="auto"/>
                <w:sz w:val="20"/>
                <w:lang w:eastAsia="en-AU"/>
              </w:rPr>
              <w:t>Other organisation</w:t>
            </w:r>
            <w:r w:rsidR="008732D0" w:rsidRPr="00E07C36">
              <w:rPr>
                <w:rFonts w:ascii="Arial Narrow" w:hAnsi="Arial Narrow" w:cs="NewsGothicBT-Roman"/>
                <w:b/>
                <w:color w:val="auto"/>
                <w:sz w:val="20"/>
                <w:lang w:eastAsia="en-AU"/>
              </w:rPr>
              <w:t xml:space="preserve"> </w:t>
            </w:r>
            <w:r w:rsidR="002608EB" w:rsidRPr="00E07C36">
              <w:rPr>
                <w:rFonts w:ascii="Arial Narrow" w:hAnsi="Arial Narrow" w:cs="NewsGothicBT-Roman"/>
                <w:b/>
                <w:color w:val="auto"/>
                <w:sz w:val="20"/>
                <w:lang w:eastAsia="en-AU"/>
              </w:rPr>
              <w:t xml:space="preserve">(sole responsibility) </w:t>
            </w:r>
          </w:p>
          <w:p w14:paraId="49417FC4" w14:textId="042A2A70" w:rsidR="002608EB" w:rsidRPr="00E07C36" w:rsidRDefault="00FB0D6E" w:rsidP="002608EB">
            <w:pPr>
              <w:rPr>
                <w:rFonts w:ascii="Arial Narrow" w:hAnsi="Arial Narrow" w:cs="NewsGothicBT-Roman"/>
                <w:b/>
                <w:color w:val="auto"/>
                <w:sz w:val="20"/>
                <w:lang w:eastAsia="en-AU"/>
              </w:rPr>
            </w:pPr>
            <w:sdt>
              <w:sdtPr>
                <w:rPr>
                  <w:color w:val="auto"/>
                  <w:sz w:val="18"/>
                  <w:szCs w:val="18"/>
                </w:rPr>
                <w:id w:val="1652567466"/>
                <w14:checkbox>
                  <w14:checked w14:val="0"/>
                  <w14:checkedState w14:val="2612" w14:font="MS Gothic"/>
                  <w14:uncheckedState w14:val="2610" w14:font="MS Gothic"/>
                </w14:checkbox>
              </w:sdtPr>
              <w:sdtEndPr/>
              <w:sdtContent>
                <w:r w:rsidR="002608EB" w:rsidRPr="00E07C36">
                  <w:rPr>
                    <w:rFonts w:ascii="MS Gothic" w:eastAsia="MS Gothic" w:hAnsi="MS Gothic" w:hint="eastAsia"/>
                    <w:color w:val="auto"/>
                    <w:sz w:val="18"/>
                    <w:szCs w:val="18"/>
                  </w:rPr>
                  <w:t>☐</w:t>
                </w:r>
              </w:sdtContent>
            </w:sdt>
            <w:r w:rsidR="002608EB" w:rsidRPr="00E07C36">
              <w:rPr>
                <w:color w:val="auto"/>
                <w:sz w:val="18"/>
                <w:szCs w:val="18"/>
              </w:rPr>
              <w:t xml:space="preserve">  </w:t>
            </w:r>
            <w:r w:rsidR="002608EB" w:rsidRPr="00E07C36">
              <w:rPr>
                <w:rFonts w:ascii="Arial Narrow" w:hAnsi="Arial Narrow" w:cs="NewsGothicBT-Roman"/>
                <w:b/>
                <w:color w:val="auto"/>
                <w:sz w:val="20"/>
                <w:lang w:eastAsia="en-AU"/>
              </w:rPr>
              <w:t xml:space="preserve">Shared </w:t>
            </w:r>
            <w:r w:rsidR="005D1875" w:rsidRPr="00E07C36">
              <w:rPr>
                <w:rFonts w:ascii="Arial Narrow" w:hAnsi="Arial Narrow" w:cs="NewsGothicBT-Roman"/>
                <w:b/>
                <w:color w:val="auto"/>
                <w:sz w:val="20"/>
                <w:lang w:eastAsia="en-AU"/>
              </w:rPr>
              <w:t>responsibility</w:t>
            </w:r>
          </w:p>
          <w:p w14:paraId="70CF69E7" w14:textId="77777777" w:rsidR="007A37EE" w:rsidRPr="00E07C36" w:rsidRDefault="007A37EE" w:rsidP="007A37EE">
            <w:pPr>
              <w:rPr>
                <w:rFonts w:ascii="Arial Narrow" w:hAnsi="Arial Narrow"/>
                <w:color w:val="auto"/>
                <w:sz w:val="20"/>
              </w:rPr>
            </w:pPr>
          </w:p>
        </w:tc>
        <w:tc>
          <w:tcPr>
            <w:tcW w:w="6066" w:type="dxa"/>
            <w:shd w:val="clear" w:color="auto" w:fill="FFFFFF" w:themeFill="background1"/>
          </w:tcPr>
          <w:p w14:paraId="601EABBE" w14:textId="77777777" w:rsidR="00F44DDB" w:rsidRPr="00E07C36" w:rsidRDefault="00F44DDB" w:rsidP="00F44DDB">
            <w:pPr>
              <w:pStyle w:val="ListParagraph"/>
              <w:numPr>
                <w:ilvl w:val="0"/>
                <w:numId w:val="31"/>
              </w:numPr>
              <w:rPr>
                <w:rFonts w:ascii="Arial Narrow" w:hAnsi="Arial Narrow"/>
                <w:color w:val="auto"/>
                <w:sz w:val="20"/>
              </w:rPr>
            </w:pPr>
            <w:r w:rsidRPr="00E07C36">
              <w:rPr>
                <w:rFonts w:ascii="Arial Narrow" w:hAnsi="Arial Narrow"/>
                <w:color w:val="auto"/>
                <w:sz w:val="20"/>
              </w:rPr>
              <w:t xml:space="preserve">Provide workers </w:t>
            </w:r>
            <w:r w:rsidR="00703074" w:rsidRPr="00E07C36">
              <w:rPr>
                <w:rFonts w:ascii="Arial Narrow" w:hAnsi="Arial Narrow"/>
                <w:color w:val="auto"/>
                <w:sz w:val="20"/>
              </w:rPr>
              <w:t xml:space="preserve">(including students) </w:t>
            </w:r>
            <w:r w:rsidRPr="00E07C36">
              <w:rPr>
                <w:rFonts w:ascii="Arial Narrow" w:hAnsi="Arial Narrow"/>
                <w:color w:val="auto"/>
                <w:sz w:val="20"/>
              </w:rPr>
              <w:t>with the necessary information, instruction, training and supervision to safe</w:t>
            </w:r>
            <w:r w:rsidR="00C55B48" w:rsidRPr="00E07C36">
              <w:rPr>
                <w:rFonts w:ascii="Arial Narrow" w:hAnsi="Arial Narrow"/>
                <w:color w:val="auto"/>
                <w:sz w:val="20"/>
              </w:rPr>
              <w:t>l</w:t>
            </w:r>
            <w:r w:rsidRPr="00E07C36">
              <w:rPr>
                <w:rFonts w:ascii="Arial Narrow" w:hAnsi="Arial Narrow"/>
                <w:color w:val="auto"/>
                <w:sz w:val="20"/>
              </w:rPr>
              <w:t>y carry out their tasks.</w:t>
            </w:r>
          </w:p>
          <w:p w14:paraId="13AF765C" w14:textId="77777777" w:rsidR="003A78D7" w:rsidRPr="00E07C36" w:rsidRDefault="00EA307B" w:rsidP="00F44DDB">
            <w:pPr>
              <w:pStyle w:val="ListParagraph"/>
              <w:numPr>
                <w:ilvl w:val="0"/>
                <w:numId w:val="31"/>
              </w:numPr>
              <w:rPr>
                <w:rFonts w:ascii="Arial Narrow" w:hAnsi="Arial Narrow"/>
                <w:color w:val="auto"/>
                <w:sz w:val="20"/>
              </w:rPr>
            </w:pPr>
            <w:r w:rsidRPr="00E07C36">
              <w:rPr>
                <w:rFonts w:ascii="Arial Narrow" w:hAnsi="Arial Narrow"/>
                <w:color w:val="auto"/>
                <w:sz w:val="20"/>
              </w:rPr>
              <w:t xml:space="preserve">Provide </w:t>
            </w:r>
            <w:r w:rsidR="003A78D7" w:rsidRPr="00E07C36">
              <w:rPr>
                <w:rFonts w:ascii="Arial Narrow" w:hAnsi="Arial Narrow"/>
                <w:color w:val="auto"/>
                <w:sz w:val="20"/>
              </w:rPr>
              <w:t xml:space="preserve">the other organisation(s) </w:t>
            </w:r>
            <w:r w:rsidRPr="00E07C36">
              <w:rPr>
                <w:rFonts w:ascii="Arial Narrow" w:hAnsi="Arial Narrow"/>
                <w:color w:val="auto"/>
                <w:sz w:val="20"/>
              </w:rPr>
              <w:t>with evidence that the appropriate level of information, instruction and training has been given</w:t>
            </w:r>
            <w:r w:rsidR="00F473B5" w:rsidRPr="00E07C36">
              <w:rPr>
                <w:rFonts w:ascii="Arial Narrow" w:hAnsi="Arial Narrow"/>
                <w:color w:val="auto"/>
                <w:sz w:val="20"/>
              </w:rPr>
              <w:t>.</w:t>
            </w:r>
            <w:r w:rsidR="00F473B5" w:rsidRPr="00E07C36">
              <w:rPr>
                <w:rFonts w:ascii="Arial Narrow" w:hAnsi="Arial Narrow"/>
                <w:color w:val="auto"/>
                <w:sz w:val="20"/>
              </w:rPr>
              <w:br/>
            </w:r>
            <w:r w:rsidRPr="00E07C36">
              <w:rPr>
                <w:rFonts w:ascii="Arial Narrow" w:hAnsi="Arial Narrow"/>
                <w:color w:val="auto"/>
                <w:sz w:val="20"/>
              </w:rPr>
              <w:t>(</w:t>
            </w:r>
            <w:r w:rsidR="00703074" w:rsidRPr="00E07C36">
              <w:rPr>
                <w:rFonts w:ascii="Arial Narrow" w:hAnsi="Arial Narrow"/>
                <w:color w:val="auto"/>
                <w:sz w:val="20"/>
              </w:rPr>
              <w:t xml:space="preserve">e.g. a copy of the information provided and/or any records) </w:t>
            </w:r>
          </w:p>
          <w:p w14:paraId="4D5C7532" w14:textId="77777777" w:rsidR="00F44DDB" w:rsidRPr="00E07C36" w:rsidRDefault="00F44DDB" w:rsidP="003A78D7">
            <w:pPr>
              <w:rPr>
                <w:rFonts w:ascii="Arial Narrow" w:hAnsi="Arial Narrow"/>
                <w:color w:val="auto"/>
                <w:sz w:val="20"/>
              </w:rPr>
            </w:pPr>
          </w:p>
        </w:tc>
      </w:tr>
      <w:tr w:rsidR="00DC5612" w:rsidRPr="00DC5612" w14:paraId="4126C018" w14:textId="77777777" w:rsidTr="00310507">
        <w:tc>
          <w:tcPr>
            <w:tcW w:w="9889" w:type="dxa"/>
            <w:gridSpan w:val="2"/>
            <w:shd w:val="clear" w:color="auto" w:fill="FFFFFF" w:themeFill="background1"/>
          </w:tcPr>
          <w:p w14:paraId="4498E915" w14:textId="0EC592CB" w:rsidR="00F44DDB" w:rsidRPr="00E07C36" w:rsidRDefault="00F44DDB" w:rsidP="00F44DDB">
            <w:pPr>
              <w:rPr>
                <w:rFonts w:ascii="Arial Narrow" w:hAnsi="Arial Narrow"/>
                <w:color w:val="auto"/>
                <w:sz w:val="20"/>
              </w:rPr>
            </w:pPr>
            <w:r w:rsidRPr="00E07C36">
              <w:rPr>
                <w:rFonts w:ascii="Arial Narrow" w:hAnsi="Arial Narrow"/>
                <w:color w:val="auto"/>
                <w:sz w:val="20"/>
              </w:rPr>
              <w:t xml:space="preserve">If the provision of information, instruction, training and supervision is shared, describe how </w:t>
            </w:r>
            <w:r w:rsidR="0089108B" w:rsidRPr="00E07C36">
              <w:rPr>
                <w:rFonts w:ascii="Arial Narrow" w:hAnsi="Arial Narrow"/>
                <w:color w:val="auto"/>
                <w:sz w:val="20"/>
              </w:rPr>
              <w:t>sharing will occur</w:t>
            </w:r>
            <w:r w:rsidR="00E07C36">
              <w:rPr>
                <w:rFonts w:ascii="Arial Narrow" w:hAnsi="Arial Narrow"/>
                <w:color w:val="auto"/>
                <w:sz w:val="20"/>
              </w:rPr>
              <w:t xml:space="preserve"> </w:t>
            </w:r>
            <w:r w:rsidRPr="00E07C36">
              <w:rPr>
                <w:rFonts w:ascii="Arial Narrow" w:hAnsi="Arial Narrow"/>
                <w:color w:val="auto"/>
                <w:sz w:val="20"/>
              </w:rPr>
              <w:t>and the agreed processes</w:t>
            </w:r>
          </w:p>
          <w:p w14:paraId="3932A944" w14:textId="3F09253D" w:rsidR="00F44DDB" w:rsidRPr="00E07C36" w:rsidRDefault="00F44DDB" w:rsidP="00F44DDB">
            <w:pPr>
              <w:rPr>
                <w:rFonts w:ascii="Arial Narrow" w:hAnsi="Arial Narrow"/>
                <w:color w:val="auto"/>
                <w:sz w:val="20"/>
              </w:rPr>
            </w:pPr>
          </w:p>
          <w:p w14:paraId="6CCBAAB0" w14:textId="77777777" w:rsidR="0089108B" w:rsidRPr="00E07C36" w:rsidRDefault="0089108B" w:rsidP="00F44DDB">
            <w:pPr>
              <w:rPr>
                <w:rFonts w:ascii="Arial Narrow" w:hAnsi="Arial Narrow"/>
                <w:color w:val="auto"/>
                <w:sz w:val="20"/>
              </w:rPr>
            </w:pPr>
          </w:p>
          <w:p w14:paraId="679458FD" w14:textId="77777777" w:rsidR="00F44DDB" w:rsidRPr="00E07C36" w:rsidRDefault="00F44DDB" w:rsidP="00F44DDB">
            <w:pPr>
              <w:rPr>
                <w:rFonts w:ascii="Arial Narrow" w:hAnsi="Arial Narrow"/>
                <w:color w:val="auto"/>
                <w:sz w:val="20"/>
              </w:rPr>
            </w:pPr>
          </w:p>
        </w:tc>
      </w:tr>
    </w:tbl>
    <w:p w14:paraId="479B01B2" w14:textId="77777777" w:rsidR="00703074" w:rsidRPr="00DC5612" w:rsidRDefault="00703074">
      <w:pPr>
        <w:rPr>
          <w:color w:val="auto"/>
        </w:rPr>
      </w:pPr>
    </w:p>
    <w:tbl>
      <w:tblPr>
        <w:tblStyle w:val="TableGrid"/>
        <w:tblW w:w="9918" w:type="dxa"/>
        <w:tblLayout w:type="fixed"/>
        <w:tblLook w:val="04A0" w:firstRow="1" w:lastRow="0" w:firstColumn="1" w:lastColumn="0" w:noHBand="0" w:noVBand="1"/>
      </w:tblPr>
      <w:tblGrid>
        <w:gridCol w:w="3823"/>
        <w:gridCol w:w="6095"/>
      </w:tblGrid>
      <w:tr w:rsidR="00DC5612" w:rsidRPr="00DC5612" w14:paraId="2D32CC71" w14:textId="77777777" w:rsidTr="007A37EE">
        <w:tc>
          <w:tcPr>
            <w:tcW w:w="3823" w:type="dxa"/>
          </w:tcPr>
          <w:p w14:paraId="209CE89A" w14:textId="77777777" w:rsidR="00F44DDB" w:rsidRPr="00DC5612" w:rsidRDefault="00F44DDB" w:rsidP="00482ABC">
            <w:pPr>
              <w:rPr>
                <w:rFonts w:ascii="Arial Narrow" w:hAnsi="Arial Narrow"/>
                <w:b/>
                <w:color w:val="auto"/>
                <w:sz w:val="20"/>
              </w:rPr>
            </w:pPr>
            <w:r w:rsidRPr="00DC5612">
              <w:rPr>
                <w:rFonts w:ascii="Arial Narrow" w:hAnsi="Arial Narrow"/>
                <w:b/>
                <w:color w:val="auto"/>
                <w:sz w:val="20"/>
              </w:rPr>
              <w:t>Workplace monitoring/inspections</w:t>
            </w:r>
          </w:p>
          <w:p w14:paraId="3E9414BE" w14:textId="77777777" w:rsidR="00A85304" w:rsidRDefault="00A85304" w:rsidP="007A37EE">
            <w:pPr>
              <w:rPr>
                <w:rFonts w:ascii="Arial Narrow" w:hAnsi="Arial Narrow" w:cs="NewsGothicBT-Roman"/>
                <w:b/>
                <w:color w:val="auto"/>
                <w:sz w:val="20"/>
                <w:lang w:eastAsia="en-AU"/>
              </w:rPr>
            </w:pPr>
          </w:p>
          <w:p w14:paraId="51EC8AB9" w14:textId="77777777" w:rsidR="00A85304" w:rsidRPr="00DC5612" w:rsidRDefault="00FB0D6E" w:rsidP="00A85304">
            <w:pPr>
              <w:rPr>
                <w:rFonts w:ascii="Arial Narrow" w:hAnsi="Arial Narrow" w:cs="NewsGothicBT-Roman"/>
                <w:b/>
                <w:color w:val="auto"/>
                <w:sz w:val="20"/>
                <w:lang w:eastAsia="en-AU"/>
              </w:rPr>
            </w:pPr>
            <w:sdt>
              <w:sdtPr>
                <w:rPr>
                  <w:color w:val="auto"/>
                  <w:sz w:val="18"/>
                  <w:szCs w:val="18"/>
                </w:rPr>
                <w:id w:val="-1593621383"/>
                <w14:checkbox>
                  <w14:checked w14:val="0"/>
                  <w14:checkedState w14:val="2612" w14:font="MS Gothic"/>
                  <w14:uncheckedState w14:val="2610" w14:font="MS Gothic"/>
                </w14:checkbox>
              </w:sdtPr>
              <w:sdtEndPr/>
              <w:sdtContent>
                <w:r w:rsidR="00A85304" w:rsidRPr="00DC5612">
                  <w:rPr>
                    <w:rFonts w:ascii="MS Gothic" w:eastAsia="MS Gothic" w:hAnsi="MS Gothic" w:hint="eastAsia"/>
                    <w:color w:val="auto"/>
                    <w:sz w:val="18"/>
                    <w:szCs w:val="18"/>
                  </w:rPr>
                  <w:t>☐</w:t>
                </w:r>
              </w:sdtContent>
            </w:sdt>
            <w:r w:rsidR="00A85304" w:rsidRPr="00DC5612">
              <w:rPr>
                <w:color w:val="auto"/>
                <w:sz w:val="18"/>
                <w:szCs w:val="18"/>
              </w:rPr>
              <w:t xml:space="preserve">  </w:t>
            </w:r>
            <w:r w:rsidR="00A85304" w:rsidRPr="00DC5612">
              <w:rPr>
                <w:rFonts w:ascii="Arial Narrow" w:hAnsi="Arial Narrow" w:cs="NewsGothicBT-Roman"/>
                <w:b/>
                <w:color w:val="auto"/>
                <w:sz w:val="20"/>
                <w:lang w:eastAsia="en-AU"/>
              </w:rPr>
              <w:t>University (sole responsibility)</w:t>
            </w:r>
          </w:p>
          <w:p w14:paraId="7A92C2E8" w14:textId="53274B37" w:rsidR="00A85304" w:rsidRDefault="00FB0D6E" w:rsidP="00A85304">
            <w:pPr>
              <w:rPr>
                <w:rFonts w:ascii="Arial Narrow" w:hAnsi="Arial Narrow" w:cs="NewsGothicBT-Roman"/>
                <w:b/>
                <w:color w:val="auto"/>
                <w:sz w:val="20"/>
                <w:lang w:eastAsia="en-AU"/>
              </w:rPr>
            </w:pPr>
            <w:sdt>
              <w:sdtPr>
                <w:rPr>
                  <w:color w:val="auto"/>
                  <w:sz w:val="18"/>
                  <w:szCs w:val="18"/>
                </w:rPr>
                <w:id w:val="629058560"/>
                <w14:checkbox>
                  <w14:checked w14:val="0"/>
                  <w14:checkedState w14:val="2612" w14:font="MS Gothic"/>
                  <w14:uncheckedState w14:val="2610" w14:font="MS Gothic"/>
                </w14:checkbox>
              </w:sdtPr>
              <w:sdtEndPr/>
              <w:sdtContent>
                <w:r w:rsidR="00A85304" w:rsidRPr="00A02A44">
                  <w:rPr>
                    <w:rFonts w:ascii="MS Gothic" w:eastAsia="MS Gothic" w:hAnsi="MS Gothic" w:hint="eastAsia"/>
                    <w:color w:val="auto"/>
                    <w:sz w:val="18"/>
                    <w:szCs w:val="18"/>
                  </w:rPr>
                  <w:t>☐</w:t>
                </w:r>
              </w:sdtContent>
            </w:sdt>
            <w:r w:rsidR="00A85304" w:rsidRPr="00A02A44">
              <w:rPr>
                <w:color w:val="auto"/>
                <w:sz w:val="18"/>
                <w:szCs w:val="18"/>
              </w:rPr>
              <w:t xml:space="preserve">  </w:t>
            </w:r>
            <w:r w:rsidR="00A85304" w:rsidRPr="00A02A44">
              <w:rPr>
                <w:rFonts w:ascii="Arial Narrow" w:hAnsi="Arial Narrow" w:cs="NewsGothicBT-Roman"/>
                <w:b/>
                <w:color w:val="auto"/>
                <w:sz w:val="20"/>
                <w:lang w:eastAsia="en-AU"/>
              </w:rPr>
              <w:t>Other organisation</w:t>
            </w:r>
            <w:r w:rsidR="008732D0">
              <w:rPr>
                <w:rFonts w:ascii="Arial Narrow" w:hAnsi="Arial Narrow" w:cs="NewsGothicBT-Roman"/>
                <w:b/>
                <w:color w:val="auto"/>
                <w:sz w:val="20"/>
                <w:lang w:eastAsia="en-AU"/>
              </w:rPr>
              <w:t xml:space="preserve"> </w:t>
            </w:r>
            <w:r w:rsidR="00A85304" w:rsidRPr="00A02A44">
              <w:rPr>
                <w:rFonts w:ascii="Arial Narrow" w:hAnsi="Arial Narrow" w:cs="NewsGothicBT-Roman"/>
                <w:b/>
                <w:color w:val="auto"/>
                <w:sz w:val="20"/>
                <w:lang w:eastAsia="en-AU"/>
              </w:rPr>
              <w:t>(sole responsibility)</w:t>
            </w:r>
            <w:r w:rsidR="00A85304" w:rsidRPr="00DC5612">
              <w:rPr>
                <w:rFonts w:ascii="Arial Narrow" w:hAnsi="Arial Narrow" w:cs="NewsGothicBT-Roman"/>
                <w:b/>
                <w:color w:val="auto"/>
                <w:sz w:val="20"/>
                <w:lang w:eastAsia="en-AU"/>
              </w:rPr>
              <w:t xml:space="preserve"> </w:t>
            </w:r>
          </w:p>
          <w:p w14:paraId="6B4C271B" w14:textId="211575C9" w:rsidR="00A85304" w:rsidRPr="00E07C36" w:rsidRDefault="00FB0D6E" w:rsidP="00A85304">
            <w:pPr>
              <w:rPr>
                <w:rFonts w:ascii="Arial Narrow" w:hAnsi="Arial Narrow" w:cs="NewsGothicBT-Roman"/>
                <w:b/>
                <w:color w:val="auto"/>
                <w:sz w:val="20"/>
                <w:lang w:eastAsia="en-AU"/>
              </w:rPr>
            </w:pPr>
            <w:sdt>
              <w:sdtPr>
                <w:rPr>
                  <w:color w:val="auto"/>
                  <w:sz w:val="18"/>
                  <w:szCs w:val="18"/>
                </w:rPr>
                <w:id w:val="-862973450"/>
                <w14:checkbox>
                  <w14:checked w14:val="0"/>
                  <w14:checkedState w14:val="2612" w14:font="MS Gothic"/>
                  <w14:uncheckedState w14:val="2610" w14:font="MS Gothic"/>
                </w14:checkbox>
              </w:sdtPr>
              <w:sdtEndPr/>
              <w:sdtContent>
                <w:r w:rsidR="00A85304" w:rsidRPr="00DC5612">
                  <w:rPr>
                    <w:rFonts w:ascii="MS Gothic" w:eastAsia="MS Gothic" w:hAnsi="MS Gothic" w:hint="eastAsia"/>
                    <w:color w:val="auto"/>
                    <w:sz w:val="18"/>
                    <w:szCs w:val="18"/>
                  </w:rPr>
                  <w:t>☐</w:t>
                </w:r>
              </w:sdtContent>
            </w:sdt>
            <w:r w:rsidR="00A85304" w:rsidRPr="00DC5612">
              <w:rPr>
                <w:color w:val="auto"/>
                <w:sz w:val="18"/>
                <w:szCs w:val="18"/>
              </w:rPr>
              <w:t xml:space="preserve">  </w:t>
            </w:r>
            <w:r w:rsidR="00A85304" w:rsidRPr="00E07C36">
              <w:rPr>
                <w:rFonts w:ascii="Arial Narrow" w:hAnsi="Arial Narrow" w:cs="NewsGothicBT-Roman"/>
                <w:b/>
                <w:color w:val="auto"/>
                <w:sz w:val="20"/>
                <w:lang w:eastAsia="en-AU"/>
              </w:rPr>
              <w:t xml:space="preserve">Shared </w:t>
            </w:r>
            <w:r w:rsidR="005D1875" w:rsidRPr="00E07C36">
              <w:rPr>
                <w:rFonts w:ascii="Arial Narrow" w:hAnsi="Arial Narrow" w:cs="NewsGothicBT-Roman"/>
                <w:b/>
                <w:color w:val="auto"/>
                <w:sz w:val="20"/>
                <w:lang w:eastAsia="en-AU"/>
              </w:rPr>
              <w:t>responsibility</w:t>
            </w:r>
          </w:p>
          <w:p w14:paraId="592F84E5" w14:textId="77777777" w:rsidR="00F44DDB" w:rsidRPr="00E07C36" w:rsidRDefault="00F44DDB" w:rsidP="007A37EE">
            <w:pPr>
              <w:rPr>
                <w:rFonts w:ascii="Arial Narrow" w:hAnsi="Arial Narrow"/>
                <w:b/>
                <w:color w:val="auto"/>
                <w:sz w:val="20"/>
              </w:rPr>
            </w:pPr>
          </w:p>
          <w:p w14:paraId="5DDA8EBE" w14:textId="645BC5D8" w:rsidR="00232176" w:rsidRPr="00E07C36" w:rsidRDefault="001B6A56" w:rsidP="00232176">
            <w:pPr>
              <w:rPr>
                <w:rFonts w:ascii="Arial Narrow" w:hAnsi="Arial Narrow"/>
                <w:color w:val="auto"/>
                <w:sz w:val="20"/>
              </w:rPr>
            </w:pPr>
            <w:r w:rsidRPr="00E07C36">
              <w:rPr>
                <w:rFonts w:ascii="Arial Narrow" w:hAnsi="Arial Narrow"/>
                <w:color w:val="auto"/>
                <w:sz w:val="20"/>
              </w:rPr>
              <w:t xml:space="preserve">This includes the supervisory responsibility of monitoring </w:t>
            </w:r>
            <w:r w:rsidR="00232176" w:rsidRPr="00E07C36">
              <w:rPr>
                <w:rFonts w:ascii="Arial Narrow" w:hAnsi="Arial Narrow"/>
                <w:color w:val="auto"/>
                <w:sz w:val="20"/>
              </w:rPr>
              <w:t>staff/students</w:t>
            </w:r>
            <w:r w:rsidRPr="00E07C36">
              <w:rPr>
                <w:rFonts w:ascii="Arial Narrow" w:hAnsi="Arial Narrow"/>
                <w:color w:val="auto"/>
                <w:sz w:val="20"/>
              </w:rPr>
              <w:t xml:space="preserve"> to check they are following safe systems of work </w:t>
            </w:r>
            <w:r w:rsidR="00232176" w:rsidRPr="00E07C36">
              <w:rPr>
                <w:rFonts w:ascii="Arial Narrow" w:hAnsi="Arial Narrow"/>
                <w:color w:val="auto"/>
                <w:sz w:val="20"/>
              </w:rPr>
              <w:t>(</w:t>
            </w:r>
            <w:r w:rsidRPr="00E07C36">
              <w:rPr>
                <w:rFonts w:ascii="Arial Narrow" w:hAnsi="Arial Narrow"/>
                <w:color w:val="auto"/>
                <w:sz w:val="20"/>
              </w:rPr>
              <w:t>e.g. wearing Personal protective equipment, following the requirements outlined in a Safe operating procedure</w:t>
            </w:r>
            <w:r w:rsidR="00232176" w:rsidRPr="00E07C36">
              <w:rPr>
                <w:rFonts w:ascii="Arial Narrow" w:hAnsi="Arial Narrow"/>
                <w:color w:val="auto"/>
                <w:sz w:val="20"/>
              </w:rPr>
              <w:t>) through adhoc/planned checks.</w:t>
            </w:r>
          </w:p>
          <w:p w14:paraId="63851524" w14:textId="3FC8FB5E" w:rsidR="001B6A56" w:rsidRPr="00DC5612" w:rsidRDefault="001B6A56" w:rsidP="00232176">
            <w:pPr>
              <w:rPr>
                <w:rFonts w:ascii="Arial Narrow" w:hAnsi="Arial Narrow"/>
                <w:b/>
                <w:color w:val="auto"/>
                <w:sz w:val="20"/>
              </w:rPr>
            </w:pPr>
          </w:p>
        </w:tc>
        <w:tc>
          <w:tcPr>
            <w:tcW w:w="6095" w:type="dxa"/>
          </w:tcPr>
          <w:p w14:paraId="0388FA4C" w14:textId="77777777" w:rsidR="00F44DDB" w:rsidRPr="00DC5612" w:rsidRDefault="00F44DDB" w:rsidP="00703074">
            <w:pPr>
              <w:pStyle w:val="ListParagraph"/>
              <w:numPr>
                <w:ilvl w:val="0"/>
                <w:numId w:val="15"/>
              </w:numPr>
              <w:rPr>
                <w:rFonts w:ascii="Arial Narrow" w:hAnsi="Arial Narrow"/>
                <w:color w:val="auto"/>
                <w:sz w:val="20"/>
              </w:rPr>
            </w:pPr>
            <w:r w:rsidRPr="00DC5612">
              <w:rPr>
                <w:rFonts w:ascii="Arial Narrow" w:hAnsi="Arial Narrow"/>
                <w:color w:val="auto"/>
                <w:sz w:val="20"/>
              </w:rPr>
              <w:t>Ensure, so far as is reasonably practicable, the health of workers and the conditions at the workplace are monitored for the purpose of preventing illness or injury of workers</w:t>
            </w:r>
            <w:r w:rsidR="007C277D">
              <w:rPr>
                <w:rFonts w:ascii="Arial Narrow" w:hAnsi="Arial Narrow"/>
                <w:color w:val="auto"/>
                <w:sz w:val="20"/>
              </w:rPr>
              <w:t xml:space="preserve"> and the information shared to all parties</w:t>
            </w:r>
            <w:r w:rsidRPr="00DC5612">
              <w:rPr>
                <w:rFonts w:ascii="Arial Narrow" w:hAnsi="Arial Narrow"/>
                <w:color w:val="auto"/>
                <w:sz w:val="20"/>
              </w:rPr>
              <w:t>.</w:t>
            </w:r>
          </w:p>
          <w:p w14:paraId="38F6DE85" w14:textId="3DD5A100" w:rsidR="00703074" w:rsidRPr="00AA681D" w:rsidRDefault="00703074" w:rsidP="00AA681D">
            <w:pPr>
              <w:pStyle w:val="ListParagraph"/>
              <w:numPr>
                <w:ilvl w:val="0"/>
                <w:numId w:val="15"/>
              </w:numPr>
              <w:rPr>
                <w:rFonts w:ascii="Arial Narrow" w:hAnsi="Arial Narrow"/>
                <w:color w:val="auto"/>
                <w:sz w:val="20"/>
              </w:rPr>
            </w:pPr>
            <w:r w:rsidRPr="00DC5612">
              <w:rPr>
                <w:rFonts w:ascii="Arial Narrow" w:hAnsi="Arial Narrow"/>
                <w:color w:val="auto"/>
                <w:sz w:val="20"/>
              </w:rPr>
              <w:t xml:space="preserve">Notify the </w:t>
            </w:r>
            <w:r>
              <w:rPr>
                <w:rFonts w:ascii="Arial Narrow" w:hAnsi="Arial Narrow"/>
                <w:color w:val="auto"/>
                <w:sz w:val="20"/>
              </w:rPr>
              <w:t xml:space="preserve">collaboration </w:t>
            </w:r>
            <w:r w:rsidRPr="00DC5612">
              <w:rPr>
                <w:rFonts w:ascii="Arial Narrow" w:hAnsi="Arial Narrow"/>
                <w:color w:val="auto"/>
                <w:sz w:val="20"/>
              </w:rPr>
              <w:t>organisation</w:t>
            </w:r>
            <w:r>
              <w:rPr>
                <w:rFonts w:ascii="Arial Narrow" w:hAnsi="Arial Narrow"/>
                <w:color w:val="auto"/>
                <w:sz w:val="20"/>
              </w:rPr>
              <w:t>’s supervisor</w:t>
            </w:r>
            <w:r w:rsidRPr="00DC5612">
              <w:rPr>
                <w:rFonts w:ascii="Arial Narrow" w:hAnsi="Arial Narrow"/>
                <w:color w:val="auto"/>
                <w:sz w:val="20"/>
              </w:rPr>
              <w:t xml:space="preserve"> of any new risks and/or control measures that may impact them</w:t>
            </w:r>
            <w:r>
              <w:rPr>
                <w:rFonts w:ascii="Arial Narrow" w:hAnsi="Arial Narrow"/>
                <w:color w:val="auto"/>
                <w:sz w:val="20"/>
              </w:rPr>
              <w:t>.</w:t>
            </w:r>
          </w:p>
          <w:p w14:paraId="72687A90" w14:textId="2B48A906" w:rsidR="00232176" w:rsidRPr="00DC5612" w:rsidRDefault="00F44DDB" w:rsidP="00E07C36">
            <w:pPr>
              <w:pStyle w:val="Default"/>
              <w:numPr>
                <w:ilvl w:val="0"/>
                <w:numId w:val="15"/>
              </w:numPr>
              <w:rPr>
                <w:color w:val="auto"/>
                <w:sz w:val="20"/>
              </w:rPr>
            </w:pPr>
            <w:r w:rsidRPr="00DC5612">
              <w:rPr>
                <w:color w:val="auto"/>
                <w:sz w:val="20"/>
              </w:rPr>
              <w:t xml:space="preserve">Ensure </w:t>
            </w:r>
            <w:r w:rsidRPr="00DC5612">
              <w:rPr>
                <w:color w:val="auto"/>
                <w:sz w:val="20"/>
                <w:szCs w:val="20"/>
              </w:rPr>
              <w:t>appropriate action is taken to eliminate or control any risk identified in consultation with relevant workers.</w:t>
            </w:r>
          </w:p>
        </w:tc>
      </w:tr>
      <w:tr w:rsidR="00F44DDB" w:rsidRPr="00DC5612" w14:paraId="74C92841" w14:textId="77777777" w:rsidTr="00F44DDB">
        <w:tc>
          <w:tcPr>
            <w:tcW w:w="9918" w:type="dxa"/>
            <w:gridSpan w:val="2"/>
          </w:tcPr>
          <w:p w14:paraId="10D9D4B5" w14:textId="1D37D1EC" w:rsidR="00F44DDB" w:rsidRPr="00E07C36" w:rsidRDefault="00F44DDB" w:rsidP="00E239A9">
            <w:pPr>
              <w:rPr>
                <w:rFonts w:ascii="Arial Narrow" w:hAnsi="Arial Narrow"/>
                <w:color w:val="auto"/>
                <w:sz w:val="20"/>
              </w:rPr>
            </w:pPr>
            <w:r w:rsidRPr="0089108B">
              <w:rPr>
                <w:rFonts w:ascii="Arial Narrow" w:hAnsi="Arial Narrow"/>
                <w:color w:val="auto"/>
                <w:sz w:val="20"/>
              </w:rPr>
              <w:t xml:space="preserve">If </w:t>
            </w:r>
            <w:r w:rsidRPr="00E07C36">
              <w:rPr>
                <w:rFonts w:ascii="Arial Narrow" w:hAnsi="Arial Narrow"/>
                <w:color w:val="auto"/>
                <w:sz w:val="20"/>
              </w:rPr>
              <w:t>workplace monitoring</w:t>
            </w:r>
            <w:r w:rsidR="0089108B" w:rsidRPr="00E07C36">
              <w:rPr>
                <w:rFonts w:ascii="Arial Narrow" w:hAnsi="Arial Narrow"/>
                <w:color w:val="auto"/>
                <w:sz w:val="20"/>
              </w:rPr>
              <w:t>/inspections</w:t>
            </w:r>
            <w:r w:rsidRPr="00E07C36">
              <w:rPr>
                <w:rFonts w:ascii="Arial Narrow" w:hAnsi="Arial Narrow"/>
                <w:color w:val="auto"/>
                <w:sz w:val="20"/>
              </w:rPr>
              <w:t xml:space="preserve"> is shared, describe how </w:t>
            </w:r>
            <w:r w:rsidR="0089108B" w:rsidRPr="00E07C36">
              <w:rPr>
                <w:rFonts w:ascii="Arial Narrow" w:hAnsi="Arial Narrow"/>
                <w:color w:val="auto"/>
                <w:sz w:val="20"/>
              </w:rPr>
              <w:t xml:space="preserve">it </w:t>
            </w:r>
            <w:r w:rsidRPr="00E07C36">
              <w:rPr>
                <w:rFonts w:ascii="Arial Narrow" w:hAnsi="Arial Narrow"/>
                <w:color w:val="auto"/>
                <w:sz w:val="20"/>
              </w:rPr>
              <w:t>will be shared and the agreed processes.</w:t>
            </w:r>
          </w:p>
          <w:p w14:paraId="0FC1EC70" w14:textId="41D51D36" w:rsidR="00F44DDB" w:rsidRPr="0089108B" w:rsidRDefault="00232176" w:rsidP="00310507">
            <w:pPr>
              <w:rPr>
                <w:rFonts w:ascii="Arial Narrow" w:hAnsi="Arial Narrow"/>
                <w:color w:val="auto"/>
                <w:sz w:val="20"/>
              </w:rPr>
            </w:pPr>
            <w:r w:rsidRPr="00E07C36">
              <w:rPr>
                <w:rFonts w:ascii="Arial Narrow" w:hAnsi="Arial Narrow"/>
                <w:color w:val="auto"/>
                <w:sz w:val="20"/>
              </w:rPr>
              <w:t xml:space="preserve">Note:  All safety issues relating to University collaborations must be reported in the University </w:t>
            </w:r>
            <w:hyperlink r:id="rId8" w:history="1">
              <w:r w:rsidRPr="0089108B">
                <w:rPr>
                  <w:rStyle w:val="Hyperlink"/>
                  <w:rFonts w:ascii="Arial Narrow" w:hAnsi="Arial Narrow"/>
                  <w:sz w:val="20"/>
                </w:rPr>
                <w:t>on-line reporting system</w:t>
              </w:r>
            </w:hyperlink>
            <w:r>
              <w:rPr>
                <w:rFonts w:ascii="Arial Narrow" w:hAnsi="Arial Narrow"/>
                <w:color w:val="auto"/>
                <w:sz w:val="20"/>
              </w:rPr>
              <w:t>.</w:t>
            </w:r>
          </w:p>
          <w:p w14:paraId="23AF4F6D" w14:textId="77777777" w:rsidR="00F44DDB" w:rsidRPr="00E07C36" w:rsidRDefault="00F44DDB" w:rsidP="00232176">
            <w:pPr>
              <w:rPr>
                <w:rFonts w:ascii="Arial Narrow" w:hAnsi="Arial Narrow"/>
                <w:b/>
                <w:color w:val="auto"/>
                <w:sz w:val="20"/>
              </w:rPr>
            </w:pPr>
          </w:p>
          <w:p w14:paraId="1D983F82" w14:textId="1328EA40" w:rsidR="00E07C36" w:rsidRPr="0089108B" w:rsidRDefault="00E07C36" w:rsidP="00232176">
            <w:pPr>
              <w:rPr>
                <w:rFonts w:ascii="Arial Narrow" w:hAnsi="Arial Narrow"/>
                <w:color w:val="auto"/>
                <w:sz w:val="20"/>
              </w:rPr>
            </w:pPr>
          </w:p>
        </w:tc>
      </w:tr>
    </w:tbl>
    <w:p w14:paraId="641A3122" w14:textId="77777777" w:rsidR="00F44DDB" w:rsidRPr="00DC5612" w:rsidRDefault="00F44DDB">
      <w:pPr>
        <w:rPr>
          <w:color w:val="auto"/>
        </w:rPr>
      </w:pPr>
    </w:p>
    <w:tbl>
      <w:tblPr>
        <w:tblStyle w:val="TableGrid"/>
        <w:tblW w:w="9918" w:type="dxa"/>
        <w:tblLayout w:type="fixed"/>
        <w:tblLook w:val="04A0" w:firstRow="1" w:lastRow="0" w:firstColumn="1" w:lastColumn="0" w:noHBand="0" w:noVBand="1"/>
      </w:tblPr>
      <w:tblGrid>
        <w:gridCol w:w="3823"/>
        <w:gridCol w:w="6095"/>
      </w:tblGrid>
      <w:tr w:rsidR="00DC5612" w:rsidRPr="00DC5612" w14:paraId="326182C7" w14:textId="77777777" w:rsidTr="007A37EE">
        <w:tc>
          <w:tcPr>
            <w:tcW w:w="3823" w:type="dxa"/>
          </w:tcPr>
          <w:p w14:paraId="5BDBD85D" w14:textId="77777777" w:rsidR="00F44DDB" w:rsidRPr="00DC5612" w:rsidRDefault="00F44DDB">
            <w:pPr>
              <w:rPr>
                <w:rFonts w:ascii="Arial Narrow" w:hAnsi="Arial Narrow"/>
                <w:b/>
                <w:color w:val="auto"/>
                <w:sz w:val="20"/>
              </w:rPr>
            </w:pPr>
            <w:r w:rsidRPr="00DC5612">
              <w:rPr>
                <w:rFonts w:ascii="Arial Narrow" w:hAnsi="Arial Narrow"/>
                <w:b/>
                <w:color w:val="auto"/>
                <w:sz w:val="20"/>
              </w:rPr>
              <w:t>Maintenance and use of plant/equipment</w:t>
            </w:r>
          </w:p>
          <w:p w14:paraId="1C086106" w14:textId="77777777" w:rsidR="00A85304" w:rsidRPr="00DC5612" w:rsidRDefault="00A85304" w:rsidP="00A85304">
            <w:pPr>
              <w:rPr>
                <w:rFonts w:ascii="Arial Narrow" w:hAnsi="Arial Narrow"/>
                <w:b/>
                <w:color w:val="auto"/>
                <w:sz w:val="20"/>
              </w:rPr>
            </w:pPr>
          </w:p>
          <w:p w14:paraId="087ED29D" w14:textId="77777777" w:rsidR="00A85304" w:rsidRPr="00E07C36" w:rsidRDefault="00FB0D6E" w:rsidP="00A85304">
            <w:pPr>
              <w:rPr>
                <w:rFonts w:ascii="Arial Narrow" w:hAnsi="Arial Narrow" w:cs="NewsGothicBT-Roman"/>
                <w:b/>
                <w:color w:val="auto"/>
                <w:sz w:val="20"/>
                <w:lang w:eastAsia="en-AU"/>
              </w:rPr>
            </w:pPr>
            <w:sdt>
              <w:sdtPr>
                <w:rPr>
                  <w:color w:val="auto"/>
                  <w:sz w:val="18"/>
                  <w:szCs w:val="18"/>
                </w:rPr>
                <w:id w:val="1644230961"/>
                <w14:checkbox>
                  <w14:checked w14:val="0"/>
                  <w14:checkedState w14:val="2612" w14:font="MS Gothic"/>
                  <w14:uncheckedState w14:val="2610" w14:font="MS Gothic"/>
                </w14:checkbox>
              </w:sdtPr>
              <w:sdtEndPr/>
              <w:sdtContent>
                <w:r w:rsidR="00A85304" w:rsidRPr="00DC5612">
                  <w:rPr>
                    <w:rFonts w:ascii="MS Gothic" w:eastAsia="MS Gothic" w:hAnsi="MS Gothic" w:hint="eastAsia"/>
                    <w:color w:val="auto"/>
                    <w:sz w:val="18"/>
                    <w:szCs w:val="18"/>
                  </w:rPr>
                  <w:t>☐</w:t>
                </w:r>
              </w:sdtContent>
            </w:sdt>
            <w:r w:rsidR="00A85304" w:rsidRPr="00DC5612">
              <w:rPr>
                <w:color w:val="auto"/>
                <w:sz w:val="18"/>
                <w:szCs w:val="18"/>
              </w:rPr>
              <w:t xml:space="preserve">  </w:t>
            </w:r>
            <w:r w:rsidR="00A85304" w:rsidRPr="00E07C36">
              <w:rPr>
                <w:rFonts w:ascii="Arial Narrow" w:hAnsi="Arial Narrow" w:cs="NewsGothicBT-Roman"/>
                <w:b/>
                <w:color w:val="auto"/>
                <w:sz w:val="20"/>
                <w:lang w:eastAsia="en-AU"/>
              </w:rPr>
              <w:t>University (sole responsibility)</w:t>
            </w:r>
          </w:p>
          <w:p w14:paraId="046283B1" w14:textId="2517187D" w:rsidR="00A85304" w:rsidRPr="00E07C36" w:rsidRDefault="00FB0D6E" w:rsidP="00A85304">
            <w:pPr>
              <w:rPr>
                <w:rFonts w:ascii="Arial Narrow" w:hAnsi="Arial Narrow" w:cs="NewsGothicBT-Roman"/>
                <w:b/>
                <w:color w:val="auto"/>
                <w:sz w:val="20"/>
                <w:lang w:eastAsia="en-AU"/>
              </w:rPr>
            </w:pPr>
            <w:sdt>
              <w:sdtPr>
                <w:rPr>
                  <w:color w:val="auto"/>
                  <w:sz w:val="18"/>
                  <w:szCs w:val="18"/>
                </w:rPr>
                <w:id w:val="971091127"/>
                <w14:checkbox>
                  <w14:checked w14:val="0"/>
                  <w14:checkedState w14:val="2612" w14:font="MS Gothic"/>
                  <w14:uncheckedState w14:val="2610" w14:font="MS Gothic"/>
                </w14:checkbox>
              </w:sdtPr>
              <w:sdtEndPr/>
              <w:sdtContent>
                <w:r w:rsidR="00A85304" w:rsidRPr="00E07C36">
                  <w:rPr>
                    <w:rFonts w:ascii="MS Gothic" w:eastAsia="MS Gothic" w:hAnsi="MS Gothic" w:hint="eastAsia"/>
                    <w:color w:val="auto"/>
                    <w:sz w:val="18"/>
                    <w:szCs w:val="18"/>
                  </w:rPr>
                  <w:t>☐</w:t>
                </w:r>
              </w:sdtContent>
            </w:sdt>
            <w:r w:rsidR="00A85304" w:rsidRPr="00E07C36">
              <w:rPr>
                <w:color w:val="auto"/>
                <w:sz w:val="18"/>
                <w:szCs w:val="18"/>
              </w:rPr>
              <w:t xml:space="preserve">  </w:t>
            </w:r>
            <w:r w:rsidR="00A85304" w:rsidRPr="00E07C36">
              <w:rPr>
                <w:rFonts w:ascii="Arial Narrow" w:hAnsi="Arial Narrow" w:cs="NewsGothicBT-Roman"/>
                <w:b/>
                <w:color w:val="auto"/>
                <w:sz w:val="20"/>
                <w:lang w:eastAsia="en-AU"/>
              </w:rPr>
              <w:t>Other organisation</w:t>
            </w:r>
            <w:r w:rsidR="008732D0" w:rsidRPr="00E07C36">
              <w:rPr>
                <w:rFonts w:ascii="Arial Narrow" w:hAnsi="Arial Narrow" w:cs="NewsGothicBT-Roman"/>
                <w:b/>
                <w:color w:val="auto"/>
                <w:sz w:val="20"/>
                <w:lang w:eastAsia="en-AU"/>
              </w:rPr>
              <w:t xml:space="preserve"> </w:t>
            </w:r>
            <w:r w:rsidR="00A85304" w:rsidRPr="00E07C36">
              <w:rPr>
                <w:rFonts w:ascii="Arial Narrow" w:hAnsi="Arial Narrow" w:cs="NewsGothicBT-Roman"/>
                <w:b/>
                <w:color w:val="auto"/>
                <w:sz w:val="20"/>
                <w:lang w:eastAsia="en-AU"/>
              </w:rPr>
              <w:t xml:space="preserve">(sole responsibility) </w:t>
            </w:r>
          </w:p>
          <w:p w14:paraId="5262C8AF" w14:textId="74AE43CA" w:rsidR="00A85304" w:rsidRPr="00E07C36" w:rsidRDefault="00FB0D6E" w:rsidP="00A85304">
            <w:pPr>
              <w:rPr>
                <w:rFonts w:ascii="Arial Narrow" w:hAnsi="Arial Narrow" w:cs="NewsGothicBT-Roman"/>
                <w:b/>
                <w:color w:val="auto"/>
                <w:sz w:val="20"/>
                <w:lang w:eastAsia="en-AU"/>
              </w:rPr>
            </w:pPr>
            <w:sdt>
              <w:sdtPr>
                <w:rPr>
                  <w:color w:val="auto"/>
                  <w:sz w:val="18"/>
                  <w:szCs w:val="18"/>
                </w:rPr>
                <w:id w:val="1558127719"/>
                <w14:checkbox>
                  <w14:checked w14:val="0"/>
                  <w14:checkedState w14:val="2612" w14:font="MS Gothic"/>
                  <w14:uncheckedState w14:val="2610" w14:font="MS Gothic"/>
                </w14:checkbox>
              </w:sdtPr>
              <w:sdtEndPr/>
              <w:sdtContent>
                <w:r w:rsidR="00A85304" w:rsidRPr="00E07C36">
                  <w:rPr>
                    <w:rFonts w:ascii="MS Gothic" w:eastAsia="MS Gothic" w:hAnsi="MS Gothic" w:hint="eastAsia"/>
                    <w:color w:val="auto"/>
                    <w:sz w:val="18"/>
                    <w:szCs w:val="18"/>
                  </w:rPr>
                  <w:t>☐</w:t>
                </w:r>
              </w:sdtContent>
            </w:sdt>
            <w:r w:rsidR="00A85304" w:rsidRPr="00E07C36">
              <w:rPr>
                <w:color w:val="auto"/>
                <w:sz w:val="18"/>
                <w:szCs w:val="18"/>
              </w:rPr>
              <w:t xml:space="preserve">  </w:t>
            </w:r>
            <w:r w:rsidR="00A85304" w:rsidRPr="00E07C36">
              <w:rPr>
                <w:rFonts w:ascii="Arial Narrow" w:hAnsi="Arial Narrow" w:cs="NewsGothicBT-Roman"/>
                <w:b/>
                <w:color w:val="auto"/>
                <w:sz w:val="20"/>
                <w:lang w:eastAsia="en-AU"/>
              </w:rPr>
              <w:t xml:space="preserve">Shared </w:t>
            </w:r>
            <w:r w:rsidR="005D1875" w:rsidRPr="00E07C36">
              <w:rPr>
                <w:rFonts w:ascii="Arial Narrow" w:hAnsi="Arial Narrow" w:cs="NewsGothicBT-Roman"/>
                <w:b/>
                <w:color w:val="auto"/>
                <w:sz w:val="20"/>
                <w:lang w:eastAsia="en-AU"/>
              </w:rPr>
              <w:t>responsibility</w:t>
            </w:r>
          </w:p>
          <w:p w14:paraId="32B9C1EF" w14:textId="77777777" w:rsidR="00F44DDB" w:rsidRPr="00DC5612" w:rsidRDefault="00F44DDB" w:rsidP="007A37EE">
            <w:pPr>
              <w:rPr>
                <w:rFonts w:ascii="Arial Narrow" w:hAnsi="Arial Narrow"/>
                <w:b/>
                <w:color w:val="auto"/>
                <w:sz w:val="20"/>
              </w:rPr>
            </w:pPr>
          </w:p>
        </w:tc>
        <w:tc>
          <w:tcPr>
            <w:tcW w:w="6095" w:type="dxa"/>
          </w:tcPr>
          <w:p w14:paraId="1B51B7EE" w14:textId="77777777" w:rsidR="00F44DDB" w:rsidRPr="00DC5612" w:rsidRDefault="00F44DDB" w:rsidP="00482ABC">
            <w:pPr>
              <w:pStyle w:val="Default"/>
              <w:numPr>
                <w:ilvl w:val="0"/>
                <w:numId w:val="24"/>
              </w:numPr>
              <w:rPr>
                <w:rFonts w:cstheme="minorBidi"/>
                <w:color w:val="auto"/>
                <w:sz w:val="20"/>
                <w:szCs w:val="20"/>
              </w:rPr>
            </w:pPr>
            <w:r w:rsidRPr="00DC5612">
              <w:rPr>
                <w:rFonts w:cstheme="minorBidi"/>
                <w:color w:val="auto"/>
                <w:sz w:val="20"/>
                <w:szCs w:val="20"/>
              </w:rPr>
              <w:t xml:space="preserve">Ensure plant/equipment is maintained </w:t>
            </w:r>
            <w:r w:rsidR="00074E8A" w:rsidRPr="00DC5612">
              <w:rPr>
                <w:rFonts w:cstheme="minorBidi"/>
                <w:color w:val="auto"/>
                <w:sz w:val="20"/>
                <w:szCs w:val="20"/>
              </w:rPr>
              <w:t xml:space="preserve">and tested </w:t>
            </w:r>
            <w:r w:rsidRPr="00DC5612">
              <w:rPr>
                <w:rFonts w:cstheme="minorBidi"/>
                <w:color w:val="auto"/>
                <w:sz w:val="20"/>
                <w:szCs w:val="20"/>
              </w:rPr>
              <w:t>in accordance with the manufacturer’s instructions</w:t>
            </w:r>
            <w:r w:rsidR="00DE3CC2" w:rsidRPr="00DC5612">
              <w:rPr>
                <w:rFonts w:cstheme="minorBidi"/>
                <w:color w:val="auto"/>
                <w:sz w:val="20"/>
                <w:szCs w:val="20"/>
              </w:rPr>
              <w:t xml:space="preserve"> or legislation</w:t>
            </w:r>
            <w:r w:rsidRPr="00DC5612">
              <w:rPr>
                <w:rFonts w:cstheme="minorBidi"/>
                <w:color w:val="auto"/>
                <w:sz w:val="20"/>
                <w:szCs w:val="20"/>
              </w:rPr>
              <w:t>.</w:t>
            </w:r>
          </w:p>
          <w:p w14:paraId="2909F197" w14:textId="77777777" w:rsidR="00F44DDB" w:rsidRPr="00DC5612" w:rsidRDefault="00F44DDB" w:rsidP="00482ABC">
            <w:pPr>
              <w:pStyle w:val="Default"/>
              <w:numPr>
                <w:ilvl w:val="0"/>
                <w:numId w:val="24"/>
              </w:numPr>
              <w:rPr>
                <w:rFonts w:cstheme="minorBidi"/>
                <w:color w:val="auto"/>
                <w:sz w:val="20"/>
                <w:szCs w:val="20"/>
              </w:rPr>
            </w:pPr>
            <w:r w:rsidRPr="00DC5612">
              <w:rPr>
                <w:rFonts w:cstheme="minorBidi"/>
                <w:color w:val="auto"/>
                <w:sz w:val="20"/>
                <w:szCs w:val="20"/>
              </w:rPr>
              <w:t>Ensure maintenance records are maintained</w:t>
            </w:r>
            <w:r w:rsidR="00DE3CC2" w:rsidRPr="00DC5612">
              <w:rPr>
                <w:rFonts w:cstheme="minorBidi"/>
                <w:color w:val="auto"/>
                <w:sz w:val="20"/>
                <w:szCs w:val="20"/>
              </w:rPr>
              <w:t xml:space="preserve"> and retrievable on request</w:t>
            </w:r>
            <w:r w:rsidRPr="00DC5612">
              <w:rPr>
                <w:rFonts w:cstheme="minorBidi"/>
                <w:color w:val="auto"/>
                <w:sz w:val="20"/>
                <w:szCs w:val="20"/>
              </w:rPr>
              <w:t>.</w:t>
            </w:r>
          </w:p>
          <w:p w14:paraId="7D85F64F" w14:textId="77777777" w:rsidR="00F44DDB" w:rsidRPr="00DC5612" w:rsidRDefault="00F44DDB" w:rsidP="00482ABC">
            <w:pPr>
              <w:pStyle w:val="Default"/>
              <w:numPr>
                <w:ilvl w:val="0"/>
                <w:numId w:val="24"/>
              </w:numPr>
              <w:rPr>
                <w:rFonts w:cstheme="minorBidi"/>
                <w:color w:val="auto"/>
                <w:sz w:val="20"/>
                <w:szCs w:val="20"/>
              </w:rPr>
            </w:pPr>
            <w:r w:rsidRPr="00DC5612">
              <w:rPr>
                <w:rFonts w:cstheme="minorBidi"/>
                <w:color w:val="auto"/>
                <w:sz w:val="20"/>
                <w:szCs w:val="20"/>
              </w:rPr>
              <w:t>Ensure plant/equipment is registered and licenced in accordance with legislative requirements.</w:t>
            </w:r>
          </w:p>
          <w:p w14:paraId="17472758" w14:textId="77777777" w:rsidR="0043775B" w:rsidRPr="00DC5612" w:rsidRDefault="0043775B" w:rsidP="0043775B">
            <w:pPr>
              <w:pStyle w:val="Default"/>
              <w:numPr>
                <w:ilvl w:val="0"/>
                <w:numId w:val="24"/>
              </w:numPr>
              <w:rPr>
                <w:color w:val="auto"/>
                <w:sz w:val="20"/>
                <w:szCs w:val="20"/>
              </w:rPr>
            </w:pPr>
            <w:r w:rsidRPr="00DC5612">
              <w:rPr>
                <w:color w:val="auto"/>
                <w:sz w:val="20"/>
                <w:szCs w:val="20"/>
              </w:rPr>
              <w:t>Ensure audiometric testing is provided for any workers who are frequently required to wear hearing protection as an identified control measure for noise and sound that exceeds the exposure standard</w:t>
            </w:r>
            <w:r w:rsidR="00DE3CC2" w:rsidRPr="00DC5612">
              <w:rPr>
                <w:color w:val="auto"/>
                <w:sz w:val="20"/>
                <w:szCs w:val="20"/>
              </w:rPr>
              <w:t>.</w:t>
            </w:r>
            <w:r w:rsidRPr="00DC5612">
              <w:rPr>
                <w:color w:val="auto"/>
                <w:sz w:val="20"/>
                <w:szCs w:val="20"/>
              </w:rPr>
              <w:t xml:space="preserve"> </w:t>
            </w:r>
          </w:p>
          <w:p w14:paraId="1FBD0B26" w14:textId="77777777" w:rsidR="00F44DDB" w:rsidRPr="00DC5612" w:rsidRDefault="00F44DDB" w:rsidP="00482ABC">
            <w:pPr>
              <w:pStyle w:val="Default"/>
              <w:rPr>
                <w:color w:val="auto"/>
                <w:sz w:val="20"/>
                <w:szCs w:val="20"/>
              </w:rPr>
            </w:pPr>
          </w:p>
        </w:tc>
      </w:tr>
      <w:tr w:rsidR="00F44DDB" w:rsidRPr="00DC5612" w14:paraId="67E68CA8" w14:textId="77777777" w:rsidTr="00F44DDB">
        <w:tc>
          <w:tcPr>
            <w:tcW w:w="9918" w:type="dxa"/>
            <w:gridSpan w:val="2"/>
          </w:tcPr>
          <w:p w14:paraId="61E2DB31" w14:textId="373E7221" w:rsidR="00F44DDB" w:rsidRPr="00E07C36" w:rsidRDefault="00F44DDB">
            <w:pPr>
              <w:rPr>
                <w:rFonts w:ascii="Arial Narrow" w:hAnsi="Arial Narrow"/>
                <w:color w:val="auto"/>
                <w:sz w:val="20"/>
              </w:rPr>
            </w:pPr>
            <w:r w:rsidRPr="00DC5612">
              <w:rPr>
                <w:rFonts w:ascii="Arial Narrow" w:hAnsi="Arial Narrow"/>
                <w:color w:val="auto"/>
                <w:sz w:val="20"/>
              </w:rPr>
              <w:t xml:space="preserve">If the maintenance and use of plant/equipment is shared, </w:t>
            </w:r>
            <w:r w:rsidRPr="00E07C36">
              <w:rPr>
                <w:rFonts w:ascii="Arial Narrow" w:hAnsi="Arial Narrow"/>
                <w:color w:val="auto"/>
                <w:sz w:val="20"/>
              </w:rPr>
              <w:t xml:space="preserve">describe how </w:t>
            </w:r>
            <w:r w:rsidR="0089108B" w:rsidRPr="00E07C36">
              <w:rPr>
                <w:rFonts w:ascii="Arial Narrow" w:hAnsi="Arial Narrow"/>
                <w:color w:val="auto"/>
                <w:sz w:val="20"/>
              </w:rPr>
              <w:t xml:space="preserve">it </w:t>
            </w:r>
            <w:r w:rsidRPr="00E07C36">
              <w:rPr>
                <w:rFonts w:ascii="Arial Narrow" w:hAnsi="Arial Narrow"/>
                <w:color w:val="auto"/>
                <w:sz w:val="20"/>
              </w:rPr>
              <w:t>will be shared and the agreed processes</w:t>
            </w:r>
            <w:r w:rsidR="008732D0" w:rsidRPr="00E07C36">
              <w:rPr>
                <w:rFonts w:ascii="Arial Narrow" w:hAnsi="Arial Narrow"/>
                <w:color w:val="auto"/>
                <w:sz w:val="20"/>
              </w:rPr>
              <w:t>.</w:t>
            </w:r>
          </w:p>
          <w:p w14:paraId="56FFCAE7" w14:textId="289D83A7" w:rsidR="00F44DDB" w:rsidRPr="00E07C36" w:rsidRDefault="00F44DDB">
            <w:pPr>
              <w:rPr>
                <w:rFonts w:ascii="Arial Narrow" w:hAnsi="Arial Narrow"/>
                <w:color w:val="auto"/>
                <w:sz w:val="20"/>
              </w:rPr>
            </w:pPr>
          </w:p>
          <w:p w14:paraId="3DD0562A" w14:textId="7A34FCF1" w:rsidR="0089108B" w:rsidRDefault="0089108B">
            <w:pPr>
              <w:rPr>
                <w:rFonts w:ascii="Arial Narrow" w:hAnsi="Arial Narrow"/>
                <w:color w:val="auto"/>
                <w:sz w:val="20"/>
              </w:rPr>
            </w:pPr>
          </w:p>
          <w:p w14:paraId="2E17F389" w14:textId="77777777" w:rsidR="00F44DDB" w:rsidRPr="00DC5612" w:rsidRDefault="00F44DDB" w:rsidP="00C75B3C">
            <w:pPr>
              <w:ind w:left="126" w:hanging="126"/>
              <w:rPr>
                <w:rFonts w:ascii="Arial Narrow" w:hAnsi="Arial Narrow"/>
                <w:color w:val="auto"/>
                <w:sz w:val="20"/>
              </w:rPr>
            </w:pPr>
          </w:p>
        </w:tc>
      </w:tr>
    </w:tbl>
    <w:p w14:paraId="12AF0A96" w14:textId="77777777" w:rsidR="00A85304" w:rsidRPr="00DC5612" w:rsidRDefault="00A85304" w:rsidP="00A85304">
      <w:pPr>
        <w:rPr>
          <w:color w:val="auto"/>
        </w:rPr>
      </w:pPr>
    </w:p>
    <w:tbl>
      <w:tblPr>
        <w:tblStyle w:val="TableGrid"/>
        <w:tblW w:w="9918" w:type="dxa"/>
        <w:tblLayout w:type="fixed"/>
        <w:tblLook w:val="04A0" w:firstRow="1" w:lastRow="0" w:firstColumn="1" w:lastColumn="0" w:noHBand="0" w:noVBand="1"/>
      </w:tblPr>
      <w:tblGrid>
        <w:gridCol w:w="3823"/>
        <w:gridCol w:w="6095"/>
      </w:tblGrid>
      <w:tr w:rsidR="00DC5612" w:rsidRPr="00DC5612" w14:paraId="21C7B537" w14:textId="77777777" w:rsidTr="007A37EE">
        <w:tc>
          <w:tcPr>
            <w:tcW w:w="3823" w:type="dxa"/>
          </w:tcPr>
          <w:p w14:paraId="6035D224" w14:textId="7A6EE16A" w:rsidR="00F44DDB" w:rsidRDefault="00F44DDB">
            <w:pPr>
              <w:rPr>
                <w:rFonts w:ascii="Arial Narrow" w:hAnsi="Arial Narrow"/>
                <w:b/>
                <w:color w:val="auto"/>
                <w:sz w:val="20"/>
              </w:rPr>
            </w:pPr>
            <w:r w:rsidRPr="00DC5612">
              <w:rPr>
                <w:rFonts w:ascii="Arial Narrow" w:hAnsi="Arial Narrow"/>
                <w:b/>
                <w:color w:val="auto"/>
                <w:sz w:val="20"/>
              </w:rPr>
              <w:t>Management of hazardous chemicals</w:t>
            </w:r>
          </w:p>
          <w:p w14:paraId="0ACAAB54" w14:textId="6B4D5E4A" w:rsidR="008732D0" w:rsidRPr="00DC5612" w:rsidRDefault="008732D0">
            <w:pPr>
              <w:rPr>
                <w:rFonts w:ascii="Arial Narrow" w:hAnsi="Arial Narrow"/>
                <w:b/>
                <w:color w:val="auto"/>
                <w:sz w:val="20"/>
              </w:rPr>
            </w:pPr>
            <w:r>
              <w:rPr>
                <w:rFonts w:ascii="Arial Narrow" w:hAnsi="Arial Narrow"/>
                <w:b/>
                <w:color w:val="auto"/>
                <w:sz w:val="20"/>
              </w:rPr>
              <w:t>(including radiation)</w:t>
            </w:r>
          </w:p>
          <w:p w14:paraId="0BCB8B05" w14:textId="77777777" w:rsidR="00A85304" w:rsidRPr="00DC5612" w:rsidRDefault="00A85304" w:rsidP="00A85304">
            <w:pPr>
              <w:rPr>
                <w:rFonts w:ascii="Arial Narrow" w:hAnsi="Arial Narrow"/>
                <w:b/>
                <w:color w:val="auto"/>
                <w:sz w:val="20"/>
              </w:rPr>
            </w:pPr>
          </w:p>
          <w:p w14:paraId="1AA0ED6D" w14:textId="77777777" w:rsidR="00A85304" w:rsidRPr="00DC5612" w:rsidRDefault="00FB0D6E" w:rsidP="00A85304">
            <w:pPr>
              <w:rPr>
                <w:rFonts w:ascii="Arial Narrow" w:hAnsi="Arial Narrow" w:cs="NewsGothicBT-Roman"/>
                <w:b/>
                <w:color w:val="auto"/>
                <w:sz w:val="20"/>
                <w:lang w:eastAsia="en-AU"/>
              </w:rPr>
            </w:pPr>
            <w:sdt>
              <w:sdtPr>
                <w:rPr>
                  <w:color w:val="auto"/>
                  <w:sz w:val="18"/>
                  <w:szCs w:val="18"/>
                </w:rPr>
                <w:id w:val="-1049527521"/>
                <w14:checkbox>
                  <w14:checked w14:val="0"/>
                  <w14:checkedState w14:val="2612" w14:font="MS Gothic"/>
                  <w14:uncheckedState w14:val="2610" w14:font="MS Gothic"/>
                </w14:checkbox>
              </w:sdtPr>
              <w:sdtEndPr/>
              <w:sdtContent>
                <w:r w:rsidR="00A85304" w:rsidRPr="00DC5612">
                  <w:rPr>
                    <w:rFonts w:ascii="MS Gothic" w:eastAsia="MS Gothic" w:hAnsi="MS Gothic" w:hint="eastAsia"/>
                    <w:color w:val="auto"/>
                    <w:sz w:val="18"/>
                    <w:szCs w:val="18"/>
                  </w:rPr>
                  <w:t>☐</w:t>
                </w:r>
              </w:sdtContent>
            </w:sdt>
            <w:r w:rsidR="00A85304" w:rsidRPr="00DC5612">
              <w:rPr>
                <w:color w:val="auto"/>
                <w:sz w:val="18"/>
                <w:szCs w:val="18"/>
              </w:rPr>
              <w:t xml:space="preserve">  </w:t>
            </w:r>
            <w:r w:rsidR="00A85304" w:rsidRPr="00DC5612">
              <w:rPr>
                <w:rFonts w:ascii="Arial Narrow" w:hAnsi="Arial Narrow" w:cs="NewsGothicBT-Roman"/>
                <w:b/>
                <w:color w:val="auto"/>
                <w:sz w:val="20"/>
                <w:lang w:eastAsia="en-AU"/>
              </w:rPr>
              <w:t>University (sole responsibility)</w:t>
            </w:r>
          </w:p>
          <w:p w14:paraId="2AC12153" w14:textId="5042F590" w:rsidR="00A85304" w:rsidRDefault="00FB0D6E" w:rsidP="00A85304">
            <w:pPr>
              <w:rPr>
                <w:rFonts w:ascii="Arial Narrow" w:hAnsi="Arial Narrow" w:cs="NewsGothicBT-Roman"/>
                <w:b/>
                <w:color w:val="auto"/>
                <w:sz w:val="20"/>
                <w:lang w:eastAsia="en-AU"/>
              </w:rPr>
            </w:pPr>
            <w:sdt>
              <w:sdtPr>
                <w:rPr>
                  <w:color w:val="auto"/>
                  <w:sz w:val="18"/>
                  <w:szCs w:val="18"/>
                </w:rPr>
                <w:id w:val="-1591236258"/>
                <w14:checkbox>
                  <w14:checked w14:val="0"/>
                  <w14:checkedState w14:val="2612" w14:font="MS Gothic"/>
                  <w14:uncheckedState w14:val="2610" w14:font="MS Gothic"/>
                </w14:checkbox>
              </w:sdtPr>
              <w:sdtEndPr/>
              <w:sdtContent>
                <w:r w:rsidR="00A85304" w:rsidRPr="00A02A44">
                  <w:rPr>
                    <w:rFonts w:ascii="MS Gothic" w:eastAsia="MS Gothic" w:hAnsi="MS Gothic" w:hint="eastAsia"/>
                    <w:color w:val="auto"/>
                    <w:sz w:val="18"/>
                    <w:szCs w:val="18"/>
                  </w:rPr>
                  <w:t>☐</w:t>
                </w:r>
              </w:sdtContent>
            </w:sdt>
            <w:r w:rsidR="00A85304" w:rsidRPr="00A02A44">
              <w:rPr>
                <w:color w:val="auto"/>
                <w:sz w:val="18"/>
                <w:szCs w:val="18"/>
              </w:rPr>
              <w:t xml:space="preserve">  </w:t>
            </w:r>
            <w:r w:rsidR="00A85304" w:rsidRPr="00A02A44">
              <w:rPr>
                <w:rFonts w:ascii="Arial Narrow" w:hAnsi="Arial Narrow" w:cs="NewsGothicBT-Roman"/>
                <w:b/>
                <w:color w:val="auto"/>
                <w:sz w:val="20"/>
                <w:lang w:eastAsia="en-AU"/>
              </w:rPr>
              <w:t>Other organisation</w:t>
            </w:r>
            <w:r w:rsidR="0089108B">
              <w:rPr>
                <w:rFonts w:ascii="Arial Narrow" w:hAnsi="Arial Narrow" w:cs="NewsGothicBT-Roman"/>
                <w:b/>
                <w:color w:val="auto"/>
                <w:sz w:val="20"/>
                <w:lang w:eastAsia="en-AU"/>
              </w:rPr>
              <w:t xml:space="preserve"> </w:t>
            </w:r>
            <w:r w:rsidR="00A85304" w:rsidRPr="00A02A44">
              <w:rPr>
                <w:rFonts w:ascii="Arial Narrow" w:hAnsi="Arial Narrow" w:cs="NewsGothicBT-Roman"/>
                <w:b/>
                <w:color w:val="auto"/>
                <w:sz w:val="20"/>
                <w:lang w:eastAsia="en-AU"/>
              </w:rPr>
              <w:t>(sole responsibility)</w:t>
            </w:r>
            <w:r w:rsidR="00A85304" w:rsidRPr="00DC5612">
              <w:rPr>
                <w:rFonts w:ascii="Arial Narrow" w:hAnsi="Arial Narrow" w:cs="NewsGothicBT-Roman"/>
                <w:b/>
                <w:color w:val="auto"/>
                <w:sz w:val="20"/>
                <w:lang w:eastAsia="en-AU"/>
              </w:rPr>
              <w:t xml:space="preserve"> </w:t>
            </w:r>
          </w:p>
          <w:p w14:paraId="4E2845DE" w14:textId="07DEA938" w:rsidR="00A85304" w:rsidRPr="00E07C36" w:rsidRDefault="00FB0D6E" w:rsidP="00A85304">
            <w:pPr>
              <w:rPr>
                <w:rFonts w:ascii="Arial Narrow" w:hAnsi="Arial Narrow" w:cs="NewsGothicBT-Roman"/>
                <w:b/>
                <w:color w:val="auto"/>
                <w:sz w:val="20"/>
                <w:lang w:eastAsia="en-AU"/>
              </w:rPr>
            </w:pPr>
            <w:sdt>
              <w:sdtPr>
                <w:rPr>
                  <w:color w:val="auto"/>
                  <w:sz w:val="18"/>
                  <w:szCs w:val="18"/>
                </w:rPr>
                <w:id w:val="-571580393"/>
                <w14:checkbox>
                  <w14:checked w14:val="0"/>
                  <w14:checkedState w14:val="2612" w14:font="MS Gothic"/>
                  <w14:uncheckedState w14:val="2610" w14:font="MS Gothic"/>
                </w14:checkbox>
              </w:sdtPr>
              <w:sdtEndPr/>
              <w:sdtContent>
                <w:r w:rsidR="00A85304" w:rsidRPr="00DC5612">
                  <w:rPr>
                    <w:rFonts w:ascii="MS Gothic" w:eastAsia="MS Gothic" w:hAnsi="MS Gothic" w:hint="eastAsia"/>
                    <w:color w:val="auto"/>
                    <w:sz w:val="18"/>
                    <w:szCs w:val="18"/>
                  </w:rPr>
                  <w:t>☐</w:t>
                </w:r>
              </w:sdtContent>
            </w:sdt>
            <w:r w:rsidR="00A85304" w:rsidRPr="00DC5612">
              <w:rPr>
                <w:color w:val="auto"/>
                <w:sz w:val="18"/>
                <w:szCs w:val="18"/>
              </w:rPr>
              <w:t xml:space="preserve">  </w:t>
            </w:r>
            <w:r w:rsidR="00A85304" w:rsidRPr="00E07C36">
              <w:rPr>
                <w:rFonts w:ascii="Arial Narrow" w:hAnsi="Arial Narrow" w:cs="NewsGothicBT-Roman"/>
                <w:b/>
                <w:color w:val="auto"/>
                <w:sz w:val="20"/>
                <w:lang w:eastAsia="en-AU"/>
              </w:rPr>
              <w:t xml:space="preserve">Shared </w:t>
            </w:r>
            <w:r w:rsidR="005D1875" w:rsidRPr="00E07C36">
              <w:rPr>
                <w:rFonts w:ascii="Arial Narrow" w:hAnsi="Arial Narrow" w:cs="NewsGothicBT-Roman"/>
                <w:b/>
                <w:color w:val="auto"/>
                <w:sz w:val="20"/>
                <w:lang w:eastAsia="en-AU"/>
              </w:rPr>
              <w:t>responsibility</w:t>
            </w:r>
          </w:p>
          <w:p w14:paraId="7A0D31E2" w14:textId="77777777" w:rsidR="007A37EE" w:rsidRPr="00DC5612" w:rsidRDefault="007A37EE" w:rsidP="007A37EE">
            <w:pPr>
              <w:rPr>
                <w:rFonts w:ascii="Arial Narrow" w:hAnsi="Arial Narrow"/>
                <w:b/>
                <w:color w:val="auto"/>
                <w:sz w:val="20"/>
              </w:rPr>
            </w:pPr>
          </w:p>
        </w:tc>
        <w:tc>
          <w:tcPr>
            <w:tcW w:w="6095" w:type="dxa"/>
          </w:tcPr>
          <w:p w14:paraId="673F9BF1" w14:textId="77777777" w:rsidR="006F3082" w:rsidRDefault="00F44DDB" w:rsidP="0091414C">
            <w:pPr>
              <w:pStyle w:val="ListParagraph"/>
              <w:numPr>
                <w:ilvl w:val="0"/>
                <w:numId w:val="25"/>
              </w:numPr>
              <w:rPr>
                <w:rFonts w:ascii="Arial Narrow" w:hAnsi="Arial Narrow"/>
                <w:color w:val="auto"/>
                <w:sz w:val="20"/>
              </w:rPr>
            </w:pPr>
            <w:r w:rsidRPr="006F3082">
              <w:rPr>
                <w:rFonts w:ascii="Arial Narrow" w:hAnsi="Arial Narrow"/>
                <w:color w:val="auto"/>
                <w:sz w:val="20"/>
              </w:rPr>
              <w:t>Ensure that any users of hazardous chemicals are aware of the</w:t>
            </w:r>
            <w:r w:rsidR="006F3082" w:rsidRPr="006F3082">
              <w:rPr>
                <w:rFonts w:ascii="Arial Narrow" w:hAnsi="Arial Narrow"/>
                <w:color w:val="auto"/>
                <w:sz w:val="20"/>
              </w:rPr>
              <w:t xml:space="preserve"> risks and the required controls.</w:t>
            </w:r>
          </w:p>
          <w:p w14:paraId="0E4E5BAC" w14:textId="77777777" w:rsidR="00F44DDB" w:rsidRPr="006F3082" w:rsidRDefault="00F44DDB" w:rsidP="0091414C">
            <w:pPr>
              <w:pStyle w:val="ListParagraph"/>
              <w:numPr>
                <w:ilvl w:val="0"/>
                <w:numId w:val="25"/>
              </w:numPr>
              <w:rPr>
                <w:rFonts w:ascii="Arial Narrow" w:hAnsi="Arial Narrow"/>
                <w:color w:val="auto"/>
                <w:sz w:val="20"/>
              </w:rPr>
            </w:pPr>
            <w:r w:rsidRPr="006F3082">
              <w:rPr>
                <w:rFonts w:ascii="Arial Narrow" w:hAnsi="Arial Narrow"/>
                <w:color w:val="auto"/>
                <w:sz w:val="20"/>
              </w:rPr>
              <w:t xml:space="preserve">Ensure that hazardous chemicals are </w:t>
            </w:r>
            <w:r w:rsidR="007A37EE" w:rsidRPr="006F3082">
              <w:rPr>
                <w:rFonts w:ascii="Arial Narrow" w:hAnsi="Arial Narrow"/>
                <w:color w:val="auto"/>
                <w:sz w:val="20"/>
              </w:rPr>
              <w:t xml:space="preserve">used, </w:t>
            </w:r>
            <w:r w:rsidRPr="006F3082">
              <w:rPr>
                <w:rFonts w:ascii="Arial Narrow" w:hAnsi="Arial Narrow"/>
                <w:color w:val="auto"/>
                <w:sz w:val="20"/>
              </w:rPr>
              <w:t>stored and registered in accordance with legislative requirements.</w:t>
            </w:r>
          </w:p>
          <w:p w14:paraId="6F1F9745" w14:textId="77777777" w:rsidR="0043775B" w:rsidRPr="00DC5612" w:rsidRDefault="0043775B" w:rsidP="00095DB5">
            <w:pPr>
              <w:pStyle w:val="ListParagraph"/>
              <w:numPr>
                <w:ilvl w:val="0"/>
                <w:numId w:val="25"/>
              </w:numPr>
              <w:rPr>
                <w:rFonts w:ascii="Arial Narrow" w:hAnsi="Arial Narrow"/>
                <w:color w:val="auto"/>
                <w:sz w:val="20"/>
              </w:rPr>
            </w:pPr>
            <w:r w:rsidRPr="00DC5612">
              <w:rPr>
                <w:rFonts w:ascii="Arial Narrow" w:hAnsi="Arial Narrow"/>
                <w:color w:val="auto"/>
                <w:sz w:val="20"/>
              </w:rPr>
              <w:t>Ensure that arrangements for health monitoring is in place where required.</w:t>
            </w:r>
          </w:p>
          <w:p w14:paraId="29FB1E57" w14:textId="77777777" w:rsidR="00F44DDB" w:rsidRPr="00DC5612" w:rsidRDefault="00F44DDB" w:rsidP="00095DB5">
            <w:pPr>
              <w:rPr>
                <w:rFonts w:ascii="Arial Narrow" w:hAnsi="Arial Narrow"/>
                <w:color w:val="auto"/>
                <w:sz w:val="20"/>
              </w:rPr>
            </w:pPr>
          </w:p>
        </w:tc>
      </w:tr>
      <w:tr w:rsidR="00F44DDB" w:rsidRPr="00DC5612" w14:paraId="5CE29AE1" w14:textId="77777777" w:rsidTr="00F44DDB">
        <w:tc>
          <w:tcPr>
            <w:tcW w:w="9918" w:type="dxa"/>
            <w:gridSpan w:val="2"/>
          </w:tcPr>
          <w:p w14:paraId="057FCF02" w14:textId="67CC896E" w:rsidR="00F44DDB" w:rsidRPr="00DC5612" w:rsidRDefault="00F44DDB">
            <w:pPr>
              <w:rPr>
                <w:rFonts w:ascii="Arial Narrow" w:hAnsi="Arial Narrow"/>
                <w:color w:val="auto"/>
                <w:sz w:val="20"/>
              </w:rPr>
            </w:pPr>
            <w:r w:rsidRPr="00DC5612">
              <w:rPr>
                <w:rFonts w:ascii="Arial Narrow" w:hAnsi="Arial Narrow"/>
                <w:color w:val="auto"/>
                <w:sz w:val="20"/>
              </w:rPr>
              <w:t>If hazardous chemicals are shared</w:t>
            </w:r>
            <w:r w:rsidR="008732D0">
              <w:rPr>
                <w:rFonts w:ascii="Arial Narrow" w:hAnsi="Arial Narrow"/>
                <w:color w:val="auto"/>
                <w:sz w:val="20"/>
              </w:rPr>
              <w:t>,</w:t>
            </w:r>
            <w:r w:rsidRPr="00DC5612">
              <w:rPr>
                <w:rFonts w:ascii="Arial Narrow" w:hAnsi="Arial Narrow"/>
                <w:color w:val="auto"/>
                <w:sz w:val="20"/>
              </w:rPr>
              <w:t xml:space="preserve"> then provide details of the agreed processes including chemical registers.</w:t>
            </w:r>
          </w:p>
          <w:p w14:paraId="2C6F4745" w14:textId="77777777" w:rsidR="0089108B" w:rsidRPr="00DC5612" w:rsidRDefault="0089108B">
            <w:pPr>
              <w:rPr>
                <w:rFonts w:ascii="Arial Narrow" w:hAnsi="Arial Narrow"/>
                <w:b/>
                <w:color w:val="auto"/>
                <w:sz w:val="20"/>
              </w:rPr>
            </w:pPr>
          </w:p>
          <w:p w14:paraId="7AEEA414" w14:textId="77777777" w:rsidR="00F44DDB" w:rsidRPr="00DC5612" w:rsidRDefault="00F44DDB">
            <w:pPr>
              <w:rPr>
                <w:rFonts w:ascii="Arial Narrow" w:hAnsi="Arial Narrow"/>
                <w:b/>
                <w:color w:val="auto"/>
                <w:sz w:val="20"/>
              </w:rPr>
            </w:pPr>
          </w:p>
          <w:p w14:paraId="30197D24" w14:textId="77777777" w:rsidR="00F44DDB" w:rsidRPr="00DC5612" w:rsidRDefault="00F44DDB" w:rsidP="00095DB5">
            <w:pPr>
              <w:ind w:left="126" w:hanging="126"/>
              <w:rPr>
                <w:rFonts w:ascii="Arial Narrow" w:hAnsi="Arial Narrow"/>
                <w:color w:val="auto"/>
                <w:sz w:val="20"/>
              </w:rPr>
            </w:pPr>
          </w:p>
        </w:tc>
      </w:tr>
    </w:tbl>
    <w:p w14:paraId="7C5C8A8B" w14:textId="10E7E739" w:rsidR="0089108B" w:rsidRDefault="0089108B">
      <w:pPr>
        <w:rPr>
          <w:color w:val="auto"/>
        </w:rPr>
      </w:pPr>
    </w:p>
    <w:p w14:paraId="41BAB8D9" w14:textId="77777777" w:rsidR="0089108B" w:rsidRDefault="0089108B" w:rsidP="0089108B">
      <w:pPr>
        <w:jc w:val="right"/>
        <w:rPr>
          <w:rFonts w:ascii="Arial Narrow" w:hAnsi="Arial Narrow" w:cs="NewsGothicBT-Roman"/>
          <w:b/>
          <w:color w:val="auto"/>
          <w:sz w:val="20"/>
        </w:rPr>
      </w:pPr>
      <w:r w:rsidRPr="00DC5612">
        <w:rPr>
          <w:rFonts w:ascii="Arial Narrow" w:hAnsi="Arial Narrow" w:cs="NewsGothicBT-Roman"/>
          <w:b/>
          <w:color w:val="auto"/>
          <w:sz w:val="20"/>
        </w:rPr>
        <w:lastRenderedPageBreak/>
        <w:t>Appendix A (Page 3 of 3)</w:t>
      </w:r>
    </w:p>
    <w:p w14:paraId="33522E81" w14:textId="77777777" w:rsidR="0089108B" w:rsidRPr="00DC5612" w:rsidRDefault="0089108B" w:rsidP="0089108B">
      <w:pPr>
        <w:jc w:val="right"/>
        <w:rPr>
          <w:rFonts w:ascii="Arial Narrow" w:hAnsi="Arial Narrow" w:cs="NewsGothicBT-Roman"/>
          <w:b/>
          <w:color w:val="auto"/>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066"/>
      </w:tblGrid>
      <w:tr w:rsidR="0089108B" w:rsidRPr="00DC5612" w14:paraId="49C486DC" w14:textId="77777777" w:rsidTr="0089108B">
        <w:tc>
          <w:tcPr>
            <w:tcW w:w="3823" w:type="dxa"/>
            <w:shd w:val="clear" w:color="auto" w:fill="D9D9D9" w:themeFill="background1" w:themeFillShade="D9"/>
          </w:tcPr>
          <w:p w14:paraId="72CEE440" w14:textId="77777777" w:rsidR="0089108B" w:rsidRPr="00DC5612" w:rsidRDefault="0089108B" w:rsidP="0089108B">
            <w:pPr>
              <w:jc w:val="center"/>
              <w:rPr>
                <w:rFonts w:ascii="Arial Narrow" w:hAnsi="Arial Narrow" w:cs="NewsGothicBT-Roman"/>
                <w:b/>
                <w:color w:val="auto"/>
                <w:sz w:val="20"/>
                <w:lang w:eastAsia="en-AU"/>
              </w:rPr>
            </w:pPr>
            <w:r w:rsidRPr="00DC5612">
              <w:rPr>
                <w:rFonts w:ascii="Arial Narrow" w:hAnsi="Arial Narrow"/>
                <w:b/>
                <w:color w:val="auto"/>
                <w:sz w:val="20"/>
              </w:rPr>
              <w:t>Responsibility</w:t>
            </w:r>
          </w:p>
        </w:tc>
        <w:tc>
          <w:tcPr>
            <w:tcW w:w="6066" w:type="dxa"/>
            <w:shd w:val="clear" w:color="auto" w:fill="D9D9D9" w:themeFill="background1" w:themeFillShade="D9"/>
          </w:tcPr>
          <w:p w14:paraId="06175FD8" w14:textId="77777777" w:rsidR="0089108B" w:rsidRPr="00DC5612" w:rsidRDefault="0089108B" w:rsidP="0089108B">
            <w:pPr>
              <w:jc w:val="center"/>
              <w:rPr>
                <w:rFonts w:ascii="Arial Narrow" w:hAnsi="Arial Narrow"/>
                <w:color w:val="auto"/>
                <w:sz w:val="20"/>
              </w:rPr>
            </w:pPr>
            <w:r w:rsidRPr="00DC5612">
              <w:rPr>
                <w:rFonts w:ascii="Arial Narrow" w:hAnsi="Arial Narrow"/>
                <w:b/>
                <w:color w:val="auto"/>
                <w:sz w:val="20"/>
              </w:rPr>
              <w:t>Activities and/or agreed processes</w:t>
            </w:r>
          </w:p>
        </w:tc>
      </w:tr>
    </w:tbl>
    <w:p w14:paraId="056C6405" w14:textId="77777777" w:rsidR="0089108B" w:rsidRPr="00DC5612" w:rsidRDefault="0089108B">
      <w:pPr>
        <w:rPr>
          <w:color w:val="auto"/>
        </w:rPr>
      </w:pPr>
    </w:p>
    <w:tbl>
      <w:tblPr>
        <w:tblStyle w:val="TableGrid"/>
        <w:tblW w:w="9918" w:type="dxa"/>
        <w:tblLayout w:type="fixed"/>
        <w:tblLook w:val="04A0" w:firstRow="1" w:lastRow="0" w:firstColumn="1" w:lastColumn="0" w:noHBand="0" w:noVBand="1"/>
      </w:tblPr>
      <w:tblGrid>
        <w:gridCol w:w="3823"/>
        <w:gridCol w:w="6095"/>
      </w:tblGrid>
      <w:tr w:rsidR="00DC5612" w:rsidRPr="00DC5612" w14:paraId="71AF6913" w14:textId="77777777" w:rsidTr="00E00A01">
        <w:tc>
          <w:tcPr>
            <w:tcW w:w="3823" w:type="dxa"/>
          </w:tcPr>
          <w:p w14:paraId="053BEA6A" w14:textId="77777777" w:rsidR="007A37EE" w:rsidRPr="00DC5612" w:rsidRDefault="007A37EE">
            <w:pPr>
              <w:rPr>
                <w:rFonts w:ascii="Arial Narrow" w:hAnsi="Arial Narrow"/>
                <w:b/>
                <w:color w:val="auto"/>
                <w:sz w:val="20"/>
              </w:rPr>
            </w:pPr>
            <w:r w:rsidRPr="00DC5612">
              <w:rPr>
                <w:rFonts w:ascii="Arial Narrow" w:hAnsi="Arial Narrow"/>
                <w:b/>
                <w:color w:val="auto"/>
                <w:sz w:val="20"/>
              </w:rPr>
              <w:t>Personal protective equipment (PPE)</w:t>
            </w:r>
          </w:p>
          <w:p w14:paraId="669C97FB" w14:textId="77777777" w:rsidR="00E00A01" w:rsidRPr="00DC5612" w:rsidRDefault="00E00A01" w:rsidP="00E00A01">
            <w:pPr>
              <w:rPr>
                <w:color w:val="auto"/>
                <w:sz w:val="18"/>
                <w:szCs w:val="18"/>
              </w:rPr>
            </w:pPr>
          </w:p>
          <w:p w14:paraId="207F7039" w14:textId="77777777" w:rsidR="00E00A01" w:rsidRPr="00E07C36" w:rsidRDefault="00FB0D6E" w:rsidP="00E00A01">
            <w:pPr>
              <w:rPr>
                <w:rFonts w:ascii="Arial Narrow" w:hAnsi="Arial Narrow" w:cs="NewsGothicBT-Roman"/>
                <w:b/>
                <w:color w:val="auto"/>
                <w:sz w:val="20"/>
                <w:lang w:eastAsia="en-AU"/>
              </w:rPr>
            </w:pPr>
            <w:sdt>
              <w:sdtPr>
                <w:rPr>
                  <w:color w:val="auto"/>
                  <w:sz w:val="18"/>
                  <w:szCs w:val="18"/>
                </w:rPr>
                <w:id w:val="-975599224"/>
                <w14:checkbox>
                  <w14:checked w14:val="0"/>
                  <w14:checkedState w14:val="2612" w14:font="MS Gothic"/>
                  <w14:uncheckedState w14:val="2610" w14:font="MS Gothic"/>
                </w14:checkbox>
              </w:sdtPr>
              <w:sdtEndPr/>
              <w:sdtContent>
                <w:r w:rsidR="00E00A01" w:rsidRPr="00DC5612">
                  <w:rPr>
                    <w:rFonts w:ascii="MS Gothic" w:eastAsia="MS Gothic" w:hAnsi="MS Gothic" w:hint="eastAsia"/>
                    <w:color w:val="auto"/>
                    <w:sz w:val="18"/>
                    <w:szCs w:val="18"/>
                  </w:rPr>
                  <w:t>☐</w:t>
                </w:r>
              </w:sdtContent>
            </w:sdt>
            <w:r w:rsidR="00E00A01" w:rsidRPr="00DC5612">
              <w:rPr>
                <w:color w:val="auto"/>
                <w:sz w:val="18"/>
                <w:szCs w:val="18"/>
              </w:rPr>
              <w:t xml:space="preserve">  </w:t>
            </w:r>
            <w:r w:rsidR="00E00A01" w:rsidRPr="00E07C36">
              <w:rPr>
                <w:rFonts w:ascii="Arial Narrow" w:hAnsi="Arial Narrow" w:cs="NewsGothicBT-Roman"/>
                <w:b/>
                <w:color w:val="auto"/>
                <w:sz w:val="20"/>
                <w:lang w:eastAsia="en-AU"/>
              </w:rPr>
              <w:t>University (sole responsibility)</w:t>
            </w:r>
          </w:p>
          <w:p w14:paraId="5400EDBB" w14:textId="77777777" w:rsidR="00E00A01" w:rsidRPr="00E07C36" w:rsidRDefault="00FB0D6E" w:rsidP="00E00A01">
            <w:pPr>
              <w:rPr>
                <w:rFonts w:ascii="Arial Narrow" w:hAnsi="Arial Narrow" w:cs="NewsGothicBT-Roman"/>
                <w:b/>
                <w:color w:val="auto"/>
                <w:sz w:val="20"/>
                <w:lang w:eastAsia="en-AU"/>
              </w:rPr>
            </w:pPr>
            <w:sdt>
              <w:sdtPr>
                <w:rPr>
                  <w:color w:val="auto"/>
                  <w:sz w:val="18"/>
                  <w:szCs w:val="18"/>
                </w:rPr>
                <w:id w:val="2036929914"/>
                <w14:checkbox>
                  <w14:checked w14:val="0"/>
                  <w14:checkedState w14:val="2612" w14:font="MS Gothic"/>
                  <w14:uncheckedState w14:val="2610" w14:font="MS Gothic"/>
                </w14:checkbox>
              </w:sdtPr>
              <w:sdtEndPr/>
              <w:sdtContent>
                <w:r w:rsidR="00E00A01" w:rsidRPr="00E07C36">
                  <w:rPr>
                    <w:rFonts w:ascii="MS Gothic" w:eastAsia="MS Gothic" w:hAnsi="MS Gothic" w:hint="eastAsia"/>
                    <w:color w:val="auto"/>
                    <w:sz w:val="18"/>
                    <w:szCs w:val="18"/>
                  </w:rPr>
                  <w:t>☐</w:t>
                </w:r>
              </w:sdtContent>
            </w:sdt>
            <w:r w:rsidR="00E00A01" w:rsidRPr="00E07C36">
              <w:rPr>
                <w:color w:val="auto"/>
                <w:sz w:val="18"/>
                <w:szCs w:val="18"/>
              </w:rPr>
              <w:t xml:space="preserve">  </w:t>
            </w:r>
            <w:r w:rsidR="00E00A01" w:rsidRPr="00E07C36">
              <w:rPr>
                <w:rFonts w:ascii="Arial Narrow" w:hAnsi="Arial Narrow" w:cs="NewsGothicBT-Roman"/>
                <w:b/>
                <w:color w:val="auto"/>
                <w:sz w:val="20"/>
                <w:lang w:eastAsia="en-AU"/>
              </w:rPr>
              <w:t xml:space="preserve">Co-location partner (sole responsibility) </w:t>
            </w:r>
          </w:p>
          <w:p w14:paraId="42AD1386" w14:textId="77EA5EC3" w:rsidR="007A37EE" w:rsidRPr="00E07C36" w:rsidRDefault="00FB0D6E" w:rsidP="00E00A01">
            <w:pPr>
              <w:rPr>
                <w:rFonts w:ascii="Arial Narrow" w:hAnsi="Arial Narrow"/>
                <w:color w:val="auto"/>
                <w:sz w:val="20"/>
              </w:rPr>
            </w:pPr>
            <w:sdt>
              <w:sdtPr>
                <w:rPr>
                  <w:color w:val="auto"/>
                  <w:sz w:val="18"/>
                  <w:szCs w:val="18"/>
                </w:rPr>
                <w:id w:val="692197169"/>
                <w14:checkbox>
                  <w14:checked w14:val="0"/>
                  <w14:checkedState w14:val="2612" w14:font="MS Gothic"/>
                  <w14:uncheckedState w14:val="2610" w14:font="MS Gothic"/>
                </w14:checkbox>
              </w:sdtPr>
              <w:sdtEndPr/>
              <w:sdtContent>
                <w:r w:rsidR="00E00A01" w:rsidRPr="00E07C36">
                  <w:rPr>
                    <w:rFonts w:ascii="MS Gothic" w:eastAsia="MS Gothic" w:hAnsi="MS Gothic" w:hint="eastAsia"/>
                    <w:color w:val="auto"/>
                    <w:sz w:val="18"/>
                    <w:szCs w:val="18"/>
                  </w:rPr>
                  <w:t>☐</w:t>
                </w:r>
              </w:sdtContent>
            </w:sdt>
            <w:r w:rsidR="00E00A01" w:rsidRPr="00E07C36">
              <w:rPr>
                <w:color w:val="auto"/>
                <w:sz w:val="18"/>
                <w:szCs w:val="18"/>
              </w:rPr>
              <w:t xml:space="preserve">  </w:t>
            </w:r>
            <w:r w:rsidR="00E00A01" w:rsidRPr="00E07C36">
              <w:rPr>
                <w:rFonts w:ascii="Arial Narrow" w:hAnsi="Arial Narrow" w:cs="NewsGothicBT-Roman"/>
                <w:b/>
                <w:color w:val="auto"/>
                <w:sz w:val="20"/>
                <w:lang w:eastAsia="en-AU"/>
              </w:rPr>
              <w:t>Shared</w:t>
            </w:r>
            <w:r w:rsidR="00E00A01" w:rsidRPr="00E07C36">
              <w:rPr>
                <w:rFonts w:ascii="Arial Narrow" w:hAnsi="Arial Narrow"/>
                <w:color w:val="auto"/>
                <w:sz w:val="20"/>
              </w:rPr>
              <w:t xml:space="preserve"> </w:t>
            </w:r>
            <w:r w:rsidR="005D1875" w:rsidRPr="00E07C36">
              <w:rPr>
                <w:rFonts w:ascii="Arial Narrow" w:hAnsi="Arial Narrow" w:cs="NewsGothicBT-Roman"/>
                <w:b/>
                <w:color w:val="auto"/>
                <w:sz w:val="20"/>
                <w:lang w:eastAsia="en-AU"/>
              </w:rPr>
              <w:t>responsibility</w:t>
            </w:r>
          </w:p>
          <w:p w14:paraId="04D2C770" w14:textId="77777777" w:rsidR="00E00A01" w:rsidRPr="00DC5612" w:rsidRDefault="00E00A01" w:rsidP="00E00A01">
            <w:pPr>
              <w:rPr>
                <w:rFonts w:ascii="Arial Narrow" w:hAnsi="Arial Narrow"/>
                <w:color w:val="auto"/>
                <w:sz w:val="20"/>
              </w:rPr>
            </w:pPr>
          </w:p>
        </w:tc>
        <w:tc>
          <w:tcPr>
            <w:tcW w:w="6095" w:type="dxa"/>
          </w:tcPr>
          <w:p w14:paraId="2539B94E" w14:textId="77777777" w:rsidR="007A37EE" w:rsidRPr="00DC5612" w:rsidRDefault="007A37EE" w:rsidP="00F40598">
            <w:pPr>
              <w:pStyle w:val="ListParagraph"/>
              <w:numPr>
                <w:ilvl w:val="0"/>
                <w:numId w:val="26"/>
              </w:numPr>
              <w:rPr>
                <w:rFonts w:ascii="Arial Narrow" w:hAnsi="Arial Narrow"/>
                <w:color w:val="auto"/>
                <w:sz w:val="20"/>
              </w:rPr>
            </w:pPr>
            <w:r w:rsidRPr="00DC5612">
              <w:rPr>
                <w:rFonts w:ascii="Arial Narrow" w:hAnsi="Arial Narrow"/>
                <w:color w:val="auto"/>
                <w:sz w:val="20"/>
              </w:rPr>
              <w:t>Ensure the provision, storage and maintenance of appropriate PPE for the activities undertaken.</w:t>
            </w:r>
          </w:p>
          <w:p w14:paraId="32869FDB" w14:textId="77777777" w:rsidR="007A37EE" w:rsidRPr="00DC5612" w:rsidRDefault="007A37EE" w:rsidP="00F40598">
            <w:pPr>
              <w:rPr>
                <w:rFonts w:ascii="Arial Narrow" w:hAnsi="Arial Narrow"/>
                <w:color w:val="auto"/>
                <w:sz w:val="20"/>
              </w:rPr>
            </w:pPr>
          </w:p>
        </w:tc>
      </w:tr>
      <w:tr w:rsidR="007A37EE" w:rsidRPr="00DC5612" w14:paraId="3E623D52" w14:textId="77777777" w:rsidTr="00310507">
        <w:tc>
          <w:tcPr>
            <w:tcW w:w="9918" w:type="dxa"/>
            <w:gridSpan w:val="2"/>
          </w:tcPr>
          <w:p w14:paraId="715EF9E8" w14:textId="77777777" w:rsidR="007A37EE" w:rsidRPr="00DC5612" w:rsidRDefault="007A37EE">
            <w:pPr>
              <w:rPr>
                <w:rFonts w:ascii="Arial Narrow" w:hAnsi="Arial Narrow"/>
                <w:color w:val="auto"/>
                <w:sz w:val="20"/>
              </w:rPr>
            </w:pPr>
            <w:r w:rsidRPr="00DC5612">
              <w:rPr>
                <w:rFonts w:ascii="Arial Narrow" w:hAnsi="Arial Narrow"/>
                <w:color w:val="auto"/>
                <w:sz w:val="20"/>
              </w:rPr>
              <w:t>If PPE is shared, describe how they will be shared and the agreed processes.</w:t>
            </w:r>
          </w:p>
          <w:p w14:paraId="63A62ACC" w14:textId="77777777" w:rsidR="007A37EE" w:rsidRPr="00DC5612" w:rsidRDefault="007A37EE" w:rsidP="00414EE8">
            <w:pPr>
              <w:ind w:left="126" w:hanging="126"/>
              <w:rPr>
                <w:rFonts w:ascii="Arial Narrow" w:hAnsi="Arial Narrow"/>
                <w:color w:val="auto"/>
                <w:sz w:val="20"/>
              </w:rPr>
            </w:pPr>
          </w:p>
          <w:p w14:paraId="78C4B523" w14:textId="2B345A03" w:rsidR="007A37EE" w:rsidRDefault="007A37EE" w:rsidP="00414EE8">
            <w:pPr>
              <w:ind w:left="126" w:hanging="126"/>
              <w:rPr>
                <w:rFonts w:ascii="Arial Narrow" w:hAnsi="Arial Narrow"/>
                <w:color w:val="auto"/>
                <w:sz w:val="20"/>
              </w:rPr>
            </w:pPr>
          </w:p>
          <w:p w14:paraId="126E017B" w14:textId="77777777" w:rsidR="0089108B" w:rsidRPr="00DC5612" w:rsidRDefault="0089108B" w:rsidP="00414EE8">
            <w:pPr>
              <w:ind w:left="126" w:hanging="126"/>
              <w:rPr>
                <w:rFonts w:ascii="Arial Narrow" w:hAnsi="Arial Narrow"/>
                <w:color w:val="auto"/>
                <w:sz w:val="20"/>
              </w:rPr>
            </w:pPr>
          </w:p>
          <w:p w14:paraId="2D660889" w14:textId="77777777" w:rsidR="007A37EE" w:rsidRPr="00DC5612" w:rsidRDefault="007A37EE" w:rsidP="00414EE8">
            <w:pPr>
              <w:ind w:left="126" w:hanging="126"/>
              <w:rPr>
                <w:rFonts w:ascii="Arial Narrow" w:hAnsi="Arial Narrow"/>
                <w:color w:val="auto"/>
                <w:sz w:val="20"/>
              </w:rPr>
            </w:pPr>
          </w:p>
        </w:tc>
      </w:tr>
    </w:tbl>
    <w:p w14:paraId="59D74C8D" w14:textId="7365556D" w:rsidR="0089108B" w:rsidRDefault="0089108B" w:rsidP="00B73FD9">
      <w:pPr>
        <w:rPr>
          <w:color w:val="auto"/>
        </w:rPr>
      </w:pPr>
    </w:p>
    <w:tbl>
      <w:tblPr>
        <w:tblStyle w:val="TableGrid"/>
        <w:tblW w:w="9918" w:type="dxa"/>
        <w:tblLook w:val="04A0" w:firstRow="1" w:lastRow="0" w:firstColumn="1" w:lastColumn="0" w:noHBand="0" w:noVBand="1"/>
      </w:tblPr>
      <w:tblGrid>
        <w:gridCol w:w="3823"/>
        <w:gridCol w:w="6095"/>
      </w:tblGrid>
      <w:tr w:rsidR="00DC5612" w:rsidRPr="00DC5612" w14:paraId="67CF4503" w14:textId="77777777" w:rsidTr="00E00A01">
        <w:tc>
          <w:tcPr>
            <w:tcW w:w="3823" w:type="dxa"/>
          </w:tcPr>
          <w:p w14:paraId="33A0AE4A" w14:textId="77777777" w:rsidR="00414EE8" w:rsidRPr="00DC5612" w:rsidRDefault="00414EE8">
            <w:pPr>
              <w:rPr>
                <w:rFonts w:ascii="Arial Narrow" w:hAnsi="Arial Narrow"/>
                <w:b/>
                <w:color w:val="auto"/>
                <w:sz w:val="20"/>
              </w:rPr>
            </w:pPr>
            <w:r w:rsidRPr="00DC5612">
              <w:rPr>
                <w:rFonts w:ascii="Arial Narrow" w:hAnsi="Arial Narrow"/>
                <w:b/>
                <w:color w:val="auto"/>
                <w:sz w:val="20"/>
              </w:rPr>
              <w:t>Reporting of safety issues and incidents</w:t>
            </w:r>
          </w:p>
          <w:p w14:paraId="364B2A65" w14:textId="77777777" w:rsidR="00E00A01" w:rsidRPr="00DC5612" w:rsidRDefault="00E00A01" w:rsidP="00E00A01">
            <w:pPr>
              <w:rPr>
                <w:color w:val="auto"/>
                <w:sz w:val="18"/>
                <w:szCs w:val="18"/>
              </w:rPr>
            </w:pPr>
          </w:p>
          <w:p w14:paraId="7CA6328A" w14:textId="77777777" w:rsidR="00E00A01" w:rsidRPr="00E07C36" w:rsidRDefault="00FB0D6E" w:rsidP="00E00A01">
            <w:pPr>
              <w:rPr>
                <w:rFonts w:ascii="Arial Narrow" w:hAnsi="Arial Narrow" w:cs="NewsGothicBT-Roman"/>
                <w:b/>
                <w:color w:val="auto"/>
                <w:sz w:val="20"/>
                <w:lang w:eastAsia="en-AU"/>
              </w:rPr>
            </w:pPr>
            <w:sdt>
              <w:sdtPr>
                <w:rPr>
                  <w:color w:val="auto"/>
                  <w:sz w:val="18"/>
                  <w:szCs w:val="18"/>
                </w:rPr>
                <w:id w:val="1863161855"/>
                <w14:checkbox>
                  <w14:checked w14:val="0"/>
                  <w14:checkedState w14:val="2612" w14:font="MS Gothic"/>
                  <w14:uncheckedState w14:val="2610" w14:font="MS Gothic"/>
                </w14:checkbox>
              </w:sdtPr>
              <w:sdtEndPr/>
              <w:sdtContent>
                <w:r w:rsidR="00E00A01" w:rsidRPr="00DC5612">
                  <w:rPr>
                    <w:rFonts w:ascii="MS Gothic" w:eastAsia="MS Gothic" w:hAnsi="MS Gothic" w:hint="eastAsia"/>
                    <w:color w:val="auto"/>
                    <w:sz w:val="18"/>
                    <w:szCs w:val="18"/>
                  </w:rPr>
                  <w:t>☐</w:t>
                </w:r>
              </w:sdtContent>
            </w:sdt>
            <w:r w:rsidR="00E00A01" w:rsidRPr="00DC5612">
              <w:rPr>
                <w:color w:val="auto"/>
                <w:sz w:val="18"/>
                <w:szCs w:val="18"/>
              </w:rPr>
              <w:t xml:space="preserve">  </w:t>
            </w:r>
            <w:r w:rsidR="00E00A01" w:rsidRPr="00E07C36">
              <w:rPr>
                <w:rFonts w:ascii="Arial Narrow" w:hAnsi="Arial Narrow" w:cs="NewsGothicBT-Roman"/>
                <w:b/>
                <w:color w:val="auto"/>
                <w:sz w:val="20"/>
                <w:lang w:eastAsia="en-AU"/>
              </w:rPr>
              <w:t>University (sole responsibility)</w:t>
            </w:r>
          </w:p>
          <w:p w14:paraId="53FBDF4C" w14:textId="58A426D4" w:rsidR="009F44BB" w:rsidRPr="00E07C36" w:rsidRDefault="00FB0D6E" w:rsidP="00E00A01">
            <w:pPr>
              <w:rPr>
                <w:rFonts w:ascii="Arial Narrow" w:hAnsi="Arial Narrow"/>
                <w:color w:val="auto"/>
                <w:sz w:val="20"/>
              </w:rPr>
            </w:pPr>
            <w:sdt>
              <w:sdtPr>
                <w:rPr>
                  <w:color w:val="auto"/>
                  <w:sz w:val="18"/>
                  <w:szCs w:val="18"/>
                </w:rPr>
                <w:id w:val="1207602642"/>
                <w14:checkbox>
                  <w14:checked w14:val="0"/>
                  <w14:checkedState w14:val="2612" w14:font="MS Gothic"/>
                  <w14:uncheckedState w14:val="2610" w14:font="MS Gothic"/>
                </w14:checkbox>
              </w:sdtPr>
              <w:sdtEndPr/>
              <w:sdtContent>
                <w:r w:rsidR="00E00A01" w:rsidRPr="00E07C36">
                  <w:rPr>
                    <w:rFonts w:ascii="MS Gothic" w:eastAsia="MS Gothic" w:hAnsi="MS Gothic" w:hint="eastAsia"/>
                    <w:color w:val="auto"/>
                    <w:sz w:val="18"/>
                    <w:szCs w:val="18"/>
                  </w:rPr>
                  <w:t>☐</w:t>
                </w:r>
              </w:sdtContent>
            </w:sdt>
            <w:r w:rsidR="00E00A01" w:rsidRPr="00E07C36">
              <w:rPr>
                <w:color w:val="auto"/>
                <w:sz w:val="18"/>
                <w:szCs w:val="18"/>
              </w:rPr>
              <w:t xml:space="preserve">  </w:t>
            </w:r>
            <w:r w:rsidR="00E00A01" w:rsidRPr="00E07C36">
              <w:rPr>
                <w:rFonts w:ascii="Arial Narrow" w:hAnsi="Arial Narrow" w:cs="NewsGothicBT-Roman"/>
                <w:b/>
                <w:color w:val="auto"/>
                <w:sz w:val="20"/>
                <w:lang w:eastAsia="en-AU"/>
              </w:rPr>
              <w:t>Shared</w:t>
            </w:r>
            <w:r w:rsidR="00E00A01" w:rsidRPr="00E07C36">
              <w:rPr>
                <w:rFonts w:ascii="Arial Narrow" w:hAnsi="Arial Narrow"/>
                <w:color w:val="auto"/>
                <w:sz w:val="20"/>
              </w:rPr>
              <w:t xml:space="preserve"> </w:t>
            </w:r>
            <w:r w:rsidR="005D1875" w:rsidRPr="00E07C36">
              <w:rPr>
                <w:rFonts w:ascii="Arial Narrow" w:hAnsi="Arial Narrow" w:cs="NewsGothicBT-Roman"/>
                <w:b/>
                <w:color w:val="auto"/>
                <w:sz w:val="20"/>
                <w:lang w:eastAsia="en-AU"/>
              </w:rPr>
              <w:t>responsibility</w:t>
            </w:r>
          </w:p>
          <w:p w14:paraId="00B2538F" w14:textId="77777777" w:rsidR="00E00A01" w:rsidRPr="00DC5612" w:rsidRDefault="00E00A01" w:rsidP="00E00A01">
            <w:pPr>
              <w:rPr>
                <w:rFonts w:ascii="Arial Narrow" w:hAnsi="Arial Narrow"/>
                <w:color w:val="auto"/>
                <w:sz w:val="20"/>
              </w:rPr>
            </w:pPr>
          </w:p>
        </w:tc>
        <w:tc>
          <w:tcPr>
            <w:tcW w:w="6095" w:type="dxa"/>
          </w:tcPr>
          <w:p w14:paraId="543C4C78" w14:textId="77777777" w:rsidR="00414EE8" w:rsidRPr="00A85304" w:rsidRDefault="009F44BB" w:rsidP="009F44BB">
            <w:pPr>
              <w:pStyle w:val="ListParagraph"/>
              <w:numPr>
                <w:ilvl w:val="0"/>
                <w:numId w:val="26"/>
              </w:numPr>
              <w:rPr>
                <w:rFonts w:ascii="Arial Narrow" w:hAnsi="Arial Narrow"/>
                <w:color w:val="auto"/>
                <w:sz w:val="20"/>
              </w:rPr>
            </w:pPr>
            <w:r w:rsidRPr="00DC5612">
              <w:rPr>
                <w:rFonts w:ascii="Arial Narrow" w:hAnsi="Arial Narrow"/>
                <w:color w:val="auto"/>
                <w:sz w:val="20"/>
              </w:rPr>
              <w:t xml:space="preserve">Ensure safety issues and incidents are reported, investigated and corrective action </w:t>
            </w:r>
            <w:r w:rsidRPr="00A85304">
              <w:rPr>
                <w:rFonts w:ascii="Arial Narrow" w:hAnsi="Arial Narrow"/>
                <w:color w:val="auto"/>
                <w:sz w:val="20"/>
              </w:rPr>
              <w:t>taken to prevent a recurrence.</w:t>
            </w:r>
          </w:p>
          <w:p w14:paraId="284E884A" w14:textId="52263810" w:rsidR="009F44BB" w:rsidRPr="00A85304" w:rsidRDefault="009F44BB" w:rsidP="00A85304">
            <w:pPr>
              <w:pStyle w:val="ListParagraph"/>
              <w:numPr>
                <w:ilvl w:val="0"/>
                <w:numId w:val="26"/>
              </w:numPr>
              <w:rPr>
                <w:rFonts w:ascii="Arial Narrow" w:hAnsi="Arial Narrow"/>
                <w:color w:val="auto"/>
                <w:sz w:val="20"/>
              </w:rPr>
            </w:pPr>
            <w:r w:rsidRPr="00A85304">
              <w:rPr>
                <w:rFonts w:ascii="Arial Narrow" w:hAnsi="Arial Narrow"/>
                <w:color w:val="auto"/>
                <w:sz w:val="20"/>
              </w:rPr>
              <w:t xml:space="preserve">Notify any organisation or persons that may be impacted by an incident, </w:t>
            </w:r>
            <w:r w:rsidR="006F3082" w:rsidRPr="00A85304">
              <w:rPr>
                <w:rFonts w:ascii="Arial Narrow" w:hAnsi="Arial Narrow"/>
                <w:color w:val="auto"/>
                <w:sz w:val="20"/>
              </w:rPr>
              <w:t>and where relevant</w:t>
            </w:r>
            <w:r w:rsidR="008732D0">
              <w:rPr>
                <w:rFonts w:ascii="Arial Narrow" w:hAnsi="Arial Narrow"/>
                <w:color w:val="auto"/>
                <w:sz w:val="20"/>
              </w:rPr>
              <w:t>,</w:t>
            </w:r>
            <w:r w:rsidR="006F3082" w:rsidRPr="00A85304">
              <w:rPr>
                <w:rFonts w:ascii="Arial Narrow" w:hAnsi="Arial Narrow"/>
                <w:color w:val="auto"/>
                <w:sz w:val="20"/>
              </w:rPr>
              <w:t xml:space="preserve"> work collaboratively on reviewing controls</w:t>
            </w:r>
            <w:r w:rsidR="006F3082">
              <w:rPr>
                <w:rFonts w:ascii="Arial Narrow" w:hAnsi="Arial Narrow"/>
                <w:color w:val="auto"/>
                <w:sz w:val="20"/>
              </w:rPr>
              <w:t>.</w:t>
            </w:r>
          </w:p>
        </w:tc>
      </w:tr>
      <w:tr w:rsidR="007A37EE" w:rsidRPr="00DC5612" w14:paraId="49B0EAC3" w14:textId="77777777" w:rsidTr="00310507">
        <w:tc>
          <w:tcPr>
            <w:tcW w:w="9918" w:type="dxa"/>
            <w:gridSpan w:val="2"/>
          </w:tcPr>
          <w:p w14:paraId="159784E5" w14:textId="0F76FB92" w:rsidR="007A37EE" w:rsidRDefault="007A37EE">
            <w:pPr>
              <w:rPr>
                <w:rFonts w:ascii="Arial Narrow" w:hAnsi="Arial Narrow"/>
                <w:color w:val="auto"/>
                <w:sz w:val="20"/>
              </w:rPr>
            </w:pPr>
            <w:r w:rsidRPr="00DC5612">
              <w:rPr>
                <w:rFonts w:ascii="Arial Narrow" w:hAnsi="Arial Narrow"/>
                <w:color w:val="auto"/>
                <w:sz w:val="20"/>
              </w:rPr>
              <w:t>If workers are to use a specific process for reporting of safety issues and incidents, then describe the agreed process.</w:t>
            </w:r>
          </w:p>
          <w:p w14:paraId="629DD3C6" w14:textId="76D843C0" w:rsidR="0089108B" w:rsidRPr="00DC5612" w:rsidRDefault="0089108B">
            <w:pPr>
              <w:rPr>
                <w:rFonts w:ascii="Arial Narrow" w:hAnsi="Arial Narrow"/>
                <w:color w:val="auto"/>
                <w:sz w:val="20"/>
              </w:rPr>
            </w:pPr>
            <w:r w:rsidRPr="00E07C36">
              <w:rPr>
                <w:rFonts w:ascii="Arial Narrow" w:hAnsi="Arial Narrow"/>
                <w:color w:val="auto"/>
                <w:sz w:val="20"/>
              </w:rPr>
              <w:t xml:space="preserve">Note:  All incidents relating to University collaborations must be reported in the University </w:t>
            </w:r>
            <w:hyperlink r:id="rId9" w:history="1">
              <w:r w:rsidRPr="0089108B">
                <w:rPr>
                  <w:rStyle w:val="Hyperlink"/>
                  <w:rFonts w:ascii="Arial Narrow" w:hAnsi="Arial Narrow"/>
                  <w:sz w:val="20"/>
                </w:rPr>
                <w:t>on-line reporting system</w:t>
              </w:r>
            </w:hyperlink>
            <w:r>
              <w:rPr>
                <w:rFonts w:ascii="Arial Narrow" w:hAnsi="Arial Narrow"/>
                <w:color w:val="auto"/>
                <w:sz w:val="20"/>
              </w:rPr>
              <w:t>.</w:t>
            </w:r>
          </w:p>
          <w:p w14:paraId="70D201E1" w14:textId="135563B5" w:rsidR="007A37EE" w:rsidRDefault="007A37EE" w:rsidP="009F44BB">
            <w:pPr>
              <w:ind w:left="126" w:hanging="126"/>
              <w:rPr>
                <w:rFonts w:ascii="Arial Narrow" w:hAnsi="Arial Narrow"/>
                <w:color w:val="auto"/>
                <w:sz w:val="20"/>
              </w:rPr>
            </w:pPr>
          </w:p>
          <w:p w14:paraId="4DDEDDA3" w14:textId="596B1A5A" w:rsidR="0089108B" w:rsidRDefault="0089108B" w:rsidP="009F44BB">
            <w:pPr>
              <w:ind w:left="126" w:hanging="126"/>
              <w:rPr>
                <w:rFonts w:ascii="Arial Narrow" w:hAnsi="Arial Narrow"/>
                <w:color w:val="auto"/>
                <w:sz w:val="20"/>
              </w:rPr>
            </w:pPr>
          </w:p>
          <w:p w14:paraId="7CDED891" w14:textId="77777777" w:rsidR="0089108B" w:rsidRPr="00DC5612" w:rsidRDefault="0089108B" w:rsidP="009F44BB">
            <w:pPr>
              <w:ind w:left="126" w:hanging="126"/>
              <w:rPr>
                <w:rFonts w:ascii="Arial Narrow" w:hAnsi="Arial Narrow"/>
                <w:color w:val="auto"/>
                <w:sz w:val="20"/>
              </w:rPr>
            </w:pPr>
          </w:p>
          <w:p w14:paraId="439F19E3" w14:textId="77777777" w:rsidR="007A37EE" w:rsidRPr="00DC5612" w:rsidRDefault="007A37EE" w:rsidP="009F44BB">
            <w:pPr>
              <w:ind w:left="126" w:hanging="126"/>
              <w:rPr>
                <w:rFonts w:ascii="Arial Narrow" w:hAnsi="Arial Narrow"/>
                <w:color w:val="auto"/>
                <w:sz w:val="20"/>
              </w:rPr>
            </w:pPr>
          </w:p>
        </w:tc>
      </w:tr>
    </w:tbl>
    <w:p w14:paraId="232B17C1" w14:textId="77777777" w:rsidR="00E00A01" w:rsidRDefault="00E00A01">
      <w:pPr>
        <w:rPr>
          <w:color w:val="auto"/>
        </w:rPr>
      </w:pPr>
    </w:p>
    <w:tbl>
      <w:tblPr>
        <w:tblStyle w:val="TableGrid"/>
        <w:tblW w:w="9918" w:type="dxa"/>
        <w:tblLook w:val="04A0" w:firstRow="1" w:lastRow="0" w:firstColumn="1" w:lastColumn="0" w:noHBand="0" w:noVBand="1"/>
      </w:tblPr>
      <w:tblGrid>
        <w:gridCol w:w="3823"/>
        <w:gridCol w:w="6095"/>
      </w:tblGrid>
      <w:tr w:rsidR="00DC5612" w:rsidRPr="00DC5612" w14:paraId="2A9E00D9" w14:textId="77777777" w:rsidTr="00E00A01">
        <w:tc>
          <w:tcPr>
            <w:tcW w:w="3823" w:type="dxa"/>
          </w:tcPr>
          <w:p w14:paraId="42602366" w14:textId="09D9BA97" w:rsidR="009F44BB" w:rsidRPr="00DC5612" w:rsidRDefault="009F44BB" w:rsidP="009F44BB">
            <w:pPr>
              <w:rPr>
                <w:rFonts w:ascii="Arial Narrow" w:hAnsi="Arial Narrow"/>
                <w:b/>
                <w:color w:val="auto"/>
                <w:sz w:val="20"/>
              </w:rPr>
            </w:pPr>
            <w:r w:rsidRPr="00DC5612">
              <w:rPr>
                <w:rFonts w:ascii="Arial Narrow" w:hAnsi="Arial Narrow"/>
                <w:b/>
                <w:color w:val="auto"/>
                <w:sz w:val="20"/>
              </w:rPr>
              <w:t>Emergency Management</w:t>
            </w:r>
          </w:p>
          <w:p w14:paraId="7D3ACD74" w14:textId="77777777" w:rsidR="00E00A01" w:rsidRPr="00DC5612" w:rsidRDefault="00E00A01" w:rsidP="00E00A01">
            <w:pPr>
              <w:rPr>
                <w:color w:val="auto"/>
                <w:sz w:val="18"/>
                <w:szCs w:val="18"/>
              </w:rPr>
            </w:pPr>
          </w:p>
          <w:p w14:paraId="53E8CD55" w14:textId="77777777" w:rsidR="00E00A01" w:rsidRPr="00502BBB" w:rsidRDefault="00FB0D6E" w:rsidP="00E00A01">
            <w:pPr>
              <w:rPr>
                <w:rFonts w:ascii="Arial Narrow" w:hAnsi="Arial Narrow" w:cs="NewsGothicBT-Roman"/>
                <w:b/>
                <w:color w:val="auto"/>
                <w:sz w:val="20"/>
                <w:lang w:eastAsia="en-AU"/>
              </w:rPr>
            </w:pPr>
            <w:sdt>
              <w:sdtPr>
                <w:rPr>
                  <w:color w:val="auto"/>
                  <w:sz w:val="18"/>
                  <w:szCs w:val="18"/>
                </w:rPr>
                <w:id w:val="-639502685"/>
                <w14:checkbox>
                  <w14:checked w14:val="0"/>
                  <w14:checkedState w14:val="2612" w14:font="MS Gothic"/>
                  <w14:uncheckedState w14:val="2610" w14:font="MS Gothic"/>
                </w14:checkbox>
              </w:sdtPr>
              <w:sdtEndPr/>
              <w:sdtContent>
                <w:r w:rsidR="00E00A01" w:rsidRPr="00DC5612">
                  <w:rPr>
                    <w:rFonts w:ascii="MS Gothic" w:eastAsia="MS Gothic" w:hAnsi="MS Gothic" w:hint="eastAsia"/>
                    <w:color w:val="auto"/>
                    <w:sz w:val="18"/>
                    <w:szCs w:val="18"/>
                  </w:rPr>
                  <w:t>☐</w:t>
                </w:r>
              </w:sdtContent>
            </w:sdt>
            <w:r w:rsidR="00E00A01" w:rsidRPr="00DC5612">
              <w:rPr>
                <w:color w:val="auto"/>
                <w:sz w:val="18"/>
                <w:szCs w:val="18"/>
              </w:rPr>
              <w:t xml:space="preserve">  </w:t>
            </w:r>
            <w:r w:rsidR="00E00A01" w:rsidRPr="00502BBB">
              <w:rPr>
                <w:rFonts w:ascii="Arial Narrow" w:hAnsi="Arial Narrow" w:cs="NewsGothicBT-Roman"/>
                <w:b/>
                <w:color w:val="auto"/>
                <w:sz w:val="20"/>
                <w:lang w:eastAsia="en-AU"/>
              </w:rPr>
              <w:t>University (sole responsibility)</w:t>
            </w:r>
          </w:p>
          <w:p w14:paraId="251A08D4" w14:textId="77777777" w:rsidR="00E00A01" w:rsidRPr="00502BBB" w:rsidRDefault="00FB0D6E" w:rsidP="00E00A01">
            <w:pPr>
              <w:rPr>
                <w:rFonts w:ascii="Arial Narrow" w:hAnsi="Arial Narrow" w:cs="NewsGothicBT-Roman"/>
                <w:b/>
                <w:color w:val="auto"/>
                <w:sz w:val="20"/>
                <w:lang w:eastAsia="en-AU"/>
              </w:rPr>
            </w:pPr>
            <w:sdt>
              <w:sdtPr>
                <w:rPr>
                  <w:color w:val="auto"/>
                  <w:sz w:val="18"/>
                  <w:szCs w:val="18"/>
                </w:rPr>
                <w:id w:val="1178470561"/>
                <w14:checkbox>
                  <w14:checked w14:val="0"/>
                  <w14:checkedState w14:val="2612" w14:font="MS Gothic"/>
                  <w14:uncheckedState w14:val="2610" w14:font="MS Gothic"/>
                </w14:checkbox>
              </w:sdtPr>
              <w:sdtEndPr/>
              <w:sdtContent>
                <w:r w:rsidR="00E00A01" w:rsidRPr="00502BBB">
                  <w:rPr>
                    <w:rFonts w:ascii="MS Gothic" w:eastAsia="MS Gothic" w:hAnsi="MS Gothic" w:hint="eastAsia"/>
                    <w:color w:val="auto"/>
                    <w:sz w:val="18"/>
                    <w:szCs w:val="18"/>
                  </w:rPr>
                  <w:t>☐</w:t>
                </w:r>
              </w:sdtContent>
            </w:sdt>
            <w:r w:rsidR="00E00A01" w:rsidRPr="00502BBB">
              <w:rPr>
                <w:color w:val="auto"/>
                <w:sz w:val="18"/>
                <w:szCs w:val="18"/>
              </w:rPr>
              <w:t xml:space="preserve">  </w:t>
            </w:r>
            <w:r w:rsidR="00E00A01" w:rsidRPr="00502BBB">
              <w:rPr>
                <w:rFonts w:ascii="Arial Narrow" w:hAnsi="Arial Narrow" w:cs="NewsGothicBT-Roman"/>
                <w:b/>
                <w:color w:val="auto"/>
                <w:sz w:val="20"/>
                <w:lang w:eastAsia="en-AU"/>
              </w:rPr>
              <w:t xml:space="preserve">Co-location partner (sole responsibility) </w:t>
            </w:r>
          </w:p>
          <w:p w14:paraId="57DCD75A" w14:textId="0582CEB1" w:rsidR="007A37EE" w:rsidRPr="00502BBB" w:rsidRDefault="00FB0D6E" w:rsidP="00E00A01">
            <w:pPr>
              <w:rPr>
                <w:rFonts w:ascii="Arial Narrow" w:hAnsi="Arial Narrow"/>
                <w:b/>
                <w:color w:val="auto"/>
                <w:sz w:val="20"/>
              </w:rPr>
            </w:pPr>
            <w:sdt>
              <w:sdtPr>
                <w:rPr>
                  <w:color w:val="auto"/>
                  <w:sz w:val="18"/>
                  <w:szCs w:val="18"/>
                </w:rPr>
                <w:id w:val="1609315475"/>
                <w14:checkbox>
                  <w14:checked w14:val="0"/>
                  <w14:checkedState w14:val="2612" w14:font="MS Gothic"/>
                  <w14:uncheckedState w14:val="2610" w14:font="MS Gothic"/>
                </w14:checkbox>
              </w:sdtPr>
              <w:sdtEndPr/>
              <w:sdtContent>
                <w:r w:rsidR="007C3D91">
                  <w:rPr>
                    <w:rFonts w:ascii="MS Gothic" w:eastAsia="MS Gothic" w:hAnsi="MS Gothic" w:hint="eastAsia"/>
                    <w:color w:val="auto"/>
                    <w:sz w:val="18"/>
                    <w:szCs w:val="18"/>
                  </w:rPr>
                  <w:t>☐</w:t>
                </w:r>
              </w:sdtContent>
            </w:sdt>
            <w:r w:rsidR="00E00A01" w:rsidRPr="00502BBB">
              <w:rPr>
                <w:color w:val="auto"/>
                <w:sz w:val="18"/>
                <w:szCs w:val="18"/>
              </w:rPr>
              <w:t xml:space="preserve">  </w:t>
            </w:r>
            <w:r w:rsidR="00E00A01" w:rsidRPr="00502BBB">
              <w:rPr>
                <w:rFonts w:ascii="Arial Narrow" w:hAnsi="Arial Narrow" w:cs="NewsGothicBT-Roman"/>
                <w:b/>
                <w:color w:val="auto"/>
                <w:sz w:val="20"/>
                <w:lang w:eastAsia="en-AU"/>
              </w:rPr>
              <w:t>Shared</w:t>
            </w:r>
            <w:r w:rsidR="00E00A01" w:rsidRPr="00502BBB">
              <w:rPr>
                <w:rFonts w:ascii="Arial Narrow" w:hAnsi="Arial Narrow"/>
                <w:b/>
                <w:color w:val="auto"/>
                <w:sz w:val="20"/>
              </w:rPr>
              <w:t xml:space="preserve"> </w:t>
            </w:r>
            <w:r w:rsidR="005D1875" w:rsidRPr="00502BBB">
              <w:rPr>
                <w:rFonts w:ascii="Arial Narrow" w:hAnsi="Arial Narrow" w:cs="NewsGothicBT-Roman"/>
                <w:b/>
                <w:color w:val="auto"/>
                <w:sz w:val="20"/>
                <w:lang w:eastAsia="en-AU"/>
              </w:rPr>
              <w:t>responsibility</w:t>
            </w:r>
          </w:p>
          <w:p w14:paraId="72D16369" w14:textId="54583B03" w:rsidR="008732D0" w:rsidRPr="00DC5612" w:rsidRDefault="008732D0" w:rsidP="00E00A01">
            <w:pPr>
              <w:rPr>
                <w:rFonts w:ascii="Arial Narrow" w:hAnsi="Arial Narrow"/>
                <w:b/>
                <w:color w:val="auto"/>
                <w:sz w:val="20"/>
              </w:rPr>
            </w:pPr>
          </w:p>
        </w:tc>
        <w:tc>
          <w:tcPr>
            <w:tcW w:w="6095" w:type="dxa"/>
          </w:tcPr>
          <w:p w14:paraId="65DFAE66" w14:textId="1EF3B958" w:rsidR="009F44BB" w:rsidRPr="00502BBB" w:rsidRDefault="00232176" w:rsidP="009F44BB">
            <w:pPr>
              <w:pStyle w:val="ListParagraph"/>
              <w:numPr>
                <w:ilvl w:val="0"/>
                <w:numId w:val="27"/>
              </w:numPr>
              <w:rPr>
                <w:rFonts w:ascii="Arial Narrow" w:hAnsi="Arial Narrow"/>
                <w:color w:val="auto"/>
                <w:sz w:val="20"/>
              </w:rPr>
            </w:pPr>
            <w:r w:rsidRPr="00502BBB">
              <w:rPr>
                <w:rFonts w:ascii="Arial Narrow" w:hAnsi="Arial Narrow"/>
                <w:color w:val="auto"/>
                <w:sz w:val="20"/>
              </w:rPr>
              <w:t>Ensure appropriate training and emergency response planning is in place and a</w:t>
            </w:r>
            <w:r w:rsidR="009F44BB" w:rsidRPr="00502BBB">
              <w:rPr>
                <w:rFonts w:ascii="Arial Narrow" w:hAnsi="Arial Narrow"/>
                <w:color w:val="auto"/>
                <w:sz w:val="20"/>
              </w:rPr>
              <w:t xml:space="preserve">ssign staff to </w:t>
            </w:r>
            <w:r w:rsidR="007C277D" w:rsidRPr="00502BBB">
              <w:rPr>
                <w:rFonts w:ascii="Arial Narrow" w:hAnsi="Arial Narrow"/>
                <w:color w:val="auto"/>
                <w:sz w:val="20"/>
              </w:rPr>
              <w:t>emergency management roles (</w:t>
            </w:r>
            <w:r w:rsidRPr="00502BBB">
              <w:rPr>
                <w:rFonts w:ascii="Arial Narrow" w:hAnsi="Arial Narrow"/>
                <w:color w:val="auto"/>
                <w:sz w:val="20"/>
              </w:rPr>
              <w:t xml:space="preserve">e.g. </w:t>
            </w:r>
            <w:r w:rsidR="007C277D" w:rsidRPr="00502BBB">
              <w:rPr>
                <w:rFonts w:ascii="Arial Narrow" w:hAnsi="Arial Narrow"/>
                <w:color w:val="auto"/>
                <w:sz w:val="20"/>
              </w:rPr>
              <w:t>first aid</w:t>
            </w:r>
            <w:r w:rsidRPr="00502BBB">
              <w:rPr>
                <w:rFonts w:ascii="Arial Narrow" w:hAnsi="Arial Narrow"/>
                <w:color w:val="auto"/>
                <w:sz w:val="20"/>
              </w:rPr>
              <w:t>/</w:t>
            </w:r>
            <w:r w:rsidR="009F44BB" w:rsidRPr="00502BBB">
              <w:rPr>
                <w:rFonts w:ascii="Arial Narrow" w:hAnsi="Arial Narrow"/>
                <w:color w:val="auto"/>
                <w:sz w:val="20"/>
              </w:rPr>
              <w:t>warden roles</w:t>
            </w:r>
            <w:r w:rsidRPr="00502BBB">
              <w:rPr>
                <w:rFonts w:ascii="Arial Narrow" w:hAnsi="Arial Narrow"/>
                <w:color w:val="auto"/>
                <w:sz w:val="20"/>
              </w:rPr>
              <w:t xml:space="preserve"> as applicable</w:t>
            </w:r>
            <w:r w:rsidR="007C277D" w:rsidRPr="00502BBB">
              <w:rPr>
                <w:rFonts w:ascii="Arial Narrow" w:hAnsi="Arial Narrow"/>
                <w:color w:val="auto"/>
                <w:sz w:val="20"/>
              </w:rPr>
              <w:t>)</w:t>
            </w:r>
            <w:r w:rsidRPr="00502BBB">
              <w:rPr>
                <w:rFonts w:ascii="Arial Narrow" w:hAnsi="Arial Narrow"/>
                <w:color w:val="auto"/>
                <w:sz w:val="20"/>
              </w:rPr>
              <w:t>;</w:t>
            </w:r>
            <w:r w:rsidR="009F44BB" w:rsidRPr="00502BBB">
              <w:rPr>
                <w:rFonts w:ascii="Arial Narrow" w:hAnsi="Arial Narrow"/>
                <w:color w:val="auto"/>
                <w:sz w:val="20"/>
              </w:rPr>
              <w:t xml:space="preserve"> and</w:t>
            </w:r>
          </w:p>
          <w:p w14:paraId="5132779D" w14:textId="77777777" w:rsidR="009F44BB" w:rsidRPr="00DC5612" w:rsidRDefault="007C277D" w:rsidP="009F44BB">
            <w:pPr>
              <w:pStyle w:val="ListParagraph"/>
              <w:numPr>
                <w:ilvl w:val="0"/>
                <w:numId w:val="27"/>
              </w:numPr>
              <w:rPr>
                <w:rFonts w:ascii="Arial Narrow" w:hAnsi="Arial Narrow"/>
                <w:color w:val="auto"/>
                <w:sz w:val="20"/>
              </w:rPr>
            </w:pPr>
            <w:r>
              <w:rPr>
                <w:rFonts w:ascii="Arial Narrow" w:hAnsi="Arial Narrow"/>
                <w:color w:val="auto"/>
                <w:sz w:val="20"/>
              </w:rPr>
              <w:t>E</w:t>
            </w:r>
            <w:r w:rsidR="009F44BB" w:rsidRPr="00DC5612">
              <w:rPr>
                <w:rFonts w:ascii="Arial Narrow" w:hAnsi="Arial Narrow"/>
                <w:color w:val="auto"/>
                <w:sz w:val="20"/>
              </w:rPr>
              <w:t xml:space="preserve">nsure appropriate first aid kits, </w:t>
            </w:r>
            <w:r>
              <w:rPr>
                <w:rFonts w:ascii="Arial Narrow" w:hAnsi="Arial Narrow"/>
                <w:color w:val="auto"/>
                <w:sz w:val="20"/>
              </w:rPr>
              <w:t>first aid facilities and fire extinguishers are available.</w:t>
            </w:r>
          </w:p>
          <w:p w14:paraId="1823A5D8" w14:textId="77777777" w:rsidR="009F44BB" w:rsidRPr="00DC5612" w:rsidRDefault="009F44BB" w:rsidP="009F44BB">
            <w:pPr>
              <w:rPr>
                <w:rFonts w:ascii="Arial Narrow" w:hAnsi="Arial Narrow"/>
                <w:color w:val="auto"/>
                <w:sz w:val="20"/>
              </w:rPr>
            </w:pPr>
          </w:p>
        </w:tc>
      </w:tr>
      <w:tr w:rsidR="007A37EE" w:rsidRPr="00DC5612" w14:paraId="4C2C85F0" w14:textId="77777777" w:rsidTr="00310507">
        <w:tc>
          <w:tcPr>
            <w:tcW w:w="9918" w:type="dxa"/>
            <w:gridSpan w:val="2"/>
          </w:tcPr>
          <w:p w14:paraId="0A935336" w14:textId="4845EF9E" w:rsidR="007A37EE" w:rsidRPr="00127C05" w:rsidRDefault="007A37EE" w:rsidP="009F44BB">
            <w:pPr>
              <w:rPr>
                <w:rFonts w:ascii="Arial Narrow" w:hAnsi="Arial Narrow"/>
                <w:color w:val="auto"/>
                <w:sz w:val="20"/>
              </w:rPr>
            </w:pPr>
            <w:r w:rsidRPr="00DC5612">
              <w:rPr>
                <w:rFonts w:ascii="Arial Narrow" w:hAnsi="Arial Narrow"/>
                <w:color w:val="auto"/>
                <w:sz w:val="20"/>
              </w:rPr>
              <w:t xml:space="preserve">If emergency management arrangements are shared, then </w:t>
            </w:r>
            <w:r w:rsidRPr="00127C05">
              <w:rPr>
                <w:rFonts w:ascii="Arial Narrow" w:hAnsi="Arial Narrow"/>
                <w:color w:val="auto"/>
                <w:sz w:val="20"/>
              </w:rPr>
              <w:t xml:space="preserve">describe how </w:t>
            </w:r>
            <w:r w:rsidR="0089108B" w:rsidRPr="00127C05">
              <w:rPr>
                <w:rFonts w:ascii="Arial Narrow" w:hAnsi="Arial Narrow"/>
                <w:color w:val="auto"/>
                <w:sz w:val="20"/>
              </w:rPr>
              <w:t xml:space="preserve">it </w:t>
            </w:r>
            <w:r w:rsidRPr="00127C05">
              <w:rPr>
                <w:rFonts w:ascii="Arial Narrow" w:hAnsi="Arial Narrow"/>
                <w:color w:val="auto"/>
                <w:sz w:val="20"/>
              </w:rPr>
              <w:t>will be shared and the agreed processes</w:t>
            </w:r>
            <w:r w:rsidR="008732D0" w:rsidRPr="00127C05">
              <w:rPr>
                <w:rFonts w:ascii="Arial Narrow" w:hAnsi="Arial Narrow"/>
                <w:color w:val="auto"/>
                <w:sz w:val="20"/>
              </w:rPr>
              <w:t>.</w:t>
            </w:r>
          </w:p>
          <w:p w14:paraId="50EBF1F1" w14:textId="77777777" w:rsidR="007A37EE" w:rsidRPr="00127C05" w:rsidRDefault="007A37EE" w:rsidP="009F44BB">
            <w:pPr>
              <w:ind w:left="126" w:hanging="126"/>
              <w:rPr>
                <w:rFonts w:ascii="Arial Narrow" w:hAnsi="Arial Narrow"/>
                <w:color w:val="auto"/>
                <w:sz w:val="20"/>
              </w:rPr>
            </w:pPr>
          </w:p>
          <w:p w14:paraId="4BE82D10" w14:textId="77777777" w:rsidR="007A37EE" w:rsidRDefault="007A37EE" w:rsidP="009F44BB">
            <w:pPr>
              <w:ind w:left="126" w:hanging="126"/>
              <w:rPr>
                <w:rFonts w:ascii="Arial Narrow" w:hAnsi="Arial Narrow"/>
                <w:color w:val="auto"/>
                <w:sz w:val="20"/>
              </w:rPr>
            </w:pPr>
          </w:p>
          <w:p w14:paraId="4802B0DD" w14:textId="77777777" w:rsidR="0089108B" w:rsidRDefault="0089108B" w:rsidP="009F44BB">
            <w:pPr>
              <w:ind w:left="126" w:hanging="126"/>
              <w:rPr>
                <w:rFonts w:ascii="Arial Narrow" w:hAnsi="Arial Narrow"/>
                <w:color w:val="auto"/>
                <w:sz w:val="20"/>
              </w:rPr>
            </w:pPr>
          </w:p>
          <w:p w14:paraId="06AD94A7" w14:textId="0BA80634" w:rsidR="0089108B" w:rsidRPr="00DC5612" w:rsidRDefault="0089108B" w:rsidP="009F44BB">
            <w:pPr>
              <w:ind w:left="126" w:hanging="126"/>
              <w:rPr>
                <w:rFonts w:ascii="Arial Narrow" w:hAnsi="Arial Narrow"/>
                <w:color w:val="auto"/>
                <w:sz w:val="20"/>
              </w:rPr>
            </w:pPr>
          </w:p>
        </w:tc>
      </w:tr>
    </w:tbl>
    <w:p w14:paraId="631B15A9" w14:textId="77777777" w:rsidR="00E00A01" w:rsidRPr="00DC5612" w:rsidRDefault="00E00A01">
      <w:pPr>
        <w:rPr>
          <w:color w:val="auto"/>
        </w:rPr>
      </w:pPr>
    </w:p>
    <w:tbl>
      <w:tblPr>
        <w:tblStyle w:val="TableGrid"/>
        <w:tblW w:w="9918" w:type="dxa"/>
        <w:tblLook w:val="04A0" w:firstRow="1" w:lastRow="0" w:firstColumn="1" w:lastColumn="0" w:noHBand="0" w:noVBand="1"/>
      </w:tblPr>
      <w:tblGrid>
        <w:gridCol w:w="3823"/>
        <w:gridCol w:w="6095"/>
      </w:tblGrid>
      <w:tr w:rsidR="007A37EE" w:rsidRPr="00DC5612" w14:paraId="3BDC2A04" w14:textId="77777777" w:rsidTr="00E00A01">
        <w:tc>
          <w:tcPr>
            <w:tcW w:w="3823" w:type="dxa"/>
          </w:tcPr>
          <w:p w14:paraId="211AED8E" w14:textId="77777777" w:rsidR="000E345B" w:rsidRPr="00DC5612" w:rsidRDefault="000E345B" w:rsidP="009F44BB">
            <w:pPr>
              <w:rPr>
                <w:rFonts w:ascii="Arial Narrow" w:hAnsi="Arial Narrow"/>
                <w:b/>
                <w:color w:val="auto"/>
                <w:sz w:val="20"/>
              </w:rPr>
            </w:pPr>
            <w:r w:rsidRPr="00DC5612">
              <w:rPr>
                <w:rFonts w:ascii="Arial Narrow" w:hAnsi="Arial Narrow"/>
                <w:b/>
                <w:color w:val="auto"/>
                <w:sz w:val="20"/>
              </w:rPr>
              <w:t>Other arrangements</w:t>
            </w:r>
          </w:p>
          <w:p w14:paraId="21182F6A" w14:textId="77777777" w:rsidR="000E345B" w:rsidRPr="00DC5612" w:rsidRDefault="000E345B" w:rsidP="009F44BB">
            <w:pPr>
              <w:rPr>
                <w:rFonts w:ascii="Arial Narrow" w:hAnsi="Arial Narrow"/>
                <w:b/>
                <w:color w:val="auto"/>
                <w:sz w:val="20"/>
              </w:rPr>
            </w:pPr>
            <w:r w:rsidRPr="00DC5612">
              <w:rPr>
                <w:rFonts w:ascii="Arial Narrow" w:hAnsi="Arial Narrow"/>
                <w:b/>
                <w:color w:val="auto"/>
                <w:sz w:val="20"/>
              </w:rPr>
              <w:t>(please specify)</w:t>
            </w:r>
          </w:p>
          <w:p w14:paraId="485079EC" w14:textId="77777777" w:rsidR="00E00A01" w:rsidRPr="00127C05" w:rsidRDefault="00E00A01" w:rsidP="00E00A01">
            <w:pPr>
              <w:rPr>
                <w:color w:val="auto"/>
                <w:sz w:val="18"/>
                <w:szCs w:val="18"/>
              </w:rPr>
            </w:pPr>
          </w:p>
          <w:p w14:paraId="52623171" w14:textId="77777777" w:rsidR="00E00A01" w:rsidRPr="00127C05" w:rsidRDefault="00FB0D6E" w:rsidP="00E00A01">
            <w:pPr>
              <w:rPr>
                <w:rFonts w:ascii="Arial Narrow" w:hAnsi="Arial Narrow" w:cs="NewsGothicBT-Roman"/>
                <w:b/>
                <w:color w:val="auto"/>
                <w:sz w:val="20"/>
                <w:lang w:eastAsia="en-AU"/>
              </w:rPr>
            </w:pPr>
            <w:sdt>
              <w:sdtPr>
                <w:rPr>
                  <w:color w:val="auto"/>
                  <w:sz w:val="18"/>
                  <w:szCs w:val="18"/>
                </w:rPr>
                <w:id w:val="703592735"/>
                <w14:checkbox>
                  <w14:checked w14:val="0"/>
                  <w14:checkedState w14:val="2612" w14:font="MS Gothic"/>
                  <w14:uncheckedState w14:val="2610" w14:font="MS Gothic"/>
                </w14:checkbox>
              </w:sdtPr>
              <w:sdtEndPr/>
              <w:sdtContent>
                <w:r w:rsidR="00E00A01" w:rsidRPr="00127C05">
                  <w:rPr>
                    <w:rFonts w:ascii="MS Gothic" w:eastAsia="MS Gothic" w:hAnsi="MS Gothic" w:hint="eastAsia"/>
                    <w:color w:val="auto"/>
                    <w:sz w:val="18"/>
                    <w:szCs w:val="18"/>
                  </w:rPr>
                  <w:t>☐</w:t>
                </w:r>
              </w:sdtContent>
            </w:sdt>
            <w:r w:rsidR="00E00A01" w:rsidRPr="00127C05">
              <w:rPr>
                <w:color w:val="auto"/>
                <w:sz w:val="18"/>
                <w:szCs w:val="18"/>
              </w:rPr>
              <w:t xml:space="preserve">  </w:t>
            </w:r>
            <w:r w:rsidR="00E00A01" w:rsidRPr="00127C05">
              <w:rPr>
                <w:rFonts w:ascii="Arial Narrow" w:hAnsi="Arial Narrow" w:cs="NewsGothicBT-Roman"/>
                <w:b/>
                <w:color w:val="auto"/>
                <w:sz w:val="20"/>
                <w:lang w:eastAsia="en-AU"/>
              </w:rPr>
              <w:t>University (sole responsibility)</w:t>
            </w:r>
          </w:p>
          <w:p w14:paraId="1C0FACAC" w14:textId="77777777" w:rsidR="00E00A01" w:rsidRPr="00127C05" w:rsidRDefault="00FB0D6E" w:rsidP="00E00A01">
            <w:pPr>
              <w:rPr>
                <w:rFonts w:ascii="Arial Narrow" w:hAnsi="Arial Narrow" w:cs="NewsGothicBT-Roman"/>
                <w:b/>
                <w:color w:val="auto"/>
                <w:sz w:val="20"/>
                <w:lang w:eastAsia="en-AU"/>
              </w:rPr>
            </w:pPr>
            <w:sdt>
              <w:sdtPr>
                <w:rPr>
                  <w:color w:val="auto"/>
                  <w:sz w:val="18"/>
                  <w:szCs w:val="18"/>
                </w:rPr>
                <w:id w:val="-1862891964"/>
                <w14:checkbox>
                  <w14:checked w14:val="0"/>
                  <w14:checkedState w14:val="2612" w14:font="MS Gothic"/>
                  <w14:uncheckedState w14:val="2610" w14:font="MS Gothic"/>
                </w14:checkbox>
              </w:sdtPr>
              <w:sdtEndPr/>
              <w:sdtContent>
                <w:r w:rsidR="00E00A01" w:rsidRPr="00127C05">
                  <w:rPr>
                    <w:rFonts w:ascii="MS Gothic" w:eastAsia="MS Gothic" w:hAnsi="MS Gothic" w:hint="eastAsia"/>
                    <w:color w:val="auto"/>
                    <w:sz w:val="18"/>
                    <w:szCs w:val="18"/>
                  </w:rPr>
                  <w:t>☐</w:t>
                </w:r>
              </w:sdtContent>
            </w:sdt>
            <w:r w:rsidR="00E00A01" w:rsidRPr="00127C05">
              <w:rPr>
                <w:color w:val="auto"/>
                <w:sz w:val="18"/>
                <w:szCs w:val="18"/>
              </w:rPr>
              <w:t xml:space="preserve">  </w:t>
            </w:r>
            <w:r w:rsidR="00E00A01" w:rsidRPr="00127C05">
              <w:rPr>
                <w:rFonts w:ascii="Arial Narrow" w:hAnsi="Arial Narrow" w:cs="NewsGothicBT-Roman"/>
                <w:b/>
                <w:color w:val="auto"/>
                <w:sz w:val="20"/>
                <w:lang w:eastAsia="en-AU"/>
              </w:rPr>
              <w:t xml:space="preserve">Co-location partner (sole responsibility) </w:t>
            </w:r>
          </w:p>
          <w:p w14:paraId="205FF630" w14:textId="1F0BCE06" w:rsidR="000E345B" w:rsidRPr="00127C05" w:rsidRDefault="00FB0D6E" w:rsidP="00E00A01">
            <w:pPr>
              <w:rPr>
                <w:rFonts w:ascii="Arial Narrow" w:hAnsi="Arial Narrow" w:cs="NewsGothicBT-Roman"/>
                <w:b/>
                <w:color w:val="auto"/>
                <w:sz w:val="20"/>
                <w:lang w:eastAsia="en-AU"/>
              </w:rPr>
            </w:pPr>
            <w:sdt>
              <w:sdtPr>
                <w:rPr>
                  <w:color w:val="auto"/>
                  <w:sz w:val="18"/>
                  <w:szCs w:val="18"/>
                </w:rPr>
                <w:id w:val="1074169612"/>
                <w14:checkbox>
                  <w14:checked w14:val="0"/>
                  <w14:checkedState w14:val="2612" w14:font="MS Gothic"/>
                  <w14:uncheckedState w14:val="2610" w14:font="MS Gothic"/>
                </w14:checkbox>
              </w:sdtPr>
              <w:sdtEndPr/>
              <w:sdtContent>
                <w:r w:rsidR="00E00A01" w:rsidRPr="00127C05">
                  <w:rPr>
                    <w:rFonts w:ascii="MS Gothic" w:eastAsia="MS Gothic" w:hAnsi="MS Gothic" w:hint="eastAsia"/>
                    <w:color w:val="auto"/>
                    <w:sz w:val="18"/>
                    <w:szCs w:val="18"/>
                  </w:rPr>
                  <w:t>☐</w:t>
                </w:r>
              </w:sdtContent>
            </w:sdt>
            <w:r w:rsidR="00E00A01" w:rsidRPr="00127C05">
              <w:rPr>
                <w:color w:val="auto"/>
                <w:sz w:val="18"/>
                <w:szCs w:val="18"/>
              </w:rPr>
              <w:t xml:space="preserve">  </w:t>
            </w:r>
            <w:r w:rsidR="00E00A01" w:rsidRPr="00127C05">
              <w:rPr>
                <w:rFonts w:ascii="Arial Narrow" w:hAnsi="Arial Narrow" w:cs="NewsGothicBT-Roman"/>
                <w:b/>
                <w:color w:val="auto"/>
                <w:sz w:val="20"/>
                <w:lang w:eastAsia="en-AU"/>
              </w:rPr>
              <w:t>Shared</w:t>
            </w:r>
            <w:r w:rsidR="005D1875" w:rsidRPr="00127C05">
              <w:rPr>
                <w:rFonts w:ascii="Arial Narrow" w:hAnsi="Arial Narrow" w:cs="NewsGothicBT-Roman"/>
                <w:b/>
                <w:color w:val="auto"/>
                <w:sz w:val="20"/>
                <w:lang w:eastAsia="en-AU"/>
              </w:rPr>
              <w:t xml:space="preserve"> responsibility</w:t>
            </w:r>
          </w:p>
          <w:p w14:paraId="1C744FA7" w14:textId="77777777" w:rsidR="00E00A01" w:rsidRPr="00DC5612" w:rsidRDefault="00E00A01" w:rsidP="00E00A01">
            <w:pPr>
              <w:rPr>
                <w:rFonts w:ascii="Arial Narrow" w:hAnsi="Arial Narrow"/>
                <w:color w:val="auto"/>
                <w:sz w:val="20"/>
              </w:rPr>
            </w:pPr>
          </w:p>
        </w:tc>
        <w:tc>
          <w:tcPr>
            <w:tcW w:w="6095" w:type="dxa"/>
          </w:tcPr>
          <w:p w14:paraId="352086B2" w14:textId="77777777" w:rsidR="000E345B" w:rsidRPr="00DC5612" w:rsidRDefault="000E345B" w:rsidP="009F44BB">
            <w:pPr>
              <w:ind w:left="126" w:hanging="126"/>
              <w:rPr>
                <w:rFonts w:ascii="Arial Narrow" w:hAnsi="Arial Narrow"/>
                <w:color w:val="auto"/>
                <w:sz w:val="20"/>
              </w:rPr>
            </w:pPr>
          </w:p>
        </w:tc>
      </w:tr>
      <w:tr w:rsidR="0089108B" w:rsidRPr="00DC5612" w14:paraId="4845774F" w14:textId="77777777" w:rsidTr="0089108B">
        <w:tc>
          <w:tcPr>
            <w:tcW w:w="9918" w:type="dxa"/>
            <w:gridSpan w:val="2"/>
          </w:tcPr>
          <w:p w14:paraId="3395673D" w14:textId="77777777" w:rsidR="0089108B" w:rsidRDefault="0089108B" w:rsidP="009F44BB">
            <w:pPr>
              <w:ind w:left="126" w:hanging="126"/>
              <w:rPr>
                <w:rFonts w:ascii="Arial Narrow" w:hAnsi="Arial Narrow"/>
                <w:color w:val="auto"/>
                <w:sz w:val="20"/>
              </w:rPr>
            </w:pPr>
          </w:p>
          <w:p w14:paraId="52FFE896" w14:textId="77777777" w:rsidR="0089108B" w:rsidRDefault="0089108B" w:rsidP="009F44BB">
            <w:pPr>
              <w:ind w:left="126" w:hanging="126"/>
              <w:rPr>
                <w:rFonts w:ascii="Arial Narrow" w:hAnsi="Arial Narrow"/>
                <w:color w:val="auto"/>
                <w:sz w:val="20"/>
              </w:rPr>
            </w:pPr>
          </w:p>
          <w:p w14:paraId="0A024444" w14:textId="77777777" w:rsidR="0089108B" w:rsidRDefault="0089108B" w:rsidP="009F44BB">
            <w:pPr>
              <w:ind w:left="126" w:hanging="126"/>
              <w:rPr>
                <w:rFonts w:ascii="Arial Narrow" w:hAnsi="Arial Narrow"/>
                <w:color w:val="auto"/>
                <w:sz w:val="20"/>
              </w:rPr>
            </w:pPr>
          </w:p>
          <w:p w14:paraId="4FB75BB1" w14:textId="3410F7E1" w:rsidR="0089108B" w:rsidRPr="00DC5612" w:rsidRDefault="0089108B" w:rsidP="009F44BB">
            <w:pPr>
              <w:ind w:left="126" w:hanging="126"/>
              <w:rPr>
                <w:rFonts w:ascii="Arial Narrow" w:hAnsi="Arial Narrow"/>
                <w:color w:val="auto"/>
                <w:sz w:val="20"/>
              </w:rPr>
            </w:pPr>
          </w:p>
        </w:tc>
      </w:tr>
    </w:tbl>
    <w:p w14:paraId="08449CA5" w14:textId="18EE3E83" w:rsidR="004F503A" w:rsidRDefault="004F503A">
      <w:pPr>
        <w:rPr>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D49FB" w:rsidRPr="00AA681D" w14:paraId="50900DC7" w14:textId="77777777" w:rsidTr="002D49FB">
        <w:tc>
          <w:tcPr>
            <w:tcW w:w="9918" w:type="dxa"/>
            <w:shd w:val="clear" w:color="auto" w:fill="CAD4F1" w:themeFill="accent4" w:themeFillTint="33"/>
          </w:tcPr>
          <w:p w14:paraId="7230DEF6" w14:textId="77777777" w:rsidR="009E159E" w:rsidRPr="001536E2" w:rsidRDefault="009E159E" w:rsidP="002D49FB">
            <w:pPr>
              <w:rPr>
                <w:rFonts w:ascii="Arial Narrow" w:hAnsi="Arial Narrow" w:cs="NewsGothicBT-Roman"/>
                <w:b/>
                <w:color w:val="auto"/>
                <w:sz w:val="20"/>
                <w:lang w:eastAsia="en-AU"/>
              </w:rPr>
            </w:pPr>
          </w:p>
          <w:p w14:paraId="7C20FEA2" w14:textId="76FA0F7B" w:rsidR="002D49FB" w:rsidRPr="001536E2" w:rsidRDefault="0039574F" w:rsidP="002D49FB">
            <w:pPr>
              <w:rPr>
                <w:rFonts w:ascii="Arial Narrow" w:hAnsi="Arial Narrow" w:cs="NewsGothicBT-Roman"/>
                <w:b/>
                <w:color w:val="auto"/>
                <w:sz w:val="20"/>
                <w:lang w:eastAsia="en-AU"/>
              </w:rPr>
            </w:pPr>
            <w:r w:rsidRPr="001536E2">
              <w:rPr>
                <w:rFonts w:ascii="Arial Narrow" w:hAnsi="Arial Narrow" w:cs="NewsGothicBT-Roman"/>
                <w:b/>
                <w:color w:val="auto"/>
                <w:sz w:val="20"/>
                <w:lang w:eastAsia="en-AU"/>
              </w:rPr>
              <w:t xml:space="preserve">Note:  </w:t>
            </w:r>
            <w:r w:rsidR="002D49FB" w:rsidRPr="001536E2">
              <w:rPr>
                <w:rFonts w:ascii="Arial Narrow" w:hAnsi="Arial Narrow" w:cs="NewsGothicBT-Roman"/>
                <w:b/>
                <w:color w:val="auto"/>
                <w:sz w:val="20"/>
                <w:lang w:eastAsia="en-AU"/>
              </w:rPr>
              <w:t>Record retention</w:t>
            </w:r>
          </w:p>
          <w:p w14:paraId="5B45990C" w14:textId="77777777" w:rsidR="00971D17" w:rsidRPr="001536E2" w:rsidRDefault="002D49FB" w:rsidP="002D49FB">
            <w:pPr>
              <w:rPr>
                <w:rFonts w:ascii="Arial Narrow" w:hAnsi="Arial Narrow" w:cs="Arial"/>
                <w:color w:val="auto"/>
                <w:sz w:val="20"/>
              </w:rPr>
            </w:pPr>
            <w:r w:rsidRPr="001536E2">
              <w:rPr>
                <w:rFonts w:ascii="Arial Narrow" w:hAnsi="Arial Narrow" w:cs="NewsGothicBT-Roman"/>
                <w:color w:val="auto"/>
                <w:sz w:val="20"/>
                <w:lang w:eastAsia="en-AU"/>
              </w:rPr>
              <w:t>The University Supervisor</w:t>
            </w:r>
            <w:r w:rsidR="009E159E" w:rsidRPr="001536E2">
              <w:rPr>
                <w:rFonts w:ascii="Arial Narrow" w:hAnsi="Arial Narrow" w:cs="NewsGothicBT-Roman"/>
                <w:color w:val="auto"/>
                <w:sz w:val="20"/>
                <w:lang w:eastAsia="en-AU"/>
              </w:rPr>
              <w:t>/</w:t>
            </w:r>
            <w:r w:rsidRPr="001536E2">
              <w:rPr>
                <w:rFonts w:ascii="Arial Narrow" w:hAnsi="Arial Narrow" w:cs="NewsGothicBT-Roman"/>
                <w:color w:val="auto"/>
                <w:sz w:val="20"/>
                <w:lang w:eastAsia="en-AU"/>
              </w:rPr>
              <w:t>Person in control of the area/activity</w:t>
            </w:r>
            <w:r w:rsidR="009E159E" w:rsidRPr="001536E2">
              <w:rPr>
                <w:rFonts w:ascii="Arial Narrow" w:hAnsi="Arial Narrow" w:cs="NewsGothicBT-Roman"/>
                <w:color w:val="auto"/>
                <w:sz w:val="20"/>
                <w:lang w:eastAsia="en-AU"/>
              </w:rPr>
              <w:t xml:space="preserve"> (i.e. the signatory),</w:t>
            </w:r>
            <w:r w:rsidRPr="001536E2">
              <w:rPr>
                <w:rFonts w:ascii="Arial Narrow" w:hAnsi="Arial Narrow" w:cs="NewsGothicBT-Roman"/>
                <w:color w:val="auto"/>
                <w:sz w:val="20"/>
                <w:lang w:eastAsia="en-AU"/>
              </w:rPr>
              <w:t xml:space="preserve"> is to ensure that this </w:t>
            </w:r>
            <w:r w:rsidR="009E159E" w:rsidRPr="001536E2">
              <w:rPr>
                <w:rFonts w:ascii="Arial Narrow" w:hAnsi="Arial Narrow" w:cs="NewsGothicBT-Roman"/>
                <w:color w:val="auto"/>
                <w:sz w:val="20"/>
                <w:lang w:eastAsia="en-AU"/>
              </w:rPr>
              <w:t xml:space="preserve">HSW Collaboration </w:t>
            </w:r>
            <w:r w:rsidRPr="001536E2">
              <w:rPr>
                <w:rFonts w:ascii="Arial Narrow" w:hAnsi="Arial Narrow" w:cs="NewsGothicBT-Roman"/>
                <w:color w:val="auto"/>
                <w:sz w:val="20"/>
                <w:lang w:eastAsia="en-AU"/>
              </w:rPr>
              <w:t xml:space="preserve">record is </w:t>
            </w:r>
            <w:r w:rsidR="00971D17" w:rsidRPr="001536E2">
              <w:rPr>
                <w:rFonts w:ascii="Arial Narrow" w:hAnsi="Arial Narrow" w:cs="Arial"/>
                <w:color w:val="auto"/>
                <w:sz w:val="20"/>
              </w:rPr>
              <w:t xml:space="preserve">retained in accordance with the State Records of SA, General disposal </w:t>
            </w:r>
            <w:hyperlink r:id="rId10" w:history="1">
              <w:r w:rsidR="00971D17" w:rsidRPr="001536E2">
                <w:rPr>
                  <w:rStyle w:val="Hyperlink"/>
                  <w:rFonts w:ascii="Arial Narrow" w:hAnsi="Arial Narrow" w:cs="Arial"/>
                  <w:color w:val="0000CC"/>
                  <w:sz w:val="20"/>
                </w:rPr>
                <w:t>Schedule</w:t>
              </w:r>
            </w:hyperlink>
            <w:r w:rsidR="00971D17" w:rsidRPr="001536E2">
              <w:rPr>
                <w:rFonts w:ascii="Arial Narrow" w:hAnsi="Arial Narrow" w:cs="Arial"/>
                <w:color w:val="auto"/>
                <w:sz w:val="20"/>
              </w:rPr>
              <w:t xml:space="preserve"> No 30 issued under the State Records Act 1997.  (Contact the University’s </w:t>
            </w:r>
            <w:hyperlink r:id="rId11" w:history="1">
              <w:r w:rsidR="00971D17" w:rsidRPr="001536E2">
                <w:rPr>
                  <w:rStyle w:val="Hyperlink"/>
                  <w:rFonts w:ascii="Arial Narrow" w:hAnsi="Arial Narrow" w:cs="Arial"/>
                  <w:color w:val="0000CC"/>
                  <w:sz w:val="20"/>
                </w:rPr>
                <w:t>Records Management Office</w:t>
              </w:r>
            </w:hyperlink>
            <w:r w:rsidR="00971D17" w:rsidRPr="001536E2">
              <w:rPr>
                <w:rFonts w:ascii="Arial Narrow" w:hAnsi="Arial Narrow" w:cs="Arial"/>
                <w:color w:val="auto"/>
                <w:sz w:val="20"/>
              </w:rPr>
              <w:t xml:space="preserve"> for further assistance/information if required.)</w:t>
            </w:r>
          </w:p>
          <w:p w14:paraId="081C1CB7" w14:textId="1936B312" w:rsidR="002D49FB" w:rsidRPr="00DC5612" w:rsidRDefault="002D49FB" w:rsidP="00971D17">
            <w:pPr>
              <w:rPr>
                <w:rFonts w:ascii="Arial Narrow" w:hAnsi="Arial Narrow" w:cs="NewsGothicBT-Roman"/>
                <w:b/>
                <w:color w:val="auto"/>
                <w:sz w:val="20"/>
                <w:lang w:eastAsia="en-AU"/>
              </w:rPr>
            </w:pPr>
          </w:p>
        </w:tc>
      </w:tr>
    </w:tbl>
    <w:p w14:paraId="06E0E243" w14:textId="77777777" w:rsidR="002D49FB" w:rsidRDefault="002D49FB">
      <w:pPr>
        <w:rPr>
          <w:color w:val="auto"/>
        </w:rPr>
      </w:pPr>
    </w:p>
    <w:sectPr w:rsidR="002D49FB" w:rsidSect="007B7483">
      <w:headerReference w:type="even" r:id="rId12"/>
      <w:headerReference w:type="default" r:id="rId13"/>
      <w:footerReference w:type="default" r:id="rId14"/>
      <w:headerReference w:type="first" r:id="rId15"/>
      <w:footerReference w:type="first" r:id="rId16"/>
      <w:pgSz w:w="11909" w:h="16834" w:code="9"/>
      <w:pgMar w:top="1134" w:right="1134" w:bottom="1134" w:left="1134" w:header="567" w:footer="142" w:gutter="0"/>
      <w:paperSrc w:first="7" w:other="7"/>
      <w:cols w:space="255"/>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63D5D" w14:textId="77777777" w:rsidR="0089108B" w:rsidRDefault="0089108B">
      <w:r>
        <w:separator/>
      </w:r>
    </w:p>
  </w:endnote>
  <w:endnote w:type="continuationSeparator" w:id="0">
    <w:p w14:paraId="6C028837" w14:textId="77777777" w:rsidR="0089108B" w:rsidRDefault="0089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26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573"/>
      <w:gridCol w:w="1418"/>
      <w:gridCol w:w="1559"/>
      <w:gridCol w:w="1247"/>
    </w:tblGrid>
    <w:tr w:rsidR="001C5C6B" w14:paraId="667324B0" w14:textId="77777777" w:rsidTr="00105BC3">
      <w:tc>
        <w:tcPr>
          <w:tcW w:w="1092" w:type="dxa"/>
          <w:tcBorders>
            <w:top w:val="single" w:sz="4" w:space="0" w:color="auto"/>
            <w:left w:val="single" w:sz="4" w:space="0" w:color="auto"/>
            <w:bottom w:val="single" w:sz="4" w:space="0" w:color="auto"/>
            <w:right w:val="single" w:sz="4" w:space="0" w:color="auto"/>
          </w:tcBorders>
          <w:hideMark/>
        </w:tcPr>
        <w:p w14:paraId="46970A66" w14:textId="77777777" w:rsidR="001C5C6B" w:rsidRPr="00105BC3" w:rsidRDefault="001C5C6B" w:rsidP="001C5C6B">
          <w:pPr>
            <w:rPr>
              <w:rFonts w:ascii="Arial Narrow" w:hAnsi="Arial Narrow"/>
              <w:b/>
              <w:color w:val="auto"/>
              <w:sz w:val="14"/>
              <w:szCs w:val="14"/>
            </w:rPr>
          </w:pPr>
          <w:r w:rsidRPr="00105BC3">
            <w:rPr>
              <w:rFonts w:ascii="Arial Narrow" w:hAnsi="Arial Narrow"/>
              <w:color w:val="auto"/>
              <w:sz w:val="14"/>
              <w:szCs w:val="14"/>
            </w:rPr>
            <w:t>HSW Handbook</w:t>
          </w:r>
        </w:p>
      </w:tc>
      <w:tc>
        <w:tcPr>
          <w:tcW w:w="4573" w:type="dxa"/>
          <w:tcBorders>
            <w:top w:val="single" w:sz="4" w:space="0" w:color="auto"/>
            <w:left w:val="single" w:sz="4" w:space="0" w:color="auto"/>
            <w:bottom w:val="single" w:sz="4" w:space="0" w:color="auto"/>
            <w:right w:val="single" w:sz="4" w:space="0" w:color="auto"/>
          </w:tcBorders>
          <w:hideMark/>
        </w:tcPr>
        <w:p w14:paraId="2B76C92B" w14:textId="7891E821" w:rsidR="001C5C6B" w:rsidRPr="00105BC3" w:rsidRDefault="001C5C6B" w:rsidP="001C5C6B">
          <w:pPr>
            <w:rPr>
              <w:rFonts w:ascii="Arial Narrow" w:hAnsi="Arial Narrow"/>
              <w:b/>
              <w:color w:val="auto"/>
              <w:sz w:val="14"/>
              <w:szCs w:val="14"/>
            </w:rPr>
          </w:pPr>
          <w:r w:rsidRPr="001C5C6B">
            <w:rPr>
              <w:rFonts w:ascii="Arial Narrow" w:hAnsi="Arial Narrow"/>
              <w:b/>
              <w:color w:val="auto"/>
              <w:sz w:val="14"/>
              <w:szCs w:val="14"/>
            </w:rPr>
            <w:t>HSW Collaboration with other parties (including co-location)</w:t>
          </w:r>
        </w:p>
      </w:tc>
      <w:tc>
        <w:tcPr>
          <w:tcW w:w="1418" w:type="dxa"/>
          <w:tcBorders>
            <w:top w:val="single" w:sz="4" w:space="0" w:color="auto"/>
            <w:left w:val="single" w:sz="4" w:space="0" w:color="auto"/>
            <w:bottom w:val="single" w:sz="4" w:space="0" w:color="auto"/>
            <w:right w:val="single" w:sz="4" w:space="0" w:color="auto"/>
          </w:tcBorders>
          <w:hideMark/>
        </w:tcPr>
        <w:p w14:paraId="07102F7F" w14:textId="77777777" w:rsidR="001C5C6B" w:rsidRPr="00105BC3" w:rsidRDefault="001C5C6B" w:rsidP="001C5C6B">
          <w:pPr>
            <w:rPr>
              <w:rFonts w:ascii="Arial Narrow" w:hAnsi="Arial Narrow"/>
              <w:b/>
              <w:color w:val="auto"/>
              <w:sz w:val="14"/>
              <w:szCs w:val="14"/>
            </w:rPr>
          </w:pPr>
          <w:r w:rsidRPr="00105BC3">
            <w:rPr>
              <w:rFonts w:ascii="Arial Narrow" w:hAnsi="Arial Narrow"/>
              <w:color w:val="auto"/>
              <w:sz w:val="14"/>
              <w:szCs w:val="14"/>
            </w:rPr>
            <w:t>Effective Date:</w:t>
          </w:r>
        </w:p>
      </w:tc>
      <w:tc>
        <w:tcPr>
          <w:tcW w:w="1559" w:type="dxa"/>
          <w:tcBorders>
            <w:top w:val="single" w:sz="4" w:space="0" w:color="auto"/>
            <w:left w:val="single" w:sz="4" w:space="0" w:color="auto"/>
            <w:bottom w:val="single" w:sz="4" w:space="0" w:color="auto"/>
            <w:right w:val="single" w:sz="4" w:space="0" w:color="auto"/>
          </w:tcBorders>
        </w:tcPr>
        <w:p w14:paraId="12FAC972" w14:textId="648967F0" w:rsidR="001C5C6B" w:rsidRPr="001C5C6B" w:rsidRDefault="001C5C6B" w:rsidP="001C5C6B">
          <w:pPr>
            <w:rPr>
              <w:rFonts w:ascii="Arial Narrow" w:hAnsi="Arial Narrow"/>
              <w:color w:val="auto"/>
              <w:sz w:val="14"/>
              <w:szCs w:val="14"/>
            </w:rPr>
          </w:pPr>
          <w:r w:rsidRPr="001C5C6B">
            <w:rPr>
              <w:rFonts w:ascii="Arial Narrow" w:hAnsi="Arial Narrow"/>
              <w:color w:val="auto"/>
              <w:sz w:val="14"/>
              <w:szCs w:val="14"/>
            </w:rPr>
            <w:t>17 December 2019</w:t>
          </w:r>
        </w:p>
      </w:tc>
      <w:tc>
        <w:tcPr>
          <w:tcW w:w="1247" w:type="dxa"/>
          <w:tcBorders>
            <w:top w:val="single" w:sz="4" w:space="0" w:color="auto"/>
            <w:left w:val="single" w:sz="4" w:space="0" w:color="auto"/>
            <w:bottom w:val="single" w:sz="4" w:space="0" w:color="auto"/>
            <w:right w:val="single" w:sz="4" w:space="0" w:color="auto"/>
          </w:tcBorders>
          <w:hideMark/>
        </w:tcPr>
        <w:p w14:paraId="3A0ED7A2" w14:textId="2430211F" w:rsidR="001C5C6B" w:rsidRPr="00154313" w:rsidRDefault="001C5C6B" w:rsidP="005C4104">
          <w:pPr>
            <w:rPr>
              <w:rFonts w:ascii="Arial Narrow" w:hAnsi="Arial Narrow"/>
              <w:b/>
              <w:sz w:val="14"/>
              <w:szCs w:val="14"/>
            </w:rPr>
          </w:pPr>
          <w:r w:rsidRPr="00154313">
            <w:rPr>
              <w:rFonts w:ascii="Arial Narrow" w:hAnsi="Arial Narrow"/>
              <w:sz w:val="14"/>
              <w:szCs w:val="14"/>
            </w:rPr>
            <w:t xml:space="preserve">Version  </w:t>
          </w:r>
          <w:r>
            <w:rPr>
              <w:rFonts w:ascii="Arial Narrow" w:hAnsi="Arial Narrow"/>
              <w:sz w:val="14"/>
              <w:szCs w:val="14"/>
            </w:rPr>
            <w:t>1.</w:t>
          </w:r>
          <w:r w:rsidR="005C4104">
            <w:rPr>
              <w:rFonts w:ascii="Arial Narrow" w:hAnsi="Arial Narrow"/>
              <w:sz w:val="14"/>
              <w:szCs w:val="14"/>
            </w:rPr>
            <w:t>1</w:t>
          </w:r>
        </w:p>
      </w:tc>
    </w:tr>
    <w:tr w:rsidR="001C5C6B" w14:paraId="42A63D1D" w14:textId="77777777" w:rsidTr="00105BC3">
      <w:tc>
        <w:tcPr>
          <w:tcW w:w="1092" w:type="dxa"/>
          <w:tcBorders>
            <w:top w:val="single" w:sz="4" w:space="0" w:color="auto"/>
            <w:left w:val="single" w:sz="4" w:space="0" w:color="auto"/>
            <w:bottom w:val="single" w:sz="4" w:space="0" w:color="auto"/>
            <w:right w:val="single" w:sz="4" w:space="0" w:color="auto"/>
          </w:tcBorders>
          <w:hideMark/>
        </w:tcPr>
        <w:p w14:paraId="6A534EAC" w14:textId="77777777" w:rsidR="001C5C6B" w:rsidRPr="00105BC3" w:rsidRDefault="001C5C6B" w:rsidP="001C5C6B">
          <w:pPr>
            <w:rPr>
              <w:rFonts w:ascii="Arial Narrow" w:hAnsi="Arial Narrow"/>
              <w:b/>
              <w:color w:val="auto"/>
              <w:sz w:val="14"/>
              <w:szCs w:val="14"/>
            </w:rPr>
          </w:pPr>
          <w:r w:rsidRPr="00105BC3">
            <w:rPr>
              <w:rFonts w:ascii="Arial Narrow" w:hAnsi="Arial Narrow"/>
              <w:color w:val="auto"/>
              <w:sz w:val="14"/>
              <w:szCs w:val="14"/>
            </w:rPr>
            <w:t>Authorised by</w:t>
          </w:r>
        </w:p>
      </w:tc>
      <w:tc>
        <w:tcPr>
          <w:tcW w:w="4573" w:type="dxa"/>
          <w:tcBorders>
            <w:top w:val="single" w:sz="4" w:space="0" w:color="auto"/>
            <w:left w:val="single" w:sz="4" w:space="0" w:color="auto"/>
            <w:bottom w:val="single" w:sz="4" w:space="0" w:color="auto"/>
            <w:right w:val="single" w:sz="4" w:space="0" w:color="auto"/>
          </w:tcBorders>
          <w:hideMark/>
        </w:tcPr>
        <w:p w14:paraId="18FE1B6A" w14:textId="25A944AA" w:rsidR="001C5C6B" w:rsidRPr="00105BC3" w:rsidRDefault="001C5C6B" w:rsidP="005C4104">
          <w:pPr>
            <w:rPr>
              <w:rFonts w:ascii="Arial Narrow" w:hAnsi="Arial Narrow"/>
              <w:b/>
              <w:color w:val="auto"/>
              <w:sz w:val="14"/>
              <w:szCs w:val="14"/>
            </w:rPr>
          </w:pPr>
          <w:r>
            <w:rPr>
              <w:rFonts w:ascii="Arial Narrow" w:hAnsi="Arial Narrow"/>
              <w:color w:val="auto"/>
              <w:sz w:val="14"/>
              <w:szCs w:val="14"/>
            </w:rPr>
            <w:t>Chief Operating Officer (University Operations)</w:t>
          </w:r>
        </w:p>
      </w:tc>
      <w:tc>
        <w:tcPr>
          <w:tcW w:w="1418" w:type="dxa"/>
          <w:tcBorders>
            <w:top w:val="single" w:sz="4" w:space="0" w:color="auto"/>
            <w:left w:val="single" w:sz="4" w:space="0" w:color="auto"/>
            <w:bottom w:val="single" w:sz="4" w:space="0" w:color="auto"/>
            <w:right w:val="single" w:sz="4" w:space="0" w:color="auto"/>
          </w:tcBorders>
          <w:hideMark/>
        </w:tcPr>
        <w:p w14:paraId="676E7FCE" w14:textId="77777777" w:rsidR="001C5C6B" w:rsidRPr="00105BC3" w:rsidRDefault="001C5C6B" w:rsidP="001C5C6B">
          <w:pPr>
            <w:rPr>
              <w:rFonts w:ascii="Arial Narrow" w:hAnsi="Arial Narrow"/>
              <w:b/>
              <w:color w:val="auto"/>
              <w:sz w:val="14"/>
              <w:szCs w:val="14"/>
            </w:rPr>
          </w:pPr>
          <w:r w:rsidRPr="00105BC3">
            <w:rPr>
              <w:rFonts w:ascii="Arial Narrow" w:hAnsi="Arial Narrow"/>
              <w:color w:val="auto"/>
              <w:sz w:val="14"/>
              <w:szCs w:val="14"/>
            </w:rPr>
            <w:t>Review Date:</w:t>
          </w:r>
        </w:p>
      </w:tc>
      <w:tc>
        <w:tcPr>
          <w:tcW w:w="1559" w:type="dxa"/>
          <w:tcBorders>
            <w:top w:val="single" w:sz="4" w:space="0" w:color="auto"/>
            <w:left w:val="single" w:sz="4" w:space="0" w:color="auto"/>
            <w:bottom w:val="single" w:sz="4" w:space="0" w:color="auto"/>
            <w:right w:val="single" w:sz="4" w:space="0" w:color="auto"/>
          </w:tcBorders>
        </w:tcPr>
        <w:p w14:paraId="1529FAEC" w14:textId="76661712" w:rsidR="001C5C6B" w:rsidRPr="001C5C6B" w:rsidRDefault="001C5C6B" w:rsidP="001C5C6B">
          <w:pPr>
            <w:rPr>
              <w:rFonts w:ascii="Arial Narrow" w:hAnsi="Arial Narrow"/>
              <w:color w:val="auto"/>
              <w:sz w:val="14"/>
              <w:szCs w:val="14"/>
            </w:rPr>
          </w:pPr>
          <w:r w:rsidRPr="001C5C6B">
            <w:rPr>
              <w:rFonts w:ascii="Arial Narrow" w:hAnsi="Arial Narrow"/>
              <w:color w:val="auto"/>
              <w:sz w:val="14"/>
              <w:szCs w:val="14"/>
            </w:rPr>
            <w:t>17 December 2022</w:t>
          </w:r>
        </w:p>
      </w:tc>
      <w:tc>
        <w:tcPr>
          <w:tcW w:w="1247" w:type="dxa"/>
          <w:tcBorders>
            <w:top w:val="single" w:sz="4" w:space="0" w:color="auto"/>
            <w:left w:val="single" w:sz="4" w:space="0" w:color="auto"/>
            <w:bottom w:val="single" w:sz="4" w:space="0" w:color="auto"/>
            <w:right w:val="single" w:sz="4" w:space="0" w:color="auto"/>
          </w:tcBorders>
          <w:hideMark/>
        </w:tcPr>
        <w:sdt>
          <w:sdtPr>
            <w:rPr>
              <w:sz w:val="14"/>
              <w:szCs w:val="14"/>
            </w:rPr>
            <w:id w:val="-1011988120"/>
            <w:docPartObj>
              <w:docPartGallery w:val="Page Numbers (Top of Page)"/>
              <w:docPartUnique/>
            </w:docPartObj>
          </w:sdtPr>
          <w:sdtEndPr/>
          <w:sdtContent>
            <w:p w14:paraId="068BF798" w14:textId="7BEE3E2A" w:rsidR="001C5C6B" w:rsidRPr="00154313" w:rsidRDefault="001C5C6B" w:rsidP="001C5C6B">
              <w:pPr>
                <w:pStyle w:val="Footer"/>
                <w:spacing w:line="240" w:lineRule="auto"/>
                <w:rPr>
                  <w:sz w:val="14"/>
                  <w:szCs w:val="14"/>
                </w:rPr>
              </w:pPr>
              <w:r w:rsidRPr="00154313">
                <w:rPr>
                  <w:sz w:val="14"/>
                  <w:szCs w:val="14"/>
                </w:rPr>
                <w:t xml:space="preserve">Page </w:t>
              </w:r>
              <w:r w:rsidRPr="00154313">
                <w:rPr>
                  <w:b/>
                  <w:bCs/>
                  <w:sz w:val="14"/>
                  <w:szCs w:val="14"/>
                </w:rPr>
                <w:fldChar w:fldCharType="begin"/>
              </w:r>
              <w:r w:rsidRPr="00154313">
                <w:rPr>
                  <w:b/>
                  <w:bCs/>
                  <w:sz w:val="14"/>
                  <w:szCs w:val="14"/>
                </w:rPr>
                <w:instrText xml:space="preserve"> PAGE </w:instrText>
              </w:r>
              <w:r w:rsidRPr="00154313">
                <w:rPr>
                  <w:b/>
                  <w:bCs/>
                  <w:sz w:val="14"/>
                  <w:szCs w:val="14"/>
                </w:rPr>
                <w:fldChar w:fldCharType="separate"/>
              </w:r>
              <w:r w:rsidR="00FB0D6E">
                <w:rPr>
                  <w:b/>
                  <w:bCs/>
                  <w:noProof/>
                  <w:sz w:val="14"/>
                  <w:szCs w:val="14"/>
                </w:rPr>
                <w:t>1</w:t>
              </w:r>
              <w:r w:rsidRPr="00154313">
                <w:rPr>
                  <w:b/>
                  <w:bCs/>
                  <w:sz w:val="14"/>
                  <w:szCs w:val="14"/>
                </w:rPr>
                <w:fldChar w:fldCharType="end"/>
              </w:r>
              <w:r w:rsidRPr="00154313">
                <w:rPr>
                  <w:sz w:val="14"/>
                  <w:szCs w:val="14"/>
                </w:rPr>
                <w:t xml:space="preserve"> of </w:t>
              </w:r>
              <w:r w:rsidRPr="00154313">
                <w:rPr>
                  <w:b/>
                  <w:bCs/>
                  <w:sz w:val="14"/>
                  <w:szCs w:val="14"/>
                </w:rPr>
                <w:fldChar w:fldCharType="begin"/>
              </w:r>
              <w:r w:rsidRPr="00154313">
                <w:rPr>
                  <w:b/>
                  <w:bCs/>
                  <w:sz w:val="14"/>
                  <w:szCs w:val="14"/>
                </w:rPr>
                <w:instrText xml:space="preserve"> NUMPAGES  </w:instrText>
              </w:r>
              <w:r w:rsidRPr="00154313">
                <w:rPr>
                  <w:b/>
                  <w:bCs/>
                  <w:sz w:val="14"/>
                  <w:szCs w:val="14"/>
                </w:rPr>
                <w:fldChar w:fldCharType="separate"/>
              </w:r>
              <w:r w:rsidR="00FB0D6E">
                <w:rPr>
                  <w:b/>
                  <w:bCs/>
                  <w:noProof/>
                  <w:sz w:val="14"/>
                  <w:szCs w:val="14"/>
                </w:rPr>
                <w:t>1</w:t>
              </w:r>
              <w:r w:rsidRPr="00154313">
                <w:rPr>
                  <w:b/>
                  <w:bCs/>
                  <w:sz w:val="14"/>
                  <w:szCs w:val="14"/>
                </w:rPr>
                <w:fldChar w:fldCharType="end"/>
              </w:r>
              <w:r w:rsidRPr="00154313">
                <w:rPr>
                  <w:sz w:val="14"/>
                  <w:szCs w:val="14"/>
                </w:rPr>
                <w:t xml:space="preserve"> </w:t>
              </w:r>
            </w:p>
          </w:sdtContent>
        </w:sdt>
      </w:tc>
    </w:tr>
    <w:tr w:rsidR="001C5C6B" w:rsidRPr="00105BC3" w14:paraId="5D985C26" w14:textId="77777777" w:rsidTr="00A06BAB">
      <w:tc>
        <w:tcPr>
          <w:tcW w:w="1092" w:type="dxa"/>
          <w:tcBorders>
            <w:top w:val="single" w:sz="4" w:space="0" w:color="auto"/>
            <w:left w:val="single" w:sz="4" w:space="0" w:color="auto"/>
            <w:bottom w:val="single" w:sz="4" w:space="0" w:color="auto"/>
            <w:right w:val="single" w:sz="4" w:space="0" w:color="auto"/>
          </w:tcBorders>
          <w:hideMark/>
        </w:tcPr>
        <w:p w14:paraId="7E835287" w14:textId="77777777" w:rsidR="001C5C6B" w:rsidRPr="00105BC3" w:rsidRDefault="001C5C6B" w:rsidP="001C5C6B">
          <w:pPr>
            <w:rPr>
              <w:rFonts w:ascii="Arial Narrow" w:hAnsi="Arial Narrow"/>
              <w:b/>
              <w:color w:val="auto"/>
              <w:sz w:val="14"/>
              <w:szCs w:val="14"/>
            </w:rPr>
          </w:pPr>
          <w:r w:rsidRPr="00105BC3">
            <w:rPr>
              <w:rFonts w:ascii="Arial Narrow" w:hAnsi="Arial Narrow"/>
              <w:color w:val="auto"/>
              <w:sz w:val="14"/>
              <w:szCs w:val="14"/>
            </w:rPr>
            <w:t>Warning</w:t>
          </w:r>
        </w:p>
      </w:tc>
      <w:tc>
        <w:tcPr>
          <w:tcW w:w="8797" w:type="dxa"/>
          <w:gridSpan w:val="4"/>
          <w:tcBorders>
            <w:top w:val="single" w:sz="4" w:space="0" w:color="auto"/>
            <w:left w:val="single" w:sz="4" w:space="0" w:color="auto"/>
            <w:bottom w:val="single" w:sz="4" w:space="0" w:color="auto"/>
            <w:right w:val="single" w:sz="4" w:space="0" w:color="auto"/>
          </w:tcBorders>
          <w:hideMark/>
        </w:tcPr>
        <w:p w14:paraId="0F0212D0" w14:textId="77777777" w:rsidR="001C5C6B" w:rsidRPr="00105BC3" w:rsidRDefault="001C5C6B" w:rsidP="001C5C6B">
          <w:pPr>
            <w:pStyle w:val="Footer"/>
            <w:spacing w:line="240" w:lineRule="auto"/>
            <w:rPr>
              <w:b/>
              <w:color w:val="auto"/>
              <w:sz w:val="14"/>
              <w:szCs w:val="14"/>
            </w:rPr>
          </w:pPr>
          <w:r w:rsidRPr="00105BC3">
            <w:rPr>
              <w:color w:val="auto"/>
              <w:sz w:val="14"/>
              <w:szCs w:val="14"/>
            </w:rPr>
            <w:t>This process is uncontrolled when printed.  The current version of this document is available on the HSW Website.</w:t>
          </w:r>
        </w:p>
      </w:tc>
    </w:tr>
  </w:tbl>
  <w:p w14:paraId="39140C8D" w14:textId="77777777" w:rsidR="0089108B" w:rsidRPr="00105BC3" w:rsidRDefault="0089108B">
    <w:pPr>
      <w:pStyle w:val="Footer"/>
      <w:rPr>
        <w:color w:val="auto"/>
      </w:rPr>
    </w:pPr>
  </w:p>
  <w:p w14:paraId="51324288" w14:textId="77777777" w:rsidR="0089108B" w:rsidRDefault="00891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C2F8" w14:textId="77777777" w:rsidR="0089108B" w:rsidRDefault="0089108B">
    <w:pPr>
      <w:pStyle w:val="Footer"/>
    </w:pPr>
    <w:r>
      <w:rPr>
        <w:noProof/>
        <w:lang w:val="en-AU" w:eastAsia="en-AU"/>
      </w:rPr>
      <w:drawing>
        <wp:inline distT="0" distB="0" distL="0" distR="0" wp14:anchorId="63325B91" wp14:editId="1DEFB174">
          <wp:extent cx="6122035" cy="383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2035" cy="383540"/>
                  </a:xfrm>
                  <a:prstGeom prst="rect">
                    <a:avLst/>
                  </a:prstGeom>
                </pic:spPr>
              </pic:pic>
            </a:graphicData>
          </a:graphic>
        </wp:inline>
      </w:drawing>
    </w:r>
  </w:p>
  <w:p w14:paraId="3072819B" w14:textId="77777777" w:rsidR="0089108B" w:rsidRDefault="008910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38A4" w14:textId="77777777" w:rsidR="0089108B" w:rsidRDefault="0089108B">
      <w:r>
        <w:separator/>
      </w:r>
    </w:p>
  </w:footnote>
  <w:footnote w:type="continuationSeparator" w:id="0">
    <w:p w14:paraId="6D03623B" w14:textId="77777777" w:rsidR="0089108B" w:rsidRDefault="0089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7DE2B" w14:textId="77777777" w:rsidR="0089108B" w:rsidRDefault="00FB0D6E" w:rsidP="007B6860">
    <w:pPr>
      <w:pStyle w:val="Header"/>
    </w:pPr>
    <w:r>
      <w:rPr>
        <w:noProof/>
        <w:lang w:val="en-GB"/>
      </w:rPr>
      <w:pict w14:anchorId="5C64C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545.55pt;height:90.9pt;rotation:315;z-index:-251658752;mso-position-horizontal:center;mso-position-horizontal-relative:margin;mso-position-vertical:center;mso-position-vertical-relative:margin"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89108B">
      <w:fldChar w:fldCharType="begin"/>
    </w:r>
    <w:r w:rsidR="0089108B">
      <w:instrText xml:space="preserve">PAGE  </w:instrText>
    </w:r>
    <w:r w:rsidR="0089108B">
      <w:fldChar w:fldCharType="end"/>
    </w:r>
  </w:p>
  <w:p w14:paraId="17D2D8D0" w14:textId="77777777" w:rsidR="0089108B" w:rsidRDefault="0089108B"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single" w:sz="18" w:space="0" w:color="25408F" w:themeColor="accent4"/>
        <w:right w:val="none" w:sz="0" w:space="0" w:color="auto"/>
        <w:insideH w:val="none" w:sz="0" w:space="0" w:color="auto"/>
        <w:insideV w:val="none" w:sz="0" w:space="0" w:color="auto"/>
      </w:tblBorders>
      <w:tblLook w:val="04A0" w:firstRow="1" w:lastRow="0" w:firstColumn="1" w:lastColumn="0" w:noHBand="0" w:noVBand="1"/>
    </w:tblPr>
    <w:tblGrid>
      <w:gridCol w:w="4807"/>
      <w:gridCol w:w="4834"/>
    </w:tblGrid>
    <w:tr w:rsidR="0089108B" w14:paraId="5DC04208" w14:textId="77777777" w:rsidTr="0091414C">
      <w:trPr>
        <w:trHeight w:val="429"/>
      </w:trPr>
      <w:tc>
        <w:tcPr>
          <w:tcW w:w="4997" w:type="dxa"/>
          <w:tcBorders>
            <w:bottom w:val="single" w:sz="18" w:space="0" w:color="005A9C" w:themeColor="accent3"/>
          </w:tcBorders>
          <w:hideMark/>
        </w:tcPr>
        <w:p w14:paraId="03442A80" w14:textId="77777777" w:rsidR="0089108B" w:rsidRPr="00154313" w:rsidRDefault="0089108B" w:rsidP="0076497A">
          <w:pPr>
            <w:pStyle w:val="Header"/>
            <w:spacing w:after="0"/>
            <w:jc w:val="left"/>
            <w:rPr>
              <w:rFonts w:ascii="Arial Narrow" w:hAnsi="Arial Narrow"/>
              <w:b/>
              <w:sz w:val="20"/>
              <w:lang w:val="en-AU" w:eastAsia="en-AU"/>
            </w:rPr>
          </w:pPr>
          <w:r w:rsidRPr="00154313">
            <w:rPr>
              <w:rFonts w:ascii="Arial Narrow" w:hAnsi="Arial Narrow"/>
              <w:b/>
              <w:sz w:val="20"/>
              <w:lang w:val="en-AU" w:eastAsia="en-AU"/>
            </w:rPr>
            <w:t>HSW Handbook</w:t>
          </w:r>
        </w:p>
      </w:tc>
      <w:tc>
        <w:tcPr>
          <w:tcW w:w="4998" w:type="dxa"/>
          <w:tcBorders>
            <w:bottom w:val="single" w:sz="18" w:space="0" w:color="005A9C" w:themeColor="accent3"/>
          </w:tcBorders>
          <w:hideMark/>
        </w:tcPr>
        <w:p w14:paraId="691F1031" w14:textId="77777777" w:rsidR="0089108B" w:rsidRDefault="0089108B" w:rsidP="0076497A">
          <w:pPr>
            <w:pStyle w:val="Header"/>
            <w:spacing w:after="0"/>
            <w:rPr>
              <w:rFonts w:ascii="Arial Narrow" w:hAnsi="Arial Narrow"/>
              <w:b/>
              <w:sz w:val="20"/>
              <w:lang w:val="en-AU" w:eastAsia="en-AU"/>
            </w:rPr>
          </w:pPr>
          <w:r>
            <w:rPr>
              <w:noProof/>
              <w:lang w:val="en-AU" w:eastAsia="en-AU"/>
            </w:rPr>
            <w:drawing>
              <wp:inline distT="0" distB="0" distL="0" distR="0" wp14:anchorId="20A180E7" wp14:editId="6EDADDAE">
                <wp:extent cx="847725" cy="257175"/>
                <wp:effectExtent l="0" t="0" r="9525" b="9525"/>
                <wp:docPr id="1"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A_logo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57175"/>
                        </a:xfrm>
                        <a:prstGeom prst="rect">
                          <a:avLst/>
                        </a:prstGeom>
                        <a:noFill/>
                        <a:ln>
                          <a:noFill/>
                        </a:ln>
                      </pic:spPr>
                    </pic:pic>
                  </a:graphicData>
                </a:graphic>
              </wp:inline>
            </w:drawing>
          </w:r>
        </w:p>
        <w:p w14:paraId="67BD21A2" w14:textId="77777777" w:rsidR="0089108B" w:rsidRDefault="0089108B" w:rsidP="0076497A">
          <w:pPr>
            <w:pStyle w:val="Header"/>
            <w:spacing w:after="0"/>
            <w:rPr>
              <w:rFonts w:ascii="Arial Narrow" w:hAnsi="Arial Narrow"/>
              <w:b/>
              <w:sz w:val="20"/>
              <w:lang w:val="en-AU" w:eastAsia="en-AU"/>
            </w:rPr>
          </w:pPr>
        </w:p>
      </w:tc>
    </w:tr>
  </w:tbl>
  <w:p w14:paraId="33B20240" w14:textId="77777777" w:rsidR="0089108B" w:rsidRDefault="0089108B" w:rsidP="00154313">
    <w:pPr>
      <w:pStyle w:val="Header"/>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D86"/>
      <w:tblLayout w:type="fixed"/>
      <w:tblLook w:val="04A0" w:firstRow="1" w:lastRow="0" w:firstColumn="1" w:lastColumn="0" w:noHBand="0" w:noVBand="1"/>
    </w:tblPr>
    <w:tblGrid>
      <w:gridCol w:w="2694"/>
      <w:gridCol w:w="7796"/>
      <w:gridCol w:w="283"/>
    </w:tblGrid>
    <w:tr w:rsidR="0089108B" w14:paraId="70FF71C6" w14:textId="77777777" w:rsidTr="005B11EA">
      <w:trPr>
        <w:trHeight w:val="1846"/>
      </w:trPr>
      <w:tc>
        <w:tcPr>
          <w:tcW w:w="2694" w:type="dxa"/>
          <w:shd w:val="clear" w:color="auto" w:fill="004D86"/>
        </w:tcPr>
        <w:p w14:paraId="7E346264" w14:textId="77777777" w:rsidR="0089108B" w:rsidRPr="00F43960" w:rsidRDefault="0089108B" w:rsidP="009D7E42">
          <w:pPr>
            <w:rPr>
              <w:noProof/>
              <w:sz w:val="8"/>
              <w:szCs w:val="8"/>
              <w:lang w:val="en-AU" w:eastAsia="en-AU"/>
            </w:rPr>
          </w:pPr>
        </w:p>
        <w:p w14:paraId="3AAF975B" w14:textId="77777777" w:rsidR="0089108B" w:rsidRDefault="0089108B" w:rsidP="009D7E42">
          <w:pPr>
            <w:rPr>
              <w:noProof/>
              <w:lang w:val="en-AU" w:eastAsia="en-AU"/>
            </w:rPr>
          </w:pPr>
          <w:r>
            <w:rPr>
              <w:noProof/>
              <w:lang w:val="en-AU" w:eastAsia="en-AU"/>
            </w:rPr>
            <w:drawing>
              <wp:inline distT="0" distB="0" distL="0" distR="0" wp14:anchorId="5D774C27" wp14:editId="44B15C65">
                <wp:extent cx="1555080" cy="109093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7097" cy="1092345"/>
                        </a:xfrm>
                        <a:prstGeom prst="rect">
                          <a:avLst/>
                        </a:prstGeom>
                      </pic:spPr>
                    </pic:pic>
                  </a:graphicData>
                </a:graphic>
              </wp:inline>
            </w:drawing>
          </w:r>
        </w:p>
        <w:p w14:paraId="7D4E4FCD" w14:textId="77777777" w:rsidR="0089108B" w:rsidRDefault="0089108B" w:rsidP="009D7E42"/>
      </w:tc>
      <w:tc>
        <w:tcPr>
          <w:tcW w:w="7796" w:type="dxa"/>
          <w:shd w:val="clear" w:color="auto" w:fill="005696"/>
        </w:tcPr>
        <w:p w14:paraId="40587232" w14:textId="77777777" w:rsidR="0089108B" w:rsidRDefault="0089108B" w:rsidP="009D7E42">
          <w:pPr>
            <w:shd w:val="clear" w:color="auto" w:fill="005696"/>
          </w:pPr>
        </w:p>
        <w:p w14:paraId="1C21B26C" w14:textId="77777777" w:rsidR="0089108B" w:rsidRPr="00A91B49" w:rsidRDefault="0089108B" w:rsidP="009D7E42">
          <w:pPr>
            <w:shd w:val="clear" w:color="auto" w:fill="005696"/>
            <w:jc w:val="right"/>
            <w:rPr>
              <w:rFonts w:ascii="Arial Rounded MT Bold" w:hAnsi="Arial Rounded MT Bold"/>
              <w:b/>
              <w:color w:val="FFFFFF" w:themeColor="background1"/>
              <w:sz w:val="28"/>
              <w:szCs w:val="28"/>
            </w:rPr>
          </w:pPr>
        </w:p>
        <w:p w14:paraId="53C68CEF" w14:textId="77777777" w:rsidR="0089108B" w:rsidRPr="00A91B49" w:rsidRDefault="0089108B" w:rsidP="009D7E42">
          <w:pPr>
            <w:shd w:val="clear" w:color="auto" w:fill="005696"/>
            <w:jc w:val="right"/>
            <w:rPr>
              <w:rFonts w:ascii="Arial Black" w:hAnsi="Arial Black"/>
              <w:b/>
              <w:color w:val="FFFFFF" w:themeColor="background1"/>
              <w:sz w:val="28"/>
              <w:szCs w:val="28"/>
            </w:rPr>
          </w:pPr>
          <w:r w:rsidRPr="00A91B49">
            <w:rPr>
              <w:rFonts w:ascii="Arial Black" w:hAnsi="Arial Black"/>
              <w:b/>
              <w:color w:val="FFFFFF" w:themeColor="background1"/>
              <w:sz w:val="28"/>
              <w:szCs w:val="28"/>
            </w:rPr>
            <w:t>Human Resources – HSW Handbook</w:t>
          </w:r>
        </w:p>
        <w:p w14:paraId="03199368" w14:textId="77777777" w:rsidR="0089108B" w:rsidRDefault="0089108B" w:rsidP="009D7E42">
          <w:pPr>
            <w:shd w:val="clear" w:color="auto" w:fill="005696"/>
            <w:jc w:val="right"/>
            <w:rPr>
              <w:rFonts w:ascii="Arial Rounded MT Bold" w:hAnsi="Arial Rounded MT Bold"/>
              <w:b/>
              <w:color w:val="FFFFFF" w:themeColor="background1"/>
            </w:rPr>
          </w:pPr>
        </w:p>
        <w:p w14:paraId="0738A373" w14:textId="77777777" w:rsidR="0089108B" w:rsidRDefault="0089108B" w:rsidP="00370669">
          <w:pPr>
            <w:shd w:val="clear" w:color="auto" w:fill="005696"/>
            <w:jc w:val="right"/>
            <w:rPr>
              <w:rFonts w:ascii="Arial Black" w:hAnsi="Arial Black"/>
              <w:b/>
              <w:color w:val="FFFFFF" w:themeColor="background1"/>
              <w:sz w:val="36"/>
              <w:szCs w:val="36"/>
            </w:rPr>
          </w:pPr>
          <w:r>
            <w:rPr>
              <w:rFonts w:ascii="Arial Black" w:hAnsi="Arial Black"/>
              <w:b/>
              <w:color w:val="FFFFFF" w:themeColor="background1"/>
              <w:sz w:val="36"/>
              <w:szCs w:val="36"/>
            </w:rPr>
            <w:t xml:space="preserve">HSW Collaboration with other organisations (including co-location) </w:t>
          </w:r>
        </w:p>
        <w:p w14:paraId="22E31BC4" w14:textId="77777777" w:rsidR="0089108B" w:rsidRPr="00705348" w:rsidRDefault="0089108B" w:rsidP="00370669">
          <w:pPr>
            <w:shd w:val="clear" w:color="auto" w:fill="005696"/>
            <w:jc w:val="right"/>
            <w:rPr>
              <w:rFonts w:ascii="Arial Rounded MT Bold" w:hAnsi="Arial Rounded MT Bold"/>
              <w:b/>
            </w:rPr>
          </w:pPr>
        </w:p>
      </w:tc>
      <w:tc>
        <w:tcPr>
          <w:tcW w:w="283" w:type="dxa"/>
          <w:tcBorders>
            <w:right w:val="single" w:sz="4" w:space="0" w:color="auto"/>
          </w:tcBorders>
          <w:shd w:val="clear" w:color="auto" w:fill="005696"/>
        </w:tcPr>
        <w:p w14:paraId="7DAD0662" w14:textId="77777777" w:rsidR="0089108B" w:rsidRDefault="0089108B">
          <w:pPr>
            <w:spacing w:after="160"/>
            <w:rPr>
              <w:rFonts w:ascii="Arial Rounded MT Bold" w:hAnsi="Arial Rounded MT Bold"/>
              <w:b/>
            </w:rPr>
          </w:pPr>
        </w:p>
        <w:p w14:paraId="71DAC689" w14:textId="77777777" w:rsidR="0089108B" w:rsidRPr="00705348" w:rsidRDefault="0089108B" w:rsidP="009D7E42">
          <w:pPr>
            <w:shd w:val="clear" w:color="auto" w:fill="005696"/>
            <w:jc w:val="right"/>
            <w:rPr>
              <w:rFonts w:ascii="Arial Rounded MT Bold" w:hAnsi="Arial Rounded MT Bold"/>
              <w:b/>
            </w:rPr>
          </w:pPr>
        </w:p>
      </w:tc>
    </w:tr>
    <w:tr w:rsidR="0089108B" w14:paraId="3D27CFDF" w14:textId="77777777" w:rsidTr="00F43960">
      <w:trPr>
        <w:trHeight w:val="386"/>
      </w:trPr>
      <w:tc>
        <w:tcPr>
          <w:tcW w:w="10490" w:type="dxa"/>
          <w:gridSpan w:val="2"/>
          <w:shd w:val="clear" w:color="auto" w:fill="004D86"/>
        </w:tcPr>
        <w:p w14:paraId="12BCAA73" w14:textId="77777777" w:rsidR="0089108B" w:rsidRDefault="0089108B" w:rsidP="009D7E42"/>
      </w:tc>
      <w:tc>
        <w:tcPr>
          <w:tcW w:w="283" w:type="dxa"/>
          <w:tcBorders>
            <w:right w:val="single" w:sz="4" w:space="0" w:color="auto"/>
          </w:tcBorders>
          <w:shd w:val="clear" w:color="auto" w:fill="004D86"/>
        </w:tcPr>
        <w:p w14:paraId="6AE3B872" w14:textId="77777777" w:rsidR="0089108B" w:rsidRDefault="0089108B" w:rsidP="009D7E42"/>
      </w:tc>
    </w:tr>
  </w:tbl>
  <w:p w14:paraId="3B5E6B90" w14:textId="77777777" w:rsidR="0089108B" w:rsidRDefault="0089108B"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801"/>
    <w:multiLevelType w:val="hybridMultilevel"/>
    <w:tmpl w:val="7084082A"/>
    <w:lvl w:ilvl="0" w:tplc="D7E06452">
      <w:start w:val="1"/>
      <w:numFmt w:val="bullet"/>
      <w:lvlText w:val=""/>
      <w:lvlJc w:val="left"/>
      <w:pPr>
        <w:ind w:left="360" w:hanging="360"/>
      </w:pPr>
      <w:rPr>
        <w:rFonts w:ascii="Wingdings" w:hAnsi="Wingdings"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552B89"/>
    <w:multiLevelType w:val="hybridMultilevel"/>
    <w:tmpl w:val="BEAA0E8A"/>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3" w15:restartNumberingAfterBreak="0">
    <w:nsid w:val="111D3633"/>
    <w:multiLevelType w:val="hybridMultilevel"/>
    <w:tmpl w:val="23606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DB56F1D"/>
    <w:multiLevelType w:val="hybridMultilevel"/>
    <w:tmpl w:val="8F703B94"/>
    <w:lvl w:ilvl="0" w:tplc="A6940BB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23F7638A"/>
    <w:multiLevelType w:val="hybridMultilevel"/>
    <w:tmpl w:val="F0C8C880"/>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2F6EC7"/>
    <w:multiLevelType w:val="hybridMultilevel"/>
    <w:tmpl w:val="CA34A7DA"/>
    <w:lvl w:ilvl="0" w:tplc="D17CFBF0">
      <w:start w:val="1"/>
      <w:numFmt w:val="bullet"/>
      <w:lvlText w:val=""/>
      <w:lvlJc w:val="left"/>
      <w:pPr>
        <w:ind w:left="360" w:hanging="360"/>
      </w:pPr>
      <w:rPr>
        <w:rFonts w:ascii="Symbol" w:hAnsi="Symbol" w:hint="default"/>
        <w:strike w:val="0"/>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9B3683F"/>
    <w:multiLevelType w:val="hybridMultilevel"/>
    <w:tmpl w:val="13A63876"/>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B52B90"/>
    <w:multiLevelType w:val="hybridMultilevel"/>
    <w:tmpl w:val="E2D6BA9C"/>
    <w:lvl w:ilvl="0" w:tplc="7534D0EA">
      <w:start w:val="1"/>
      <w:numFmt w:val="bullet"/>
      <w:lvlText w:val=""/>
      <w:lvlJc w:val="left"/>
      <w:pPr>
        <w:ind w:left="360" w:hanging="360"/>
      </w:pPr>
      <w:rPr>
        <w:rFonts w:ascii="Symbol" w:hAnsi="Symbol" w:hint="default"/>
        <w:strike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D72B0A"/>
    <w:multiLevelType w:val="hybridMultilevel"/>
    <w:tmpl w:val="C986B9EE"/>
    <w:lvl w:ilvl="0" w:tplc="D7E06452">
      <w:start w:val="1"/>
      <w:numFmt w:val="bullet"/>
      <w:lvlText w:val=""/>
      <w:lvlJc w:val="left"/>
      <w:pPr>
        <w:ind w:left="360" w:hanging="360"/>
      </w:pPr>
      <w:rPr>
        <w:rFonts w:ascii="Wingdings" w:hAnsi="Wingdings"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6360545"/>
    <w:multiLevelType w:val="hybridMultilevel"/>
    <w:tmpl w:val="1AE67094"/>
    <w:lvl w:ilvl="0" w:tplc="79648E9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C842AD"/>
    <w:multiLevelType w:val="hybridMultilevel"/>
    <w:tmpl w:val="C14C2884"/>
    <w:lvl w:ilvl="0" w:tplc="8122867E">
      <w:start w:val="1"/>
      <w:numFmt w:val="bullet"/>
      <w:lvlText w:val=""/>
      <w:lvlJc w:val="left"/>
      <w:pPr>
        <w:tabs>
          <w:tab w:val="num" w:pos="360"/>
        </w:tabs>
        <w:ind w:left="360" w:hanging="360"/>
      </w:pPr>
      <w:rPr>
        <w:rFonts w:ascii="Symbol" w:hAnsi="Symbol" w:hint="default"/>
        <w:strike w:val="0"/>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034CFD"/>
    <w:multiLevelType w:val="multilevel"/>
    <w:tmpl w:val="7A14C9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DEC44A2"/>
    <w:multiLevelType w:val="hybridMultilevel"/>
    <w:tmpl w:val="65444EBA"/>
    <w:lvl w:ilvl="0" w:tplc="D7E06452">
      <w:start w:val="1"/>
      <w:numFmt w:val="bullet"/>
      <w:lvlText w:val=""/>
      <w:lvlJc w:val="left"/>
      <w:pPr>
        <w:ind w:left="360" w:hanging="360"/>
      </w:pPr>
      <w:rPr>
        <w:rFonts w:ascii="Wingdings" w:hAnsi="Wingdings"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34F44B8"/>
    <w:multiLevelType w:val="hybridMultilevel"/>
    <w:tmpl w:val="A91C0E00"/>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3565B24"/>
    <w:multiLevelType w:val="hybridMultilevel"/>
    <w:tmpl w:val="C91CBA88"/>
    <w:lvl w:ilvl="0" w:tplc="D2E2D30A">
      <w:start w:val="1"/>
      <w:numFmt w:val="bullet"/>
      <w:lvlText w:val=""/>
      <w:lvlJc w:val="left"/>
      <w:pPr>
        <w:ind w:left="360" w:hanging="360"/>
      </w:pPr>
      <w:rPr>
        <w:rFonts w:ascii="Wingdings" w:hAnsi="Wingdings" w:hint="default"/>
        <w:strike w:val="0"/>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305D75"/>
    <w:multiLevelType w:val="hybridMultilevel"/>
    <w:tmpl w:val="14288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85423A"/>
    <w:multiLevelType w:val="hybridMultilevel"/>
    <w:tmpl w:val="83DE4C62"/>
    <w:lvl w:ilvl="0" w:tplc="9B1E56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0E7D10"/>
    <w:multiLevelType w:val="multilevel"/>
    <w:tmpl w:val="308E0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215A9"/>
    <w:multiLevelType w:val="hybridMultilevel"/>
    <w:tmpl w:val="74C63F5C"/>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DA656A2"/>
    <w:multiLevelType w:val="hybridMultilevel"/>
    <w:tmpl w:val="BEE4D3A2"/>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2B51FE"/>
    <w:multiLevelType w:val="multilevel"/>
    <w:tmpl w:val="985C8D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5DF3A3A"/>
    <w:multiLevelType w:val="hybridMultilevel"/>
    <w:tmpl w:val="F22664EA"/>
    <w:lvl w:ilvl="0" w:tplc="E1C00346">
      <w:start w:val="1"/>
      <w:numFmt w:val="bullet"/>
      <w:lvlText w:val=""/>
      <w:lvlJc w:val="left"/>
      <w:pPr>
        <w:ind w:left="360" w:hanging="360"/>
      </w:pPr>
      <w:rPr>
        <w:rFonts w:ascii="Wingdings" w:hAnsi="Wingdings" w:hint="default"/>
        <w:strike w:val="0"/>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64466AE"/>
    <w:multiLevelType w:val="hybridMultilevel"/>
    <w:tmpl w:val="E89C5E3C"/>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D3C3628"/>
    <w:multiLevelType w:val="hybridMultilevel"/>
    <w:tmpl w:val="B934A0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2D6348"/>
    <w:multiLevelType w:val="hybridMultilevel"/>
    <w:tmpl w:val="3FBA5204"/>
    <w:lvl w:ilvl="0" w:tplc="D5EEC982">
      <w:start w:val="1"/>
      <w:numFmt w:val="bullet"/>
      <w:lvlText w:val=""/>
      <w:lvlJc w:val="left"/>
      <w:pPr>
        <w:ind w:left="360" w:hanging="360"/>
      </w:pPr>
      <w:rPr>
        <w:rFonts w:ascii="Wingdings" w:hAnsi="Wingdings" w:hint="default"/>
        <w:strike w:val="0"/>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261AFF"/>
    <w:multiLevelType w:val="hybridMultilevel"/>
    <w:tmpl w:val="B99C0FB0"/>
    <w:lvl w:ilvl="0" w:tplc="D2E2D30A">
      <w:start w:val="1"/>
      <w:numFmt w:val="bullet"/>
      <w:lvlText w:val=""/>
      <w:lvlJc w:val="left"/>
      <w:pPr>
        <w:ind w:left="360" w:hanging="360"/>
      </w:pPr>
      <w:rPr>
        <w:rFonts w:ascii="Wingdings" w:hAnsi="Wingdings" w:hint="default"/>
        <w:color w:val="auto"/>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F2D3965"/>
    <w:multiLevelType w:val="hybridMultilevel"/>
    <w:tmpl w:val="3FD4F794"/>
    <w:lvl w:ilvl="0" w:tplc="A476AFBA">
      <w:start w:val="1"/>
      <w:numFmt w:val="bullet"/>
      <w:pStyle w:val="ListParagraph"/>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0000"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7"/>
  </w:num>
  <w:num w:numId="5">
    <w:abstractNumId w:val="27"/>
  </w:num>
  <w:num w:numId="6">
    <w:abstractNumId w:val="5"/>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4"/>
  </w:num>
  <w:num w:numId="10">
    <w:abstractNumId w:val="34"/>
    <w:lvlOverride w:ilvl="0">
      <w:startOverride w:val="1"/>
    </w:lvlOverride>
  </w:num>
  <w:num w:numId="11">
    <w:abstractNumId w:val="34"/>
    <w:lvlOverride w:ilvl="0">
      <w:startOverride w:val="1"/>
    </w:lvlOverride>
  </w:num>
  <w:num w:numId="12">
    <w:abstractNumId w:val="34"/>
  </w:num>
  <w:num w:numId="13">
    <w:abstractNumId w:val="34"/>
    <w:lvlOverride w:ilvl="0">
      <w:startOverride w:val="1"/>
    </w:lvlOverride>
  </w:num>
  <w:num w:numId="14">
    <w:abstractNumId w:val="13"/>
  </w:num>
  <w:num w:numId="15">
    <w:abstractNumId w:val="32"/>
  </w:num>
  <w:num w:numId="16">
    <w:abstractNumId w:val="19"/>
  </w:num>
  <w:num w:numId="17">
    <w:abstractNumId w:val="21"/>
  </w:num>
  <w:num w:numId="18">
    <w:abstractNumId w:val="14"/>
  </w:num>
  <w:num w:numId="19">
    <w:abstractNumId w:val="23"/>
  </w:num>
  <w:num w:numId="20">
    <w:abstractNumId w:val="3"/>
  </w:num>
  <w:num w:numId="21">
    <w:abstractNumId w:val="16"/>
  </w:num>
  <w:num w:numId="22">
    <w:abstractNumId w:val="0"/>
  </w:num>
  <w:num w:numId="23">
    <w:abstractNumId w:val="12"/>
  </w:num>
  <w:num w:numId="24">
    <w:abstractNumId w:val="33"/>
  </w:num>
  <w:num w:numId="25">
    <w:abstractNumId w:val="10"/>
  </w:num>
  <w:num w:numId="26">
    <w:abstractNumId w:val="30"/>
  </w:num>
  <w:num w:numId="27">
    <w:abstractNumId w:val="25"/>
  </w:num>
  <w:num w:numId="28">
    <w:abstractNumId w:val="8"/>
  </w:num>
  <w:num w:numId="29">
    <w:abstractNumId w:val="1"/>
  </w:num>
  <w:num w:numId="30">
    <w:abstractNumId w:val="20"/>
  </w:num>
  <w:num w:numId="31">
    <w:abstractNumId w:val="26"/>
  </w:num>
  <w:num w:numId="32">
    <w:abstractNumId w:val="22"/>
  </w:num>
  <w:num w:numId="33">
    <w:abstractNumId w:val="15"/>
  </w:num>
  <w:num w:numId="34">
    <w:abstractNumId w:val="28"/>
  </w:num>
  <w:num w:numId="35">
    <w:abstractNumId w:val="31"/>
  </w:num>
  <w:num w:numId="36">
    <w:abstractNumId w:val="24"/>
  </w:num>
  <w:num w:numId="37">
    <w:abstractNumId w:val="9"/>
  </w:num>
  <w:num w:numId="38">
    <w:abstractNumId w:val="6"/>
  </w:num>
  <w:num w:numId="39">
    <w:abstractNumId w:val="1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revisionView w:inkAnnotation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04"/>
    <w:rsid w:val="000076B5"/>
    <w:rsid w:val="00012811"/>
    <w:rsid w:val="00012ED4"/>
    <w:rsid w:val="000169E8"/>
    <w:rsid w:val="00024975"/>
    <w:rsid w:val="00035D9B"/>
    <w:rsid w:val="000426FC"/>
    <w:rsid w:val="00045FC9"/>
    <w:rsid w:val="00047778"/>
    <w:rsid w:val="000512B2"/>
    <w:rsid w:val="0006034C"/>
    <w:rsid w:val="00070BF8"/>
    <w:rsid w:val="00074E8A"/>
    <w:rsid w:val="0008145B"/>
    <w:rsid w:val="00095DB5"/>
    <w:rsid w:val="00097D2B"/>
    <w:rsid w:val="000A1E88"/>
    <w:rsid w:val="000B62ED"/>
    <w:rsid w:val="000E1CF1"/>
    <w:rsid w:val="000E345B"/>
    <w:rsid w:val="000F406D"/>
    <w:rsid w:val="00100998"/>
    <w:rsid w:val="00103885"/>
    <w:rsid w:val="0010400C"/>
    <w:rsid w:val="00105BC3"/>
    <w:rsid w:val="00106B19"/>
    <w:rsid w:val="00114227"/>
    <w:rsid w:val="001227E0"/>
    <w:rsid w:val="00122ECB"/>
    <w:rsid w:val="00127C05"/>
    <w:rsid w:val="00140911"/>
    <w:rsid w:val="001536E2"/>
    <w:rsid w:val="00154313"/>
    <w:rsid w:val="001611AF"/>
    <w:rsid w:val="001657CD"/>
    <w:rsid w:val="00180373"/>
    <w:rsid w:val="00191B92"/>
    <w:rsid w:val="001A1585"/>
    <w:rsid w:val="001A7E4D"/>
    <w:rsid w:val="001B6A56"/>
    <w:rsid w:val="001C43D0"/>
    <w:rsid w:val="001C5C6B"/>
    <w:rsid w:val="001C7AE0"/>
    <w:rsid w:val="001E2F21"/>
    <w:rsid w:val="001F0A10"/>
    <w:rsid w:val="001F1D8E"/>
    <w:rsid w:val="001F517D"/>
    <w:rsid w:val="002005E1"/>
    <w:rsid w:val="002014AD"/>
    <w:rsid w:val="002210EE"/>
    <w:rsid w:val="00231AD4"/>
    <w:rsid w:val="00232176"/>
    <w:rsid w:val="002344EF"/>
    <w:rsid w:val="00234790"/>
    <w:rsid w:val="00234CF3"/>
    <w:rsid w:val="002522CF"/>
    <w:rsid w:val="00252309"/>
    <w:rsid w:val="00255EDA"/>
    <w:rsid w:val="00256DB3"/>
    <w:rsid w:val="002608EB"/>
    <w:rsid w:val="002638E5"/>
    <w:rsid w:val="002778D6"/>
    <w:rsid w:val="00280862"/>
    <w:rsid w:val="00284151"/>
    <w:rsid w:val="00287511"/>
    <w:rsid w:val="002920D7"/>
    <w:rsid w:val="00292D47"/>
    <w:rsid w:val="002932D4"/>
    <w:rsid w:val="002A42C2"/>
    <w:rsid w:val="002B096D"/>
    <w:rsid w:val="002B346F"/>
    <w:rsid w:val="002C053A"/>
    <w:rsid w:val="002C19D4"/>
    <w:rsid w:val="002C63D7"/>
    <w:rsid w:val="002D41A9"/>
    <w:rsid w:val="002D49FB"/>
    <w:rsid w:val="002E35E6"/>
    <w:rsid w:val="00310239"/>
    <w:rsid w:val="00310507"/>
    <w:rsid w:val="00330629"/>
    <w:rsid w:val="003338D1"/>
    <w:rsid w:val="0033519C"/>
    <w:rsid w:val="00336E10"/>
    <w:rsid w:val="00350E71"/>
    <w:rsid w:val="00352ACE"/>
    <w:rsid w:val="00370460"/>
    <w:rsid w:val="00370669"/>
    <w:rsid w:val="00372F06"/>
    <w:rsid w:val="00373338"/>
    <w:rsid w:val="00374A0D"/>
    <w:rsid w:val="0038138D"/>
    <w:rsid w:val="003817FC"/>
    <w:rsid w:val="00383C7B"/>
    <w:rsid w:val="0039574F"/>
    <w:rsid w:val="003A3798"/>
    <w:rsid w:val="003A78D7"/>
    <w:rsid w:val="003B304D"/>
    <w:rsid w:val="003B4158"/>
    <w:rsid w:val="003B6E10"/>
    <w:rsid w:val="003C0E04"/>
    <w:rsid w:val="003C3224"/>
    <w:rsid w:val="003C613E"/>
    <w:rsid w:val="003D5FFB"/>
    <w:rsid w:val="004075E2"/>
    <w:rsid w:val="00414EE8"/>
    <w:rsid w:val="00426A97"/>
    <w:rsid w:val="004276C4"/>
    <w:rsid w:val="0043098E"/>
    <w:rsid w:val="004349A7"/>
    <w:rsid w:val="0043775B"/>
    <w:rsid w:val="0043789A"/>
    <w:rsid w:val="00442626"/>
    <w:rsid w:val="00454266"/>
    <w:rsid w:val="00455122"/>
    <w:rsid w:val="00463996"/>
    <w:rsid w:val="00465409"/>
    <w:rsid w:val="004659E2"/>
    <w:rsid w:val="00475BE4"/>
    <w:rsid w:val="00477AA2"/>
    <w:rsid w:val="00480910"/>
    <w:rsid w:val="004819AB"/>
    <w:rsid w:val="00482ABC"/>
    <w:rsid w:val="004923F5"/>
    <w:rsid w:val="00493974"/>
    <w:rsid w:val="004A127B"/>
    <w:rsid w:val="004C5C7E"/>
    <w:rsid w:val="004C76A1"/>
    <w:rsid w:val="004D1DE0"/>
    <w:rsid w:val="004D2E40"/>
    <w:rsid w:val="004D46CC"/>
    <w:rsid w:val="004E3235"/>
    <w:rsid w:val="004F2863"/>
    <w:rsid w:val="004F3DB0"/>
    <w:rsid w:val="004F503A"/>
    <w:rsid w:val="00502BBB"/>
    <w:rsid w:val="00532519"/>
    <w:rsid w:val="005343F2"/>
    <w:rsid w:val="005402CA"/>
    <w:rsid w:val="00543C2B"/>
    <w:rsid w:val="00544393"/>
    <w:rsid w:val="00544417"/>
    <w:rsid w:val="0055121E"/>
    <w:rsid w:val="005522B8"/>
    <w:rsid w:val="00556ABC"/>
    <w:rsid w:val="0055703D"/>
    <w:rsid w:val="005823D7"/>
    <w:rsid w:val="005B11EA"/>
    <w:rsid w:val="005C3E04"/>
    <w:rsid w:val="005C4104"/>
    <w:rsid w:val="005D1875"/>
    <w:rsid w:val="005D7B59"/>
    <w:rsid w:val="005F2189"/>
    <w:rsid w:val="005F242D"/>
    <w:rsid w:val="005F7CCE"/>
    <w:rsid w:val="00610844"/>
    <w:rsid w:val="00610CC4"/>
    <w:rsid w:val="00620378"/>
    <w:rsid w:val="00620537"/>
    <w:rsid w:val="00635B0D"/>
    <w:rsid w:val="00647228"/>
    <w:rsid w:val="00650EC7"/>
    <w:rsid w:val="00652D23"/>
    <w:rsid w:val="00655176"/>
    <w:rsid w:val="006557F9"/>
    <w:rsid w:val="0065669B"/>
    <w:rsid w:val="0066201C"/>
    <w:rsid w:val="00672A38"/>
    <w:rsid w:val="00674A59"/>
    <w:rsid w:val="0069193B"/>
    <w:rsid w:val="006A722C"/>
    <w:rsid w:val="006C2BFD"/>
    <w:rsid w:val="006C4E41"/>
    <w:rsid w:val="006D268D"/>
    <w:rsid w:val="006D568D"/>
    <w:rsid w:val="006E4F75"/>
    <w:rsid w:val="006E511D"/>
    <w:rsid w:val="006F0E73"/>
    <w:rsid w:val="006F3082"/>
    <w:rsid w:val="006F675C"/>
    <w:rsid w:val="00703074"/>
    <w:rsid w:val="00704155"/>
    <w:rsid w:val="00705348"/>
    <w:rsid w:val="007106A9"/>
    <w:rsid w:val="00711681"/>
    <w:rsid w:val="00720920"/>
    <w:rsid w:val="00726051"/>
    <w:rsid w:val="00734235"/>
    <w:rsid w:val="007410B5"/>
    <w:rsid w:val="0074425B"/>
    <w:rsid w:val="00745197"/>
    <w:rsid w:val="00745BEC"/>
    <w:rsid w:val="00753E8B"/>
    <w:rsid w:val="0076497A"/>
    <w:rsid w:val="00767102"/>
    <w:rsid w:val="00771715"/>
    <w:rsid w:val="007734CA"/>
    <w:rsid w:val="007803BE"/>
    <w:rsid w:val="007854B7"/>
    <w:rsid w:val="00786479"/>
    <w:rsid w:val="0079653F"/>
    <w:rsid w:val="00796EE0"/>
    <w:rsid w:val="007A2F65"/>
    <w:rsid w:val="007A37EE"/>
    <w:rsid w:val="007A46B7"/>
    <w:rsid w:val="007A58B1"/>
    <w:rsid w:val="007B1612"/>
    <w:rsid w:val="007B5007"/>
    <w:rsid w:val="007B6860"/>
    <w:rsid w:val="007B7483"/>
    <w:rsid w:val="007C277D"/>
    <w:rsid w:val="007C3D91"/>
    <w:rsid w:val="007E0B07"/>
    <w:rsid w:val="008038D1"/>
    <w:rsid w:val="00814479"/>
    <w:rsid w:val="00817134"/>
    <w:rsid w:val="00823FB0"/>
    <w:rsid w:val="008246AF"/>
    <w:rsid w:val="00834806"/>
    <w:rsid w:val="00851A6F"/>
    <w:rsid w:val="00855F00"/>
    <w:rsid w:val="008732D0"/>
    <w:rsid w:val="00882D1A"/>
    <w:rsid w:val="0089108B"/>
    <w:rsid w:val="00892375"/>
    <w:rsid w:val="008A4B67"/>
    <w:rsid w:val="008B5D43"/>
    <w:rsid w:val="008B6275"/>
    <w:rsid w:val="008C5248"/>
    <w:rsid w:val="008C7D9C"/>
    <w:rsid w:val="008D35C9"/>
    <w:rsid w:val="008D7CC1"/>
    <w:rsid w:val="008E10F5"/>
    <w:rsid w:val="008E7E66"/>
    <w:rsid w:val="00904700"/>
    <w:rsid w:val="00904790"/>
    <w:rsid w:val="00906F20"/>
    <w:rsid w:val="0091414C"/>
    <w:rsid w:val="0091665A"/>
    <w:rsid w:val="009322D9"/>
    <w:rsid w:val="009430F5"/>
    <w:rsid w:val="0094364A"/>
    <w:rsid w:val="00962612"/>
    <w:rsid w:val="00970DDD"/>
    <w:rsid w:val="00971D17"/>
    <w:rsid w:val="00980C5C"/>
    <w:rsid w:val="00983EFD"/>
    <w:rsid w:val="009849E8"/>
    <w:rsid w:val="00987976"/>
    <w:rsid w:val="00997E1A"/>
    <w:rsid w:val="009A119C"/>
    <w:rsid w:val="009A4D4F"/>
    <w:rsid w:val="009A528D"/>
    <w:rsid w:val="009A5D4F"/>
    <w:rsid w:val="009A65EC"/>
    <w:rsid w:val="009C0378"/>
    <w:rsid w:val="009C20B2"/>
    <w:rsid w:val="009C2CA4"/>
    <w:rsid w:val="009D7781"/>
    <w:rsid w:val="009D7E42"/>
    <w:rsid w:val="009E0C2E"/>
    <w:rsid w:val="009E159E"/>
    <w:rsid w:val="009E7648"/>
    <w:rsid w:val="009F44BB"/>
    <w:rsid w:val="009F592E"/>
    <w:rsid w:val="009F65E6"/>
    <w:rsid w:val="00A02A44"/>
    <w:rsid w:val="00A06829"/>
    <w:rsid w:val="00A06BAB"/>
    <w:rsid w:val="00A23F5B"/>
    <w:rsid w:val="00A24E20"/>
    <w:rsid w:val="00A3350A"/>
    <w:rsid w:val="00A47011"/>
    <w:rsid w:val="00A56394"/>
    <w:rsid w:val="00A85304"/>
    <w:rsid w:val="00A91B49"/>
    <w:rsid w:val="00A97EF6"/>
    <w:rsid w:val="00AA48FA"/>
    <w:rsid w:val="00AA63AA"/>
    <w:rsid w:val="00AA681D"/>
    <w:rsid w:val="00AC1090"/>
    <w:rsid w:val="00AD3744"/>
    <w:rsid w:val="00AE0C97"/>
    <w:rsid w:val="00B2046D"/>
    <w:rsid w:val="00B342BD"/>
    <w:rsid w:val="00B40EC0"/>
    <w:rsid w:val="00B41CF3"/>
    <w:rsid w:val="00B42B55"/>
    <w:rsid w:val="00B4518D"/>
    <w:rsid w:val="00B467CA"/>
    <w:rsid w:val="00B56407"/>
    <w:rsid w:val="00B63A78"/>
    <w:rsid w:val="00B64074"/>
    <w:rsid w:val="00B65E9B"/>
    <w:rsid w:val="00B73483"/>
    <w:rsid w:val="00B73FD9"/>
    <w:rsid w:val="00B760AA"/>
    <w:rsid w:val="00B7781E"/>
    <w:rsid w:val="00B830E0"/>
    <w:rsid w:val="00B90A89"/>
    <w:rsid w:val="00BA2855"/>
    <w:rsid w:val="00BA5D99"/>
    <w:rsid w:val="00BA739F"/>
    <w:rsid w:val="00BB37FA"/>
    <w:rsid w:val="00BC240A"/>
    <w:rsid w:val="00BD03DB"/>
    <w:rsid w:val="00BE6BB3"/>
    <w:rsid w:val="00BF2D61"/>
    <w:rsid w:val="00C01C3A"/>
    <w:rsid w:val="00C13BD8"/>
    <w:rsid w:val="00C1490F"/>
    <w:rsid w:val="00C23580"/>
    <w:rsid w:val="00C265E2"/>
    <w:rsid w:val="00C30086"/>
    <w:rsid w:val="00C30BD7"/>
    <w:rsid w:val="00C40E25"/>
    <w:rsid w:val="00C41424"/>
    <w:rsid w:val="00C41AFD"/>
    <w:rsid w:val="00C55B48"/>
    <w:rsid w:val="00C60E30"/>
    <w:rsid w:val="00C63FB6"/>
    <w:rsid w:val="00C6572D"/>
    <w:rsid w:val="00C65B65"/>
    <w:rsid w:val="00C700CE"/>
    <w:rsid w:val="00C728FE"/>
    <w:rsid w:val="00C75B3C"/>
    <w:rsid w:val="00C90F57"/>
    <w:rsid w:val="00C92C51"/>
    <w:rsid w:val="00C9646E"/>
    <w:rsid w:val="00CB209D"/>
    <w:rsid w:val="00CD4389"/>
    <w:rsid w:val="00CD48C4"/>
    <w:rsid w:val="00CE3C26"/>
    <w:rsid w:val="00CE401E"/>
    <w:rsid w:val="00CE709C"/>
    <w:rsid w:val="00CF22E1"/>
    <w:rsid w:val="00CF4960"/>
    <w:rsid w:val="00CF619E"/>
    <w:rsid w:val="00D04BC6"/>
    <w:rsid w:val="00D04E71"/>
    <w:rsid w:val="00D50718"/>
    <w:rsid w:val="00D54618"/>
    <w:rsid w:val="00D57E60"/>
    <w:rsid w:val="00D8401B"/>
    <w:rsid w:val="00D85DB3"/>
    <w:rsid w:val="00D923BE"/>
    <w:rsid w:val="00D9358C"/>
    <w:rsid w:val="00D97290"/>
    <w:rsid w:val="00DA407E"/>
    <w:rsid w:val="00DB1CA9"/>
    <w:rsid w:val="00DB2CC1"/>
    <w:rsid w:val="00DB546C"/>
    <w:rsid w:val="00DC4252"/>
    <w:rsid w:val="00DC5612"/>
    <w:rsid w:val="00DC7A0F"/>
    <w:rsid w:val="00DC7B09"/>
    <w:rsid w:val="00DD39CB"/>
    <w:rsid w:val="00DE3CC2"/>
    <w:rsid w:val="00DE464A"/>
    <w:rsid w:val="00DE6903"/>
    <w:rsid w:val="00DF1A21"/>
    <w:rsid w:val="00DF5341"/>
    <w:rsid w:val="00E00A01"/>
    <w:rsid w:val="00E01158"/>
    <w:rsid w:val="00E07C36"/>
    <w:rsid w:val="00E1051E"/>
    <w:rsid w:val="00E211EA"/>
    <w:rsid w:val="00E21D71"/>
    <w:rsid w:val="00E239A9"/>
    <w:rsid w:val="00E242F6"/>
    <w:rsid w:val="00E2443C"/>
    <w:rsid w:val="00E24F9B"/>
    <w:rsid w:val="00E357CB"/>
    <w:rsid w:val="00E4059B"/>
    <w:rsid w:val="00E45E86"/>
    <w:rsid w:val="00E526D1"/>
    <w:rsid w:val="00E835F6"/>
    <w:rsid w:val="00E8615C"/>
    <w:rsid w:val="00E97078"/>
    <w:rsid w:val="00E97ECE"/>
    <w:rsid w:val="00EA307B"/>
    <w:rsid w:val="00EA4FBB"/>
    <w:rsid w:val="00EB1584"/>
    <w:rsid w:val="00ED363D"/>
    <w:rsid w:val="00ED36A6"/>
    <w:rsid w:val="00ED6B8E"/>
    <w:rsid w:val="00EF3BA0"/>
    <w:rsid w:val="00F01464"/>
    <w:rsid w:val="00F06DF3"/>
    <w:rsid w:val="00F256A5"/>
    <w:rsid w:val="00F308A8"/>
    <w:rsid w:val="00F328E1"/>
    <w:rsid w:val="00F40598"/>
    <w:rsid w:val="00F42AA7"/>
    <w:rsid w:val="00F43960"/>
    <w:rsid w:val="00F439B9"/>
    <w:rsid w:val="00F44DDB"/>
    <w:rsid w:val="00F45820"/>
    <w:rsid w:val="00F473B5"/>
    <w:rsid w:val="00F52454"/>
    <w:rsid w:val="00F5625C"/>
    <w:rsid w:val="00F60F16"/>
    <w:rsid w:val="00F61FE7"/>
    <w:rsid w:val="00F8237A"/>
    <w:rsid w:val="00F8521D"/>
    <w:rsid w:val="00FA2985"/>
    <w:rsid w:val="00FB0D6E"/>
    <w:rsid w:val="00FB1102"/>
    <w:rsid w:val="00FC5C57"/>
    <w:rsid w:val="00FD2A78"/>
    <w:rsid w:val="00FF492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559532D"/>
  <w14:discardImageEditingData/>
  <w15:chartTrackingRefBased/>
  <w15:docId w15:val="{A75FFBF3-5715-4CA9-87CC-9E963DD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heme="minorBidi"/>
        <w:color w:val="4D4D4F" w:themeColor="text1"/>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E10"/>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aliases w:val="Body Bullets"/>
    <w:basedOn w:val="Normal"/>
    <w:uiPriority w:val="34"/>
    <w:qFormat/>
    <w:rsid w:val="00AD3744"/>
    <w:pPr>
      <w:numPr>
        <w:numId w:val="12"/>
      </w:numPr>
      <w:ind w:left="126" w:hanging="126"/>
    </w:pPr>
  </w:style>
  <w:style w:type="table" w:customStyle="1" w:styleId="HeaderTable">
    <w:name w:val="Header Table"/>
    <w:basedOn w:val="TableNormal"/>
    <w:uiPriority w:val="99"/>
    <w:rsid w:val="009C20B2"/>
    <w:pPr>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CF4960"/>
    <w:pPr>
      <w:spacing w:after="360" w:line="960" w:lineRule="atLeast"/>
      <w:contextualSpacing/>
    </w:pPr>
    <w:rPr>
      <w:rFonts w:ascii="Arial Black" w:eastAsiaTheme="majorEastAsia" w:hAnsi="Arial Black" w:cstheme="majorBidi"/>
      <w:caps/>
      <w:color w:val="000000" w:themeColor="text2"/>
      <w:spacing w:val="38"/>
      <w:kern w:val="28"/>
      <w:sz w:val="100"/>
      <w:szCs w:val="56"/>
    </w:rPr>
  </w:style>
  <w:style w:type="character" w:customStyle="1" w:styleId="TitleChar">
    <w:name w:val="Title Char"/>
    <w:basedOn w:val="DefaultParagraphFont"/>
    <w:link w:val="Title"/>
    <w:uiPriority w:val="10"/>
    <w:rsid w:val="00CF4960"/>
    <w:rPr>
      <w:rFonts w:ascii="Arial Black" w:eastAsiaTheme="majorEastAsia" w:hAnsi="Arial Black" w:cstheme="majorBidi"/>
      <w:caps/>
      <w:color w:val="000000" w:themeColor="text2"/>
      <w:spacing w:val="38"/>
      <w:kern w:val="28"/>
      <w:sz w:val="100"/>
      <w:szCs w:val="56"/>
    </w:rPr>
  </w:style>
  <w:style w:type="paragraph" w:customStyle="1" w:styleId="IntroductionParagraph">
    <w:name w:val="Introduction Paragraph"/>
    <w:basedOn w:val="Normal"/>
    <w:next w:val="Heading1"/>
    <w:qFormat/>
    <w:rsid w:val="00CF4960"/>
    <w:pPr>
      <w:spacing w:after="600" w:line="400" w:lineRule="atLeast"/>
      <w:ind w:right="4170"/>
    </w:pPr>
    <w:rPr>
      <w:color w:val="ED1B2E" w:themeColor="accent1"/>
      <w:sz w:val="28"/>
      <w:szCs w:val="28"/>
      <w:u w:val="single"/>
    </w:rPr>
  </w:style>
  <w:style w:type="table" w:styleId="TableGrid">
    <w:name w:val="Table Grid"/>
    <w:basedOn w:val="TableNormal"/>
    <w:uiPriority w:val="59"/>
    <w:rsid w:val="003C0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7E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E42"/>
    <w:rPr>
      <w:rFonts w:ascii="Segoe UI" w:hAnsi="Segoe UI" w:cs="Segoe UI"/>
      <w:sz w:val="18"/>
      <w:szCs w:val="18"/>
    </w:rPr>
  </w:style>
  <w:style w:type="character" w:customStyle="1" w:styleId="HeaderChar">
    <w:name w:val="Header Char"/>
    <w:basedOn w:val="DefaultParagraphFont"/>
    <w:link w:val="Header"/>
    <w:uiPriority w:val="99"/>
    <w:rsid w:val="00154313"/>
    <w:rPr>
      <w:rFonts w:asciiTheme="minorHAnsi" w:hAnsiTheme="minorHAnsi"/>
      <w:sz w:val="16"/>
    </w:rPr>
  </w:style>
  <w:style w:type="character" w:customStyle="1" w:styleId="FooterChar">
    <w:name w:val="Footer Char"/>
    <w:basedOn w:val="DefaultParagraphFont"/>
    <w:link w:val="Footer"/>
    <w:rsid w:val="00154313"/>
    <w:rPr>
      <w:rFonts w:ascii="Arial Narrow" w:hAnsi="Arial Narrow"/>
      <w:sz w:val="13"/>
    </w:rPr>
  </w:style>
  <w:style w:type="character" w:styleId="PageNumber">
    <w:name w:val="page number"/>
    <w:basedOn w:val="DefaultParagraphFont"/>
    <w:unhideWhenUsed/>
    <w:rsid w:val="0055703D"/>
  </w:style>
  <w:style w:type="character" w:styleId="Hyperlink">
    <w:name w:val="Hyperlink"/>
    <w:rsid w:val="0055703D"/>
    <w:rPr>
      <w:color w:val="0000FF"/>
      <w:u w:val="single"/>
    </w:rPr>
  </w:style>
  <w:style w:type="character" w:styleId="FollowedHyperlink">
    <w:name w:val="FollowedHyperlink"/>
    <w:basedOn w:val="DefaultParagraphFont"/>
    <w:uiPriority w:val="99"/>
    <w:semiHidden/>
    <w:unhideWhenUsed/>
    <w:rsid w:val="0055703D"/>
    <w:rPr>
      <w:color w:val="800080" w:themeColor="followedHyperlink"/>
      <w:u w:val="single"/>
    </w:rPr>
  </w:style>
  <w:style w:type="paragraph" w:customStyle="1" w:styleId="Default">
    <w:name w:val="Default"/>
    <w:rsid w:val="00482ABC"/>
    <w:pPr>
      <w:autoSpaceDE w:val="0"/>
      <w:autoSpaceDN w:val="0"/>
      <w:adjustRightInd w:val="0"/>
    </w:pPr>
    <w:rPr>
      <w:rFonts w:ascii="Arial Narrow" w:hAnsi="Arial Narrow" w:cs="Arial Narrow"/>
      <w:color w:val="000000"/>
      <w:sz w:val="24"/>
      <w:szCs w:val="24"/>
      <w:lang w:val="en-AU"/>
    </w:rPr>
  </w:style>
  <w:style w:type="character" w:styleId="Strong">
    <w:name w:val="Strong"/>
    <w:basedOn w:val="DefaultParagraphFont"/>
    <w:uiPriority w:val="22"/>
    <w:qFormat/>
    <w:rsid w:val="00CE3C26"/>
    <w:rPr>
      <w:b/>
      <w:bCs/>
    </w:rPr>
  </w:style>
  <w:style w:type="paragraph" w:styleId="NormalWeb">
    <w:name w:val="Normal (Web)"/>
    <w:basedOn w:val="Normal"/>
    <w:uiPriority w:val="99"/>
    <w:unhideWhenUsed/>
    <w:rsid w:val="00CE3C26"/>
    <w:pPr>
      <w:spacing w:before="100" w:beforeAutospacing="1" w:after="100" w:afterAutospacing="1"/>
    </w:pPr>
    <w:rPr>
      <w:rFonts w:ascii="Times New Roman" w:hAnsi="Times New Roman" w:cs="Times New Roman"/>
      <w:color w:val="auto"/>
      <w:sz w:val="24"/>
      <w:szCs w:val="24"/>
      <w:lang w:val="en-AU" w:eastAsia="en-AU"/>
    </w:rPr>
  </w:style>
  <w:style w:type="paragraph" w:customStyle="1" w:styleId="intro">
    <w:name w:val="intro"/>
    <w:basedOn w:val="Normal"/>
    <w:rsid w:val="00CE3C26"/>
    <w:pPr>
      <w:spacing w:before="100" w:beforeAutospacing="1" w:after="100" w:afterAutospacing="1"/>
    </w:pPr>
    <w:rPr>
      <w:rFonts w:ascii="Times New Roman" w:hAnsi="Times New Roman" w:cs="Times New Roman"/>
      <w:color w:val="auto"/>
      <w:sz w:val="24"/>
      <w:szCs w:val="24"/>
      <w:lang w:val="en-AU" w:eastAsia="en-AU"/>
    </w:rPr>
  </w:style>
  <w:style w:type="character" w:styleId="CommentReference">
    <w:name w:val="annotation reference"/>
    <w:basedOn w:val="DefaultParagraphFont"/>
    <w:uiPriority w:val="99"/>
    <w:semiHidden/>
    <w:unhideWhenUsed/>
    <w:rsid w:val="00704155"/>
    <w:rPr>
      <w:sz w:val="16"/>
      <w:szCs w:val="16"/>
    </w:rPr>
  </w:style>
  <w:style w:type="paragraph" w:styleId="CommentText">
    <w:name w:val="annotation text"/>
    <w:basedOn w:val="Normal"/>
    <w:link w:val="CommentTextChar"/>
    <w:uiPriority w:val="99"/>
    <w:semiHidden/>
    <w:unhideWhenUsed/>
    <w:rsid w:val="00704155"/>
    <w:rPr>
      <w:sz w:val="20"/>
    </w:rPr>
  </w:style>
  <w:style w:type="character" w:customStyle="1" w:styleId="CommentTextChar">
    <w:name w:val="Comment Text Char"/>
    <w:basedOn w:val="DefaultParagraphFont"/>
    <w:link w:val="CommentText"/>
    <w:uiPriority w:val="99"/>
    <w:semiHidden/>
    <w:rsid w:val="0070415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704155"/>
    <w:rPr>
      <w:b/>
      <w:bCs/>
    </w:rPr>
  </w:style>
  <w:style w:type="character" w:customStyle="1" w:styleId="CommentSubjectChar">
    <w:name w:val="Comment Subject Char"/>
    <w:basedOn w:val="CommentTextChar"/>
    <w:link w:val="CommentSubject"/>
    <w:uiPriority w:val="99"/>
    <w:semiHidden/>
    <w:rsid w:val="00704155"/>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9512">
      <w:bodyDiv w:val="1"/>
      <w:marLeft w:val="0"/>
      <w:marRight w:val="0"/>
      <w:marTop w:val="0"/>
      <w:marBottom w:val="0"/>
      <w:divBdr>
        <w:top w:val="none" w:sz="0" w:space="0" w:color="auto"/>
        <w:left w:val="none" w:sz="0" w:space="0" w:color="auto"/>
        <w:bottom w:val="none" w:sz="0" w:space="0" w:color="auto"/>
        <w:right w:val="none" w:sz="0" w:space="0" w:color="auto"/>
      </w:divBdr>
    </w:div>
    <w:div w:id="1648506710">
      <w:bodyDiv w:val="1"/>
      <w:marLeft w:val="0"/>
      <w:marRight w:val="0"/>
      <w:marTop w:val="0"/>
      <w:marBottom w:val="0"/>
      <w:divBdr>
        <w:top w:val="none" w:sz="0" w:space="0" w:color="auto"/>
        <w:left w:val="none" w:sz="0" w:space="0" w:color="auto"/>
        <w:bottom w:val="none" w:sz="0" w:space="0" w:color="auto"/>
        <w:right w:val="none" w:sz="0" w:space="0" w:color="auto"/>
      </w:divBdr>
      <w:divsChild>
        <w:div w:id="1195729009">
          <w:marLeft w:val="0"/>
          <w:marRight w:val="0"/>
          <w:marTop w:val="0"/>
          <w:marBottom w:val="0"/>
          <w:divBdr>
            <w:top w:val="none" w:sz="0" w:space="0" w:color="auto"/>
            <w:left w:val="none" w:sz="0" w:space="0" w:color="auto"/>
            <w:bottom w:val="none" w:sz="0" w:space="0" w:color="auto"/>
            <w:right w:val="none" w:sz="0" w:space="0" w:color="auto"/>
          </w:divBdr>
          <w:divsChild>
            <w:div w:id="1064596310">
              <w:marLeft w:val="0"/>
              <w:marRight w:val="0"/>
              <w:marTop w:val="0"/>
              <w:marBottom w:val="0"/>
              <w:divBdr>
                <w:top w:val="none" w:sz="0" w:space="0" w:color="auto"/>
                <w:left w:val="none" w:sz="0" w:space="0" w:color="auto"/>
                <w:bottom w:val="none" w:sz="0" w:space="0" w:color="auto"/>
                <w:right w:val="none" w:sz="0" w:space="0" w:color="auto"/>
              </w:divBdr>
              <w:divsChild>
                <w:div w:id="663582269">
                  <w:marLeft w:val="0"/>
                  <w:marRight w:val="0"/>
                  <w:marTop w:val="0"/>
                  <w:marBottom w:val="0"/>
                  <w:divBdr>
                    <w:top w:val="none" w:sz="0" w:space="0" w:color="auto"/>
                    <w:left w:val="none" w:sz="0" w:space="0" w:color="auto"/>
                    <w:bottom w:val="none" w:sz="0" w:space="0" w:color="auto"/>
                    <w:right w:val="none" w:sz="0" w:space="0" w:color="auto"/>
                  </w:divBdr>
                  <w:divsChild>
                    <w:div w:id="1293484507">
                      <w:marLeft w:val="0"/>
                      <w:marRight w:val="0"/>
                      <w:marTop w:val="0"/>
                      <w:marBottom w:val="0"/>
                      <w:divBdr>
                        <w:top w:val="none" w:sz="0" w:space="0" w:color="auto"/>
                        <w:left w:val="none" w:sz="0" w:space="0" w:color="auto"/>
                        <w:bottom w:val="none" w:sz="0" w:space="0" w:color="auto"/>
                        <w:right w:val="none" w:sz="0" w:space="0" w:color="auto"/>
                      </w:divBdr>
                      <w:divsChild>
                        <w:div w:id="1408570902">
                          <w:marLeft w:val="0"/>
                          <w:marRight w:val="0"/>
                          <w:marTop w:val="0"/>
                          <w:marBottom w:val="0"/>
                          <w:divBdr>
                            <w:top w:val="none" w:sz="0" w:space="0" w:color="auto"/>
                            <w:left w:val="none" w:sz="0" w:space="0" w:color="auto"/>
                            <w:bottom w:val="none" w:sz="0" w:space="0" w:color="auto"/>
                            <w:right w:val="none" w:sz="0" w:space="0" w:color="auto"/>
                          </w:divBdr>
                          <w:divsChild>
                            <w:div w:id="361974294">
                              <w:marLeft w:val="75"/>
                              <w:marRight w:val="75"/>
                              <w:marTop w:val="0"/>
                              <w:marBottom w:val="0"/>
                              <w:divBdr>
                                <w:top w:val="none" w:sz="0" w:space="0" w:color="auto"/>
                                <w:left w:val="none" w:sz="0" w:space="0" w:color="auto"/>
                                <w:bottom w:val="none" w:sz="0" w:space="0" w:color="auto"/>
                                <w:right w:val="none" w:sz="0" w:space="0" w:color="auto"/>
                              </w:divBdr>
                              <w:divsChild>
                                <w:div w:id="1553926492">
                                  <w:marLeft w:val="0"/>
                                  <w:marRight w:val="0"/>
                                  <w:marTop w:val="0"/>
                                  <w:marBottom w:val="0"/>
                                  <w:divBdr>
                                    <w:top w:val="none" w:sz="0" w:space="0" w:color="auto"/>
                                    <w:left w:val="none" w:sz="0" w:space="0" w:color="auto"/>
                                    <w:bottom w:val="none" w:sz="0" w:space="0" w:color="auto"/>
                                    <w:right w:val="none" w:sz="0" w:space="0" w:color="auto"/>
                                  </w:divBdr>
                                  <w:divsChild>
                                    <w:div w:id="2146653990">
                                      <w:marLeft w:val="0"/>
                                      <w:marRight w:val="0"/>
                                      <w:marTop w:val="0"/>
                                      <w:marBottom w:val="0"/>
                                      <w:divBdr>
                                        <w:top w:val="none" w:sz="0" w:space="0" w:color="auto"/>
                                        <w:left w:val="none" w:sz="0" w:space="0" w:color="auto"/>
                                        <w:bottom w:val="none" w:sz="0" w:space="0" w:color="auto"/>
                                        <w:right w:val="none" w:sz="0" w:space="0" w:color="auto"/>
                                      </w:divBdr>
                                      <w:divsChild>
                                        <w:div w:id="5718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966364">
      <w:bodyDiv w:val="1"/>
      <w:marLeft w:val="0"/>
      <w:marRight w:val="0"/>
      <w:marTop w:val="0"/>
      <w:marBottom w:val="0"/>
      <w:divBdr>
        <w:top w:val="none" w:sz="0" w:space="0" w:color="auto"/>
        <w:left w:val="none" w:sz="0" w:space="0" w:color="auto"/>
        <w:bottom w:val="none" w:sz="0" w:space="0" w:color="auto"/>
        <w:right w:val="none" w:sz="0" w:space="0" w:color="auto"/>
      </w:divBdr>
      <w:divsChild>
        <w:div w:id="615330833">
          <w:marLeft w:val="0"/>
          <w:marRight w:val="0"/>
          <w:marTop w:val="0"/>
          <w:marBottom w:val="0"/>
          <w:divBdr>
            <w:top w:val="none" w:sz="0" w:space="0" w:color="auto"/>
            <w:left w:val="none" w:sz="0" w:space="0" w:color="auto"/>
            <w:bottom w:val="none" w:sz="0" w:space="0" w:color="auto"/>
            <w:right w:val="none" w:sz="0" w:space="0" w:color="auto"/>
          </w:divBdr>
          <w:divsChild>
            <w:div w:id="204023615">
              <w:marLeft w:val="0"/>
              <w:marRight w:val="0"/>
              <w:marTop w:val="0"/>
              <w:marBottom w:val="0"/>
              <w:divBdr>
                <w:top w:val="none" w:sz="0" w:space="0" w:color="auto"/>
                <w:left w:val="none" w:sz="0" w:space="0" w:color="auto"/>
                <w:bottom w:val="none" w:sz="0" w:space="0" w:color="auto"/>
                <w:right w:val="none" w:sz="0" w:space="0" w:color="auto"/>
              </w:divBdr>
              <w:divsChild>
                <w:div w:id="835415575">
                  <w:marLeft w:val="0"/>
                  <w:marRight w:val="0"/>
                  <w:marTop w:val="0"/>
                  <w:marBottom w:val="0"/>
                  <w:divBdr>
                    <w:top w:val="none" w:sz="0" w:space="0" w:color="auto"/>
                    <w:left w:val="none" w:sz="0" w:space="0" w:color="auto"/>
                    <w:bottom w:val="none" w:sz="0" w:space="0" w:color="auto"/>
                    <w:right w:val="none" w:sz="0" w:space="0" w:color="auto"/>
                  </w:divBdr>
                  <w:divsChild>
                    <w:div w:id="608270249">
                      <w:marLeft w:val="0"/>
                      <w:marRight w:val="0"/>
                      <w:marTop w:val="0"/>
                      <w:marBottom w:val="0"/>
                      <w:divBdr>
                        <w:top w:val="none" w:sz="0" w:space="0" w:color="auto"/>
                        <w:left w:val="none" w:sz="0" w:space="0" w:color="auto"/>
                        <w:bottom w:val="none" w:sz="0" w:space="0" w:color="auto"/>
                        <w:right w:val="none" w:sz="0" w:space="0" w:color="auto"/>
                      </w:divBdr>
                      <w:divsChild>
                        <w:div w:id="11563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ide.edu.au/hr/hsw/unisaf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records/records-servic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rchives.sa.gov.au/sites/default/files/public/documents/20160317%20General%20Disposal%20Schedule%20No.%2030%20Final%20V1.1.pdf" TargetMode="External"/><Relationship Id="rId4" Type="http://schemas.openxmlformats.org/officeDocument/2006/relationships/settings" Target="settings.xml"/><Relationship Id="rId9" Type="http://schemas.openxmlformats.org/officeDocument/2006/relationships/hyperlink" Target="https://www.adelaide.edu.au/hr/hsw/unisaf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065715\AppData\Local\Temp\factsheet-a4-portrait-blue-3.dotx" TargetMode="Externa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70404-38BF-4D35-9125-255E14D3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factsheet-a4-portrait-blue-3</Template>
  <TotalTime>1</TotalTime>
  <Pages>5</Pages>
  <Words>983</Words>
  <Characters>6533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Mariusz Kurgan</dc:creator>
  <cp:keywords/>
  <dc:description/>
  <cp:lastModifiedBy>Rebecca Stonor</cp:lastModifiedBy>
  <cp:revision>2</cp:revision>
  <cp:lastPrinted>2019-12-15T23:40:00Z</cp:lastPrinted>
  <dcterms:created xsi:type="dcterms:W3CDTF">2020-07-20T23:23:00Z</dcterms:created>
  <dcterms:modified xsi:type="dcterms:W3CDTF">2020-07-20T23:23:00Z</dcterms:modified>
</cp:coreProperties>
</file>