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DE44" w14:textId="2B1D5B24" w:rsidR="00C708C6" w:rsidRDefault="00C708C6" w:rsidP="00712165">
      <w:pPr>
        <w:jc w:val="right"/>
        <w:rPr>
          <w:rFonts w:ascii="Arial Narrow" w:hAnsi="Arial Narrow" w:cs="NewsGothicBT-Roman"/>
          <w:b/>
          <w:sz w:val="20"/>
          <w:szCs w:val="20"/>
        </w:rPr>
      </w:pPr>
      <w:bookmarkStart w:id="0" w:name="AppendixB"/>
      <w:r w:rsidRPr="00221BFD">
        <w:rPr>
          <w:rFonts w:ascii="Arial Narrow" w:hAnsi="Arial Narrow" w:cs="NewsGothicBT-Roman"/>
          <w:b/>
          <w:sz w:val="20"/>
          <w:szCs w:val="20"/>
        </w:rPr>
        <w:t xml:space="preserve">Appendix </w:t>
      </w:r>
      <w:r>
        <w:rPr>
          <w:rFonts w:ascii="Arial Narrow" w:hAnsi="Arial Narrow" w:cs="NewsGothicBT-Roman"/>
          <w:b/>
          <w:sz w:val="20"/>
          <w:szCs w:val="20"/>
        </w:rPr>
        <w:t>B</w:t>
      </w:r>
      <w:bookmarkEnd w:id="0"/>
    </w:p>
    <w:p w14:paraId="28709977" w14:textId="77777777" w:rsidR="00C708C6" w:rsidRPr="00E047D9" w:rsidRDefault="00C708C6" w:rsidP="00C708C6">
      <w:pPr>
        <w:jc w:val="right"/>
        <w:rPr>
          <w:rFonts w:ascii="Arial Narrow" w:hAnsi="Arial Narrow" w:cs="NewsGothicBT-Roman"/>
          <w:b/>
          <w:sz w:val="10"/>
          <w:szCs w:val="10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C708C6" w:rsidRPr="00221BFD" w14:paraId="0AA362B1" w14:textId="77777777" w:rsidTr="006853F9">
        <w:trPr>
          <w:trHeight w:val="279"/>
          <w:jc w:val="center"/>
        </w:trPr>
        <w:tc>
          <w:tcPr>
            <w:tcW w:w="10130" w:type="dxa"/>
            <w:shd w:val="clear" w:color="auto" w:fill="365F91"/>
          </w:tcPr>
          <w:p w14:paraId="02BC3E01" w14:textId="77777777" w:rsidR="00C708C6" w:rsidRPr="002802C1" w:rsidRDefault="00C708C6" w:rsidP="006853F9">
            <w:pPr>
              <w:pStyle w:val="Header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802C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HEALTH SAFETY AND WELLBEING – LOCAL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HSW </w:t>
            </w:r>
            <w:r w:rsidRPr="002802C1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INDUCTION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(Low Risk)</w:t>
            </w:r>
          </w:p>
        </w:tc>
      </w:tr>
    </w:tbl>
    <w:p w14:paraId="390DC7DE" w14:textId="77777777" w:rsidR="00C708C6" w:rsidRPr="00B63FBC" w:rsidRDefault="00C708C6" w:rsidP="00C708C6">
      <w:pPr>
        <w:jc w:val="center"/>
        <w:rPr>
          <w:rFonts w:ascii="Arial Narrow" w:hAnsi="Arial Narrow"/>
          <w:sz w:val="10"/>
          <w:szCs w:val="10"/>
        </w:rPr>
      </w:pPr>
    </w:p>
    <w:p w14:paraId="64488BD5" w14:textId="316AB458" w:rsidR="005D2663" w:rsidRDefault="00C708C6" w:rsidP="00C708C6">
      <w:pPr>
        <w:rPr>
          <w:rFonts w:ascii="Arial Narrow" w:hAnsi="Arial Narrow"/>
          <w:sz w:val="20"/>
          <w:szCs w:val="20"/>
        </w:rPr>
      </w:pPr>
      <w:r w:rsidRPr="00E733F1">
        <w:rPr>
          <w:rFonts w:ascii="Arial Narrow" w:hAnsi="Arial Narrow"/>
          <w:sz w:val="20"/>
          <w:szCs w:val="20"/>
        </w:rPr>
        <w:t xml:space="preserve">This </w:t>
      </w:r>
      <w:r>
        <w:rPr>
          <w:rFonts w:ascii="Arial Narrow" w:hAnsi="Arial Narrow"/>
          <w:sz w:val="20"/>
          <w:szCs w:val="20"/>
        </w:rPr>
        <w:t xml:space="preserve">checklist </w:t>
      </w:r>
      <w:r w:rsidRPr="00E733F1">
        <w:rPr>
          <w:rFonts w:ascii="Arial Narrow" w:hAnsi="Arial Narrow"/>
          <w:sz w:val="20"/>
          <w:szCs w:val="20"/>
        </w:rPr>
        <w:t>will assist Line Managers/Supervisors</w:t>
      </w:r>
      <w:r>
        <w:rPr>
          <w:rFonts w:ascii="Arial Narrow" w:hAnsi="Arial Narrow"/>
          <w:sz w:val="20"/>
          <w:szCs w:val="20"/>
        </w:rPr>
        <w:t xml:space="preserve"> provide a local HSW </w:t>
      </w:r>
      <w:r w:rsidRPr="00E733F1">
        <w:rPr>
          <w:rFonts w:ascii="Arial Narrow" w:hAnsi="Arial Narrow"/>
          <w:sz w:val="20"/>
          <w:szCs w:val="20"/>
        </w:rPr>
        <w:t>in</w:t>
      </w:r>
      <w:r>
        <w:rPr>
          <w:rFonts w:ascii="Arial Narrow" w:hAnsi="Arial Narrow"/>
          <w:sz w:val="20"/>
          <w:szCs w:val="20"/>
        </w:rPr>
        <w:t xml:space="preserve">duction in areas that </w:t>
      </w:r>
      <w:r w:rsidRPr="00E36BF5">
        <w:rPr>
          <w:rFonts w:ascii="Arial Narrow" w:hAnsi="Arial Narrow"/>
          <w:sz w:val="20"/>
          <w:szCs w:val="20"/>
          <w:u w:val="single"/>
        </w:rPr>
        <w:t>do not contain</w:t>
      </w:r>
      <w:r>
        <w:rPr>
          <w:rFonts w:ascii="Arial Narrow" w:hAnsi="Arial Narrow"/>
          <w:sz w:val="20"/>
          <w:szCs w:val="20"/>
        </w:rPr>
        <w:t xml:space="preserve"> any inherently high risks. This may be provided one-on-one, as a group (e.g., lecture), online, or via email. There is no requirement to retain a record of delivery of this general HSW induction, however, L</w:t>
      </w:r>
      <w:r w:rsidRPr="00E733F1">
        <w:rPr>
          <w:rFonts w:ascii="Arial Narrow" w:hAnsi="Arial Narrow"/>
          <w:sz w:val="20"/>
          <w:szCs w:val="20"/>
        </w:rPr>
        <w:t>ine Managers/Supervisors</w:t>
      </w:r>
      <w:r>
        <w:rPr>
          <w:rFonts w:ascii="Arial Narrow" w:hAnsi="Arial Narrow"/>
          <w:sz w:val="20"/>
          <w:szCs w:val="20"/>
        </w:rPr>
        <w:t xml:space="preserve"> need to be able to demonstrate a systematic approach to providing HSW information. </w:t>
      </w:r>
    </w:p>
    <w:p w14:paraId="41C54282" w14:textId="77777777" w:rsidR="00C34D55" w:rsidRPr="005D2663" w:rsidRDefault="00C34D55" w:rsidP="00C708C6">
      <w:pPr>
        <w:rPr>
          <w:rFonts w:ascii="Arial Narrow" w:hAnsi="Arial Narrow"/>
          <w:sz w:val="20"/>
          <w:szCs w:val="20"/>
        </w:rPr>
      </w:pPr>
    </w:p>
    <w:p w14:paraId="462C217E" w14:textId="77777777" w:rsidR="00C708C6" w:rsidRPr="00E733F1" w:rsidRDefault="00C708C6" w:rsidP="00C708C6">
      <w:pPr>
        <w:rPr>
          <w:rFonts w:ascii="Arial Narrow" w:hAnsi="Arial Narrow"/>
          <w:b/>
          <w:sz w:val="20"/>
          <w:szCs w:val="20"/>
        </w:rPr>
      </w:pPr>
      <w:r w:rsidRPr="00E733F1">
        <w:rPr>
          <w:rFonts w:ascii="Arial Narrow" w:hAnsi="Arial Narrow"/>
          <w:b/>
          <w:sz w:val="20"/>
          <w:szCs w:val="20"/>
        </w:rPr>
        <w:t>Explain to the worker</w:t>
      </w:r>
      <w:r>
        <w:rPr>
          <w:rFonts w:ascii="Arial Narrow" w:hAnsi="Arial Narrow"/>
          <w:b/>
          <w:sz w:val="20"/>
          <w:szCs w:val="20"/>
        </w:rPr>
        <w:t>(s)</w:t>
      </w:r>
      <w:r w:rsidRPr="00E733F1">
        <w:rPr>
          <w:rFonts w:ascii="Arial Narrow" w:hAnsi="Arial Narrow"/>
          <w:b/>
          <w:sz w:val="20"/>
          <w:szCs w:val="20"/>
        </w:rPr>
        <w:t>:</w:t>
      </w:r>
    </w:p>
    <w:p w14:paraId="260DBE02" w14:textId="77777777" w:rsidR="00C708C6" w:rsidRPr="00E047D9" w:rsidRDefault="00C708C6" w:rsidP="00C708C6">
      <w:pPr>
        <w:rPr>
          <w:rFonts w:ascii="Arial Narrow" w:hAnsi="Arial Narrow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6"/>
        <w:gridCol w:w="5358"/>
      </w:tblGrid>
      <w:tr w:rsidR="00C708C6" w:rsidRPr="009434E1" w14:paraId="29D73146" w14:textId="77777777" w:rsidTr="006853F9">
        <w:tc>
          <w:tcPr>
            <w:tcW w:w="10031" w:type="dxa"/>
            <w:gridSpan w:val="3"/>
            <w:shd w:val="clear" w:color="auto" w:fill="365F91" w:themeFill="accent1" w:themeFillShade="BF"/>
          </w:tcPr>
          <w:p w14:paraId="783F2764" w14:textId="77777777" w:rsidR="00C708C6" w:rsidRPr="00312281" w:rsidRDefault="00C708C6" w:rsidP="006853F9">
            <w:pPr>
              <w:spacing w:line="240" w:lineRule="atLeas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All new staff are required to complete the </w:t>
            </w:r>
            <w:r w:rsidRPr="003122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HSW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web-based corporate induction during the first week of employment</w:t>
            </w:r>
          </w:p>
        </w:tc>
      </w:tr>
      <w:tr w:rsidR="00C708C6" w:rsidRPr="00DB7E90" w14:paraId="4E626582" w14:textId="77777777" w:rsidTr="006853F9">
        <w:trPr>
          <w:trHeight w:val="635"/>
        </w:trPr>
        <w:tc>
          <w:tcPr>
            <w:tcW w:w="817" w:type="dxa"/>
            <w:vAlign w:val="center"/>
          </w:tcPr>
          <w:p w14:paraId="3F8A0D57" w14:textId="77777777" w:rsidR="00C708C6" w:rsidRPr="0035593A" w:rsidRDefault="005154FC" w:rsidP="006853F9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243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35593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Align w:val="center"/>
          </w:tcPr>
          <w:p w14:paraId="2E2EA450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FF688F">
              <w:rPr>
                <w:rFonts w:ascii="Arial Narrow" w:hAnsi="Arial Narrow"/>
                <w:sz w:val="18"/>
                <w:szCs w:val="18"/>
              </w:rPr>
              <w:t xml:space="preserve">The </w:t>
            </w:r>
            <w:hyperlink r:id="rId9" w:anchor="first-week" w:history="1">
              <w:r w:rsidRPr="00FF688F">
                <w:rPr>
                  <w:rStyle w:val="Hyperlink"/>
                  <w:rFonts w:ascii="Arial Narrow" w:hAnsi="Arial Narrow" w:cs="Arial"/>
                  <w:bCs/>
                  <w:color w:val="005A9C"/>
                  <w:sz w:val="18"/>
                  <w:szCs w:val="18"/>
                  <w:shd w:val="clear" w:color="auto" w:fill="FFFFFF"/>
                </w:rPr>
                <w:t>Corporate HSW Induction</w:t>
              </w:r>
            </w:hyperlink>
            <w:hyperlink w:history="1"/>
            <w:r w:rsidRPr="00FF688F">
              <w:rPr>
                <w:rFonts w:ascii="Arial Narrow" w:hAnsi="Arial Narrow"/>
                <w:sz w:val="18"/>
                <w:szCs w:val="18"/>
              </w:rPr>
              <w:t xml:space="preserve"> provides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 broad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overview of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the </w:t>
            </w:r>
            <w:r>
              <w:rPr>
                <w:rFonts w:ascii="Arial Narrow" w:hAnsi="Arial Narrow"/>
                <w:sz w:val="18"/>
                <w:szCs w:val="18"/>
              </w:rPr>
              <w:t xml:space="preserve">University’s </w:t>
            </w:r>
            <w:r w:rsidRPr="0035593A">
              <w:rPr>
                <w:rFonts w:ascii="Arial Narrow" w:hAnsi="Arial Narrow"/>
                <w:sz w:val="18"/>
                <w:szCs w:val="18"/>
              </w:rPr>
              <w:t>HSW systems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HSW roles and responsibilities, how to report incident</w:t>
            </w:r>
            <w:r>
              <w:rPr>
                <w:rFonts w:ascii="Arial Narrow" w:hAnsi="Arial Narrow"/>
                <w:sz w:val="18"/>
                <w:szCs w:val="18"/>
              </w:rPr>
              <w:t xml:space="preserve">s and </w:t>
            </w:r>
            <w:r w:rsidRPr="0035593A">
              <w:rPr>
                <w:rFonts w:ascii="Arial Narrow" w:hAnsi="Arial Narrow"/>
                <w:sz w:val="18"/>
                <w:szCs w:val="18"/>
              </w:rPr>
              <w:t>injur</w:t>
            </w:r>
            <w:r>
              <w:rPr>
                <w:rFonts w:ascii="Arial Narrow" w:hAnsi="Arial Narrow"/>
                <w:sz w:val="18"/>
                <w:szCs w:val="18"/>
              </w:rPr>
              <w:t>ies,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>
              <w:rPr>
                <w:rFonts w:ascii="Arial Narrow" w:hAnsi="Arial Narrow"/>
                <w:sz w:val="18"/>
                <w:szCs w:val="18"/>
              </w:rPr>
              <w:t>more key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HSW information </w:t>
            </w:r>
            <w:r>
              <w:rPr>
                <w:rFonts w:ascii="Arial Narrow" w:hAnsi="Arial Narrow"/>
                <w:sz w:val="18"/>
                <w:szCs w:val="18"/>
              </w:rPr>
              <w:t>applicable to all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role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and work</w:t>
            </w:r>
            <w:r>
              <w:rPr>
                <w:rFonts w:ascii="Arial Narrow" w:hAnsi="Arial Narrow"/>
                <w:sz w:val="18"/>
                <w:szCs w:val="18"/>
              </w:rPr>
              <w:t xml:space="preserve"> areas</w:t>
            </w:r>
            <w:r w:rsidRPr="0035593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08C6" w:rsidRPr="009434E1" w14:paraId="4B923F1E" w14:textId="77777777" w:rsidTr="006853F9">
        <w:tc>
          <w:tcPr>
            <w:tcW w:w="10031" w:type="dxa"/>
            <w:gridSpan w:val="3"/>
            <w:shd w:val="clear" w:color="auto" w:fill="365F91" w:themeFill="accent1" w:themeFillShade="BF"/>
          </w:tcPr>
          <w:p w14:paraId="2FDCFAE7" w14:textId="77777777" w:rsidR="00C708C6" w:rsidRPr="009434E1" w:rsidRDefault="00C708C6" w:rsidP="006853F9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F546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Local Health and Safety Information</w:t>
            </w:r>
          </w:p>
        </w:tc>
      </w:tr>
      <w:tr w:rsidR="00C708C6" w:rsidRPr="00DB228E" w14:paraId="4A781DAF" w14:textId="77777777" w:rsidTr="00CE4225">
        <w:trPr>
          <w:trHeight w:val="607"/>
        </w:trPr>
        <w:tc>
          <w:tcPr>
            <w:tcW w:w="817" w:type="dxa"/>
            <w:tcBorders>
              <w:bottom w:val="nil"/>
            </w:tcBorders>
            <w:vAlign w:val="center"/>
          </w:tcPr>
          <w:p w14:paraId="448C3B83" w14:textId="77777777" w:rsidR="00C708C6" w:rsidRPr="0035593A" w:rsidRDefault="005154FC" w:rsidP="006853F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810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3559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2D3F3B8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2839BF99" w14:textId="26952D4D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 w:cs="Arabic Typesetting"/>
                <w:sz w:val="18"/>
                <w:szCs w:val="18"/>
              </w:rPr>
              <w:t xml:space="preserve">The 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nature and location of </w:t>
            </w:r>
            <w:r>
              <w:rPr>
                <w:rFonts w:ascii="Arial Narrow" w:hAnsi="Arial Narrow"/>
                <w:sz w:val="18"/>
                <w:szCs w:val="18"/>
              </w:rPr>
              <w:t xml:space="preserve">identified </w:t>
            </w:r>
            <w:r w:rsidRPr="0035593A">
              <w:rPr>
                <w:rFonts w:ascii="Arial Narrow" w:hAnsi="Arial Narrow"/>
                <w:sz w:val="18"/>
                <w:szCs w:val="18"/>
              </w:rPr>
              <w:t>hazards in the area of work</w:t>
            </w:r>
            <w:r>
              <w:rPr>
                <w:rFonts w:ascii="Arial Narrow" w:hAnsi="Arial Narrow"/>
                <w:sz w:val="18"/>
                <w:szCs w:val="18"/>
              </w:rPr>
              <w:t xml:space="preserve"> where a Risk Assessment has been required.  You should cover a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summary of </w:t>
            </w:r>
            <w:r>
              <w:rPr>
                <w:rFonts w:ascii="Arial Narrow" w:hAnsi="Arial Narrow"/>
                <w:sz w:val="18"/>
                <w:szCs w:val="18"/>
              </w:rPr>
              <w:t>any control measures or safe operating procedures that need to be explained to the worker(s) (e.g., duress alarms)</w:t>
            </w:r>
          </w:p>
        </w:tc>
      </w:tr>
      <w:tr w:rsidR="00C708C6" w:rsidRPr="008B407B" w14:paraId="02344004" w14:textId="77777777" w:rsidTr="006853F9">
        <w:trPr>
          <w:trHeight w:val="557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14:paraId="7D1798E3" w14:textId="77777777" w:rsidR="00C708C6" w:rsidRPr="0035593A" w:rsidRDefault="005154FC" w:rsidP="006853F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35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514643" w14:textId="77777777" w:rsidR="00C708C6" w:rsidRPr="0035593A" w:rsidRDefault="00C708C6" w:rsidP="006853F9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Merge w:val="restart"/>
            <w:vAlign w:val="center"/>
          </w:tcPr>
          <w:p w14:paraId="02012D51" w14:textId="32425A5D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 xml:space="preserve">The location of health and safety information (if relevant/applicable) </w:t>
            </w:r>
            <w:r>
              <w:rPr>
                <w:rFonts w:ascii="Arial Narrow" w:hAnsi="Arial Narrow"/>
                <w:sz w:val="18"/>
                <w:szCs w:val="18"/>
              </w:rPr>
              <w:t>and how it is expected that these are to be used e.g.</w:t>
            </w:r>
            <w:r w:rsidRPr="0035593A">
              <w:rPr>
                <w:rFonts w:ascii="Arial Narrow" w:hAnsi="Arial Narrow"/>
                <w:sz w:val="18"/>
                <w:szCs w:val="18"/>
              </w:rPr>
              <w:t>, risk assessments, safe operating procedures.</w:t>
            </w:r>
          </w:p>
        </w:tc>
      </w:tr>
      <w:tr w:rsidR="00C708C6" w:rsidRPr="008B407B" w14:paraId="3E8D48FF" w14:textId="77777777" w:rsidTr="00CE4225">
        <w:trPr>
          <w:trHeight w:val="128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vAlign w:val="center"/>
          </w:tcPr>
          <w:p w14:paraId="298886CA" w14:textId="77777777" w:rsidR="00C708C6" w:rsidRPr="0035593A" w:rsidRDefault="00C708C6" w:rsidP="006853F9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Merge/>
            <w:vAlign w:val="center"/>
          </w:tcPr>
          <w:p w14:paraId="75A7B9BC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2570" w:rsidRPr="008B407B" w14:paraId="14A94161" w14:textId="77777777" w:rsidTr="006853F9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14:paraId="6CE13C57" w14:textId="77777777" w:rsidR="00FD2570" w:rsidRPr="0035593A" w:rsidRDefault="005154FC" w:rsidP="00FD257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52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5EE0806" w14:textId="77777777" w:rsidR="00FD2570" w:rsidRDefault="00FD2570" w:rsidP="0068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57B6A372" w14:textId="1DDA2C32" w:rsidR="00FD2570" w:rsidRPr="0035593A" w:rsidRDefault="00FD2570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location of parenting rooms</w:t>
            </w:r>
          </w:p>
        </w:tc>
      </w:tr>
      <w:tr w:rsidR="00C708C6" w:rsidRPr="008B407B" w14:paraId="0C884E8A" w14:textId="77777777" w:rsidTr="006853F9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vAlign w:val="center"/>
          </w:tcPr>
          <w:p w14:paraId="4D364776" w14:textId="77777777" w:rsidR="00C708C6" w:rsidRPr="0035593A" w:rsidRDefault="005154FC" w:rsidP="006853F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5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C6" w:rsidRPr="00D107C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6605821" w14:textId="77777777" w:rsidR="00C708C6" w:rsidRPr="00D107C4" w:rsidRDefault="00C708C6" w:rsidP="006853F9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2921B0CC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>The names of key health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35593A">
              <w:rPr>
                <w:rFonts w:ascii="Arial Narrow" w:hAnsi="Arial Narrow"/>
                <w:sz w:val="18"/>
                <w:szCs w:val="18"/>
              </w:rPr>
              <w:t>safety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and wellbeing (HSW)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contacts:</w:t>
            </w:r>
          </w:p>
        </w:tc>
      </w:tr>
      <w:tr w:rsidR="00C708C6" w:rsidRPr="008B407B" w14:paraId="560F8E09" w14:textId="77777777" w:rsidTr="006853F9">
        <w:trPr>
          <w:trHeight w:val="270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6439C219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16D81B3E" w14:textId="77777777" w:rsidR="00C708C6" w:rsidRPr="0035593A" w:rsidRDefault="005154FC" w:rsidP="006853F9">
            <w:pPr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C708C6" w:rsidRPr="00E0607A">
                <w:rPr>
                  <w:rStyle w:val="Hyperlink"/>
                  <w:rFonts w:ascii="Arial Narrow" w:hAnsi="Arial Narrow"/>
                  <w:sz w:val="18"/>
                  <w:szCs w:val="18"/>
                </w:rPr>
                <w:t>HSW Team</w:t>
              </w:r>
            </w:hyperlink>
            <w:r w:rsidR="00C708C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358" w:type="dxa"/>
            <w:vAlign w:val="center"/>
          </w:tcPr>
          <w:p w14:paraId="7B99CB0C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[Insert name]</w:t>
            </w:r>
          </w:p>
        </w:tc>
      </w:tr>
      <w:tr w:rsidR="00C708C6" w:rsidRPr="008B407B" w14:paraId="38E7F270" w14:textId="77777777" w:rsidTr="006853F9">
        <w:trPr>
          <w:trHeight w:val="276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2DC8C0B8" w14:textId="77777777" w:rsidR="00C708C6" w:rsidRPr="0035593A" w:rsidRDefault="00C708C6" w:rsidP="006853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09961755" w14:textId="77777777" w:rsidR="00C708C6" w:rsidRPr="0035593A" w:rsidRDefault="005154FC" w:rsidP="006853F9">
            <w:pPr>
              <w:rPr>
                <w:rFonts w:ascii="Arial Narrow" w:hAnsi="Arial Narrow"/>
                <w:sz w:val="18"/>
                <w:szCs w:val="18"/>
              </w:rPr>
            </w:pPr>
            <w:hyperlink r:id="rId11" w:anchor="health-safety-representatives-hsrs" w:history="1">
              <w:r w:rsidR="00C708C6">
                <w:rPr>
                  <w:rStyle w:val="Hyperlink"/>
                  <w:rFonts w:ascii="Arial Narrow" w:hAnsi="Arial Narrow"/>
                  <w:sz w:val="18"/>
                  <w:szCs w:val="18"/>
                </w:rPr>
                <w:t>Health and Safety Representatives</w:t>
              </w:r>
            </w:hyperlink>
          </w:p>
        </w:tc>
        <w:tc>
          <w:tcPr>
            <w:tcW w:w="5358" w:type="dxa"/>
            <w:vAlign w:val="center"/>
          </w:tcPr>
          <w:p w14:paraId="035068AC" w14:textId="77777777" w:rsidR="006B6A79" w:rsidRDefault="006B6A79" w:rsidP="006B6A79">
            <w:pPr>
              <w:rPr>
                <w:rFonts w:ascii="Arial Narrow" w:hAnsi="Arial Narrow"/>
                <w:sz w:val="18"/>
                <w:szCs w:val="18"/>
              </w:rPr>
            </w:pPr>
            <w:r w:rsidRPr="00081AD9">
              <w:rPr>
                <w:rFonts w:ascii="Arial Narrow" w:hAnsi="Arial Narrow"/>
                <w:sz w:val="18"/>
                <w:szCs w:val="18"/>
              </w:rPr>
              <w:t>[</w:t>
            </w:r>
            <w:r>
              <w:rPr>
                <w:rFonts w:ascii="Arial Narrow" w:hAnsi="Arial Narrow"/>
                <w:sz w:val="18"/>
                <w:szCs w:val="18"/>
              </w:rPr>
              <w:t xml:space="preserve">Scan below and </w:t>
            </w:r>
            <w:r w:rsidRPr="00081AD9">
              <w:rPr>
                <w:rFonts w:ascii="Arial Narrow" w:hAnsi="Arial Narrow"/>
                <w:sz w:val="18"/>
                <w:szCs w:val="18"/>
              </w:rPr>
              <w:t>insert name]</w:t>
            </w:r>
          </w:p>
          <w:p w14:paraId="5E09CC1A" w14:textId="3ECC3260" w:rsidR="00C708C6" w:rsidRPr="0035593A" w:rsidRDefault="006B6A79" w:rsidP="006B6A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B566F1" wp14:editId="053299FD">
                  <wp:extent cx="465000" cy="468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27" w:rsidRPr="008B407B" w14:paraId="449CA951" w14:textId="77777777" w:rsidTr="006853F9">
        <w:trPr>
          <w:trHeight w:val="265"/>
        </w:trPr>
        <w:tc>
          <w:tcPr>
            <w:tcW w:w="817" w:type="dxa"/>
            <w:tcBorders>
              <w:top w:val="nil"/>
              <w:bottom w:val="nil"/>
            </w:tcBorders>
            <w:vAlign w:val="center"/>
          </w:tcPr>
          <w:p w14:paraId="354C893B" w14:textId="77777777" w:rsidR="00A80A27" w:rsidRPr="0035593A" w:rsidRDefault="00A80A27" w:rsidP="00A80A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54396E67" w14:textId="77777777" w:rsidR="00A80A27" w:rsidRPr="0035593A" w:rsidRDefault="005154FC" w:rsidP="00A80A27">
            <w:pPr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A80A27">
                <w:rPr>
                  <w:rStyle w:val="Hyperlink"/>
                  <w:rFonts w:ascii="Arial Narrow" w:hAnsi="Arial Narrow"/>
                  <w:sz w:val="18"/>
                  <w:szCs w:val="18"/>
                </w:rPr>
                <w:t>First Aider Officers</w:t>
              </w:r>
            </w:hyperlink>
            <w:r w:rsidR="00A80A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0A27" w:rsidRPr="0035593A">
              <w:rPr>
                <w:rFonts w:ascii="Arial Narrow" w:hAnsi="Arial Narrow"/>
                <w:sz w:val="18"/>
                <w:szCs w:val="18"/>
              </w:rPr>
              <w:t>and Location of the first aid kit.</w:t>
            </w:r>
          </w:p>
        </w:tc>
        <w:tc>
          <w:tcPr>
            <w:tcW w:w="5358" w:type="dxa"/>
            <w:vAlign w:val="center"/>
          </w:tcPr>
          <w:p w14:paraId="69B20B98" w14:textId="77777777" w:rsidR="008C2BA6" w:rsidRDefault="008C2BA6" w:rsidP="008C2BA6">
            <w:pPr>
              <w:rPr>
                <w:rFonts w:ascii="Arial Narrow" w:hAnsi="Arial Narrow"/>
                <w:sz w:val="18"/>
                <w:szCs w:val="18"/>
              </w:rPr>
            </w:pPr>
            <w:r w:rsidRPr="00081AD9">
              <w:rPr>
                <w:rFonts w:ascii="Arial Narrow" w:hAnsi="Arial Narrow"/>
                <w:sz w:val="18"/>
                <w:szCs w:val="18"/>
              </w:rPr>
              <w:t>[</w:t>
            </w:r>
            <w:r>
              <w:rPr>
                <w:rFonts w:ascii="Arial Narrow" w:hAnsi="Arial Narrow"/>
                <w:sz w:val="18"/>
                <w:szCs w:val="18"/>
              </w:rPr>
              <w:t xml:space="preserve">Scan below and </w:t>
            </w:r>
            <w:r w:rsidRPr="00081AD9">
              <w:rPr>
                <w:rFonts w:ascii="Arial Narrow" w:hAnsi="Arial Narrow"/>
                <w:sz w:val="18"/>
                <w:szCs w:val="18"/>
              </w:rPr>
              <w:t>insert name]</w:t>
            </w:r>
          </w:p>
          <w:p w14:paraId="3A4D5AAE" w14:textId="6E73A90C" w:rsidR="00A80A27" w:rsidRPr="0035593A" w:rsidRDefault="008C2BA6" w:rsidP="008C2B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29219A" wp14:editId="7A4FB02C">
                  <wp:extent cx="468000" cy="468000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27" w:rsidRPr="008B407B" w14:paraId="5463A4DD" w14:textId="77777777" w:rsidTr="006853F9">
        <w:trPr>
          <w:trHeight w:val="272"/>
        </w:trPr>
        <w:tc>
          <w:tcPr>
            <w:tcW w:w="817" w:type="dxa"/>
            <w:tcBorders>
              <w:top w:val="nil"/>
            </w:tcBorders>
            <w:vAlign w:val="center"/>
          </w:tcPr>
          <w:p w14:paraId="491855AD" w14:textId="77777777" w:rsidR="00A80A27" w:rsidRPr="0035593A" w:rsidRDefault="00A80A27" w:rsidP="00A80A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459BB21A" w14:textId="77777777" w:rsidR="00A80A27" w:rsidRPr="005E14E6" w:rsidRDefault="005154FC" w:rsidP="00A80A27">
            <w:pPr>
              <w:rPr>
                <w:rFonts w:ascii="Arial" w:hAnsi="Arial" w:cs="Arial"/>
                <w:sz w:val="18"/>
                <w:szCs w:val="18"/>
              </w:rPr>
            </w:pPr>
            <w:hyperlink r:id="rId15" w:anchor="thebarton" w:history="1">
              <w:r w:rsidR="00A80A27" w:rsidRPr="005E14E6">
                <w:rPr>
                  <w:rStyle w:val="Hyperlink"/>
                  <w:rFonts w:ascii="Arial" w:hAnsi="Arial" w:cs="Arial"/>
                  <w:sz w:val="16"/>
                  <w:szCs w:val="16"/>
                </w:rPr>
                <w:t>Chief Warden</w:t>
              </w:r>
            </w:hyperlink>
          </w:p>
        </w:tc>
        <w:tc>
          <w:tcPr>
            <w:tcW w:w="5358" w:type="dxa"/>
            <w:vAlign w:val="center"/>
          </w:tcPr>
          <w:p w14:paraId="172312D2" w14:textId="77777777" w:rsidR="008C2BA6" w:rsidRDefault="008C2BA6" w:rsidP="008C2B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[Scan below and insert name]</w:t>
            </w:r>
          </w:p>
          <w:p w14:paraId="010C6AA3" w14:textId="3795AE7F" w:rsidR="00A80A27" w:rsidRPr="0035593A" w:rsidRDefault="008C2BA6" w:rsidP="008C2BA6">
            <w:pPr>
              <w:rPr>
                <w:rFonts w:ascii="Arial Narrow" w:hAnsi="Arial Narrow"/>
                <w:sz w:val="18"/>
                <w:szCs w:val="18"/>
              </w:rPr>
            </w:pPr>
            <w:r w:rsidRPr="004736A2">
              <w:rPr>
                <w:rFonts w:ascii="Arial Narrow" w:hAnsi="Arial Narrow"/>
                <w:noProof/>
                <w:color w:val="FFFFFF"/>
              </w:rPr>
              <w:drawing>
                <wp:inline distT="0" distB="0" distL="0" distR="0" wp14:anchorId="04541E6C" wp14:editId="54829A6A">
                  <wp:extent cx="469984" cy="468000"/>
                  <wp:effectExtent l="0" t="0" r="635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924" t="3948" r="4988" b="4809"/>
                          <a:stretch/>
                        </pic:blipFill>
                        <pic:spPr bwMode="auto">
                          <a:xfrm>
                            <a:off x="0" y="0"/>
                            <a:ext cx="469984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27" w:rsidRPr="008B407B" w14:paraId="18799327" w14:textId="77777777" w:rsidTr="006853F9">
        <w:trPr>
          <w:trHeight w:val="557"/>
        </w:trPr>
        <w:tc>
          <w:tcPr>
            <w:tcW w:w="817" w:type="dxa"/>
            <w:tcBorders>
              <w:bottom w:val="nil"/>
            </w:tcBorders>
            <w:vAlign w:val="center"/>
          </w:tcPr>
          <w:p w14:paraId="0DB88E3A" w14:textId="77777777" w:rsidR="00A80A27" w:rsidRPr="0035593A" w:rsidRDefault="005154FC" w:rsidP="00A80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08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2"/>
            <w:vMerge w:val="restart"/>
            <w:vAlign w:val="center"/>
          </w:tcPr>
          <w:p w14:paraId="7C350123" w14:textId="77777777" w:rsidR="00A80A27" w:rsidRPr="00A21FCD" w:rsidRDefault="00A80A27" w:rsidP="00A80A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How to report safety issues and incidents through the University’s incident reporting system -</w:t>
            </w:r>
            <w:r w:rsidRPr="0085569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hyperlink r:id="rId18" w:history="1">
              <w:r w:rsidRPr="00855699">
                <w:rPr>
                  <w:rStyle w:val="Hyperlink"/>
                  <w:rFonts w:ascii="Arial Narrow" w:hAnsi="Arial Narrow"/>
                  <w:color w:val="0000CC"/>
                  <w:sz w:val="18"/>
                  <w:szCs w:val="18"/>
                </w:rPr>
                <w:t>Unisafe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80A27" w:rsidRPr="009434E1" w14:paraId="33BA0B40" w14:textId="77777777" w:rsidTr="006853F9">
        <w:trPr>
          <w:trHeight w:val="65"/>
        </w:trPr>
        <w:tc>
          <w:tcPr>
            <w:tcW w:w="817" w:type="dxa"/>
            <w:tcBorders>
              <w:top w:val="nil"/>
            </w:tcBorders>
            <w:vAlign w:val="center"/>
          </w:tcPr>
          <w:p w14:paraId="0B0F0754" w14:textId="77777777" w:rsidR="00A80A27" w:rsidRPr="0035593A" w:rsidRDefault="00A80A27" w:rsidP="00A80A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Merge/>
            <w:vAlign w:val="center"/>
          </w:tcPr>
          <w:p w14:paraId="5A98D1EB" w14:textId="77777777" w:rsidR="00A80A27" w:rsidRPr="0035593A" w:rsidRDefault="00A80A27" w:rsidP="00A80A2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0A27" w:rsidRPr="009434E1" w14:paraId="23870C12" w14:textId="77777777" w:rsidTr="006853F9">
        <w:trPr>
          <w:trHeight w:val="553"/>
        </w:trPr>
        <w:tc>
          <w:tcPr>
            <w:tcW w:w="817" w:type="dxa"/>
            <w:vAlign w:val="center"/>
          </w:tcPr>
          <w:p w14:paraId="034E58CA" w14:textId="77777777" w:rsidR="00A80A27" w:rsidRPr="0035593A" w:rsidRDefault="005154FC" w:rsidP="00A80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708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FB0FC3F" w14:textId="77777777" w:rsidR="00A80A27" w:rsidRPr="0035593A" w:rsidRDefault="00A80A27" w:rsidP="00A80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73C9E5F0" w14:textId="1BFA7109" w:rsidR="00A80A27" w:rsidRPr="0035593A" w:rsidRDefault="00A80A27" w:rsidP="00A80A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importance of d</w:t>
            </w:r>
            <w:r w:rsidRPr="0035593A">
              <w:rPr>
                <w:rFonts w:ascii="Arial Narrow" w:hAnsi="Arial Narrow"/>
                <w:sz w:val="18"/>
                <w:szCs w:val="18"/>
              </w:rPr>
              <w:t>iscuss</w:t>
            </w:r>
            <w:r>
              <w:rPr>
                <w:rFonts w:ascii="Arial Narrow" w:hAnsi="Arial Narrow"/>
                <w:sz w:val="18"/>
                <w:szCs w:val="18"/>
              </w:rPr>
              <w:t>ing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any specific requirements if you have a </w:t>
            </w:r>
            <w:r w:rsidR="006F1E14" w:rsidRPr="0035593A">
              <w:rPr>
                <w:rFonts w:ascii="Arial Narrow" w:hAnsi="Arial Narrow"/>
                <w:sz w:val="18"/>
                <w:szCs w:val="18"/>
              </w:rPr>
              <w:t>disability,</w:t>
            </w:r>
            <w:r>
              <w:rPr>
                <w:rFonts w:ascii="Arial Narrow" w:hAnsi="Arial Narrow"/>
                <w:sz w:val="18"/>
                <w:szCs w:val="18"/>
              </w:rPr>
              <w:t xml:space="preserve"> medical issue, (or if one arises),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such that you may require</w:t>
            </w:r>
            <w:r w:rsidRPr="0035593A">
              <w:rPr>
                <w:rFonts w:ascii="Arial Narrow" w:hAnsi="Arial Narrow"/>
                <w:sz w:val="18"/>
                <w:szCs w:val="18"/>
              </w:rPr>
              <w:t xml:space="preserve"> additional assistance in your role. e.g., building access, workstation modification, procedures for emergency evacuation with your Manager/Supervisor.</w:t>
            </w:r>
          </w:p>
        </w:tc>
      </w:tr>
      <w:tr w:rsidR="00A80A27" w:rsidRPr="009434E1" w14:paraId="5B3AD30F" w14:textId="77777777" w:rsidTr="006853F9">
        <w:trPr>
          <w:trHeight w:val="419"/>
        </w:trPr>
        <w:tc>
          <w:tcPr>
            <w:tcW w:w="817" w:type="dxa"/>
            <w:vAlign w:val="center"/>
          </w:tcPr>
          <w:p w14:paraId="0EE6C6F7" w14:textId="77777777" w:rsidR="00A80A27" w:rsidRPr="0035593A" w:rsidRDefault="005154FC" w:rsidP="00A80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26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A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66B9C97" w14:textId="77777777" w:rsidR="00A80A27" w:rsidRPr="0035593A" w:rsidRDefault="00A80A27" w:rsidP="00A80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296322CD" w14:textId="77777777" w:rsidR="00A80A27" w:rsidRPr="0035593A" w:rsidRDefault="00A80A27" w:rsidP="00A80A27">
            <w:pPr>
              <w:rPr>
                <w:rFonts w:ascii="Arial Narrow" w:hAnsi="Arial Narrow"/>
                <w:sz w:val="18"/>
                <w:szCs w:val="18"/>
              </w:rPr>
            </w:pPr>
            <w:r w:rsidRPr="0035593A">
              <w:rPr>
                <w:rFonts w:ascii="Arial Narrow" w:hAnsi="Arial Narrow"/>
                <w:sz w:val="18"/>
                <w:szCs w:val="18"/>
              </w:rPr>
              <w:t xml:space="preserve">How to set-up the </w:t>
            </w:r>
            <w:hyperlink r:id="rId19" w:history="1">
              <w:r w:rsidRPr="0035593A">
                <w:rPr>
                  <w:rStyle w:val="Hyperlink"/>
                  <w:rFonts w:ascii="Arial Narrow" w:hAnsi="Arial Narrow"/>
                  <w:sz w:val="18"/>
                  <w:szCs w:val="18"/>
                </w:rPr>
                <w:t>workstation</w:t>
              </w:r>
            </w:hyperlink>
            <w:r w:rsidRPr="0035593A">
              <w:rPr>
                <w:rFonts w:ascii="Arial Narrow" w:hAnsi="Arial Narrow"/>
                <w:sz w:val="18"/>
                <w:szCs w:val="18"/>
              </w:rPr>
              <w:t xml:space="preserve"> if required (e.g. includes equipment, ergonomic set-up)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7DDBD9EC" w14:textId="77777777" w:rsidR="00C708C6" w:rsidRDefault="00C708C6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0C099060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6C8016EF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629CB3F3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76023248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10C58EEE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23BC0ABF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744B697B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6E91EC49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1C18D745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2FA4FB3C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299A48C0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6F5D8694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p w14:paraId="17DC47B1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FD2570" w:rsidRPr="009434E1" w14:paraId="2BA3BF10" w14:textId="77777777" w:rsidTr="00342853">
        <w:tc>
          <w:tcPr>
            <w:tcW w:w="10031" w:type="dxa"/>
            <w:gridSpan w:val="2"/>
            <w:shd w:val="clear" w:color="auto" w:fill="365F91" w:themeFill="accent1" w:themeFillShade="BF"/>
          </w:tcPr>
          <w:p w14:paraId="570666D4" w14:textId="77777777" w:rsidR="00FD2570" w:rsidRPr="009434E1" w:rsidRDefault="00FD2570" w:rsidP="00342853">
            <w:pPr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F546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Emergency Management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(Explain and/or conduct a local tour)</w:t>
            </w:r>
          </w:p>
        </w:tc>
      </w:tr>
      <w:tr w:rsidR="00FD2570" w:rsidRPr="00CE1643" w14:paraId="6D5BD526" w14:textId="77777777" w:rsidTr="00342853">
        <w:tc>
          <w:tcPr>
            <w:tcW w:w="817" w:type="dxa"/>
            <w:vAlign w:val="center"/>
          </w:tcPr>
          <w:p w14:paraId="43E59FCE" w14:textId="77777777" w:rsidR="00FD2570" w:rsidRPr="00553C8E" w:rsidRDefault="005154FC" w:rsidP="00342853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37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5B307741" w14:textId="77777777" w:rsidR="00FD2570" w:rsidRPr="00CE1643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CE1643">
              <w:rPr>
                <w:rFonts w:ascii="Arial Narrow" w:hAnsi="Arial Narrow"/>
                <w:sz w:val="18"/>
                <w:szCs w:val="18"/>
              </w:rPr>
              <w:t>larm</w:t>
            </w:r>
            <w:r>
              <w:rPr>
                <w:rFonts w:ascii="Arial Narrow" w:hAnsi="Arial Narrow"/>
                <w:sz w:val="18"/>
                <w:szCs w:val="18"/>
              </w:rPr>
              <w:t xml:space="preserve"> response</w:t>
            </w:r>
            <w:r w:rsidRPr="00CE1643">
              <w:rPr>
                <w:rFonts w:ascii="Arial Narrow" w:hAnsi="Arial Narrow"/>
                <w:sz w:val="18"/>
                <w:szCs w:val="18"/>
              </w:rPr>
              <w:t xml:space="preserve"> e.g., </w:t>
            </w:r>
            <w:r>
              <w:rPr>
                <w:rFonts w:ascii="Arial Narrow" w:hAnsi="Arial Narrow"/>
                <w:sz w:val="18"/>
                <w:szCs w:val="18"/>
              </w:rPr>
              <w:t>fire (</w:t>
            </w:r>
            <w:r w:rsidRPr="00A15FF4">
              <w:rPr>
                <w:rFonts w:ascii="Arial Narrow" w:hAnsi="Arial Narrow"/>
                <w:sz w:val="18"/>
                <w:szCs w:val="18"/>
              </w:rPr>
              <w:t>alarm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15FF4">
              <w:rPr>
                <w:rFonts w:ascii="Arial Narrow" w:hAnsi="Arial Narrow"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sz w:val="18"/>
                <w:szCs w:val="18"/>
              </w:rPr>
              <w:t xml:space="preserve">automatic system of </w:t>
            </w:r>
            <w:r w:rsidRPr="00A15FF4">
              <w:rPr>
                <w:rFonts w:ascii="Arial Narrow" w:hAnsi="Arial Narrow"/>
                <w:sz w:val="18"/>
                <w:szCs w:val="18"/>
              </w:rPr>
              <w:t xml:space="preserve">beep </w:t>
            </w:r>
            <w:proofErr w:type="spellStart"/>
            <w:r w:rsidRPr="00A15FF4">
              <w:rPr>
                <w:rFonts w:ascii="Arial Narrow" w:hAnsi="Arial Narrow"/>
                <w:sz w:val="18"/>
                <w:szCs w:val="18"/>
              </w:rPr>
              <w:t>beep</w:t>
            </w:r>
            <w:proofErr w:type="spellEnd"/>
            <w:r w:rsidRPr="00A15FF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(alert) and </w:t>
            </w:r>
            <w:r w:rsidRPr="00A15FF4">
              <w:rPr>
                <w:rFonts w:ascii="Arial Narrow" w:hAnsi="Arial Narrow"/>
                <w:sz w:val="18"/>
                <w:szCs w:val="18"/>
              </w:rPr>
              <w:t xml:space="preserve">whoop </w:t>
            </w:r>
            <w:proofErr w:type="spellStart"/>
            <w:r w:rsidRPr="00A15FF4">
              <w:rPr>
                <w:rFonts w:ascii="Arial Narrow" w:hAnsi="Arial Narrow"/>
                <w:sz w:val="18"/>
                <w:szCs w:val="18"/>
              </w:rPr>
              <w:t>whoop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(evacuate)), duress alarm, gas alarm etc.</w:t>
            </w:r>
          </w:p>
        </w:tc>
      </w:tr>
      <w:tr w:rsidR="00FD2570" w:rsidRPr="00CE1643" w14:paraId="11BFFEFC" w14:textId="77777777" w:rsidTr="00342853">
        <w:trPr>
          <w:trHeight w:val="284"/>
        </w:trPr>
        <w:tc>
          <w:tcPr>
            <w:tcW w:w="817" w:type="dxa"/>
            <w:vAlign w:val="center"/>
          </w:tcPr>
          <w:p w14:paraId="770CF927" w14:textId="77777777" w:rsidR="00FD2570" w:rsidRPr="00553C8E" w:rsidRDefault="005154FC" w:rsidP="00342853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57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47BF522A" w14:textId="77777777" w:rsidR="00FD2570" w:rsidRPr="00CE1643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CE1643">
              <w:rPr>
                <w:rFonts w:ascii="Arial Narrow" w:hAnsi="Arial Narrow"/>
                <w:sz w:val="18"/>
                <w:szCs w:val="18"/>
              </w:rPr>
              <w:t>he location of the emergency evacuation posters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hyperlink r:id="rId20" w:history="1">
              <w:r>
                <w:rPr>
                  <w:rStyle w:val="Hyperlink"/>
                  <w:rFonts w:ascii="Arial Narrow" w:hAnsi="Arial Narrow"/>
                  <w:sz w:val="18"/>
                  <w:szCs w:val="18"/>
                </w:rPr>
                <w:t>emergency colour charts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with </w:t>
            </w:r>
            <w:r w:rsidRPr="00CE1643">
              <w:rPr>
                <w:rFonts w:ascii="Arial Narrow" w:hAnsi="Arial Narrow"/>
                <w:sz w:val="18"/>
                <w:szCs w:val="18"/>
              </w:rPr>
              <w:t xml:space="preserve">a brief explanation of </w:t>
            </w:r>
            <w:r>
              <w:rPr>
                <w:rFonts w:ascii="Arial Narrow" w:hAnsi="Arial Narrow"/>
                <w:sz w:val="18"/>
                <w:szCs w:val="18"/>
              </w:rPr>
              <w:t>code blue, code r</w:t>
            </w:r>
            <w:r w:rsidRPr="00CE1643">
              <w:rPr>
                <w:rFonts w:ascii="Arial Narrow" w:hAnsi="Arial Narrow"/>
                <w:sz w:val="18"/>
                <w:szCs w:val="18"/>
              </w:rPr>
              <w:t>ed etc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D2570" w:rsidRPr="00CE1643" w14:paraId="1A85DA14" w14:textId="77777777" w:rsidTr="00342853">
        <w:trPr>
          <w:trHeight w:val="284"/>
        </w:trPr>
        <w:tc>
          <w:tcPr>
            <w:tcW w:w="817" w:type="dxa"/>
            <w:vAlign w:val="center"/>
          </w:tcPr>
          <w:p w14:paraId="0DA5C857" w14:textId="77777777" w:rsidR="00FD2570" w:rsidRPr="00553C8E" w:rsidRDefault="005154FC" w:rsidP="00342853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4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2C036D53" w14:textId="77777777" w:rsidR="00FD2570" w:rsidRPr="00CE1643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CE1643">
              <w:rPr>
                <w:rFonts w:ascii="Arial Narrow" w:hAnsi="Arial Narrow"/>
                <w:sz w:val="18"/>
                <w:szCs w:val="18"/>
              </w:rPr>
              <w:t>he location of the emergency exits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CE1643">
              <w:rPr>
                <w:rFonts w:ascii="Arial Narrow" w:hAnsi="Arial Narrow"/>
                <w:sz w:val="18"/>
                <w:szCs w:val="18"/>
              </w:rPr>
              <w:t>external assembly area(s)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Pr="00CE1643">
              <w:rPr>
                <w:rFonts w:ascii="Arial Narrow" w:hAnsi="Arial Narrow"/>
                <w:sz w:val="18"/>
                <w:szCs w:val="18"/>
              </w:rPr>
              <w:t>break-glass</w:t>
            </w:r>
            <w:r>
              <w:rPr>
                <w:rFonts w:ascii="Arial Narrow" w:hAnsi="Arial Narrow"/>
                <w:sz w:val="18"/>
                <w:szCs w:val="18"/>
              </w:rPr>
              <w:t>/duress</w:t>
            </w:r>
            <w:r w:rsidRPr="00416B77">
              <w:rPr>
                <w:rFonts w:ascii="Arial Narrow" w:hAnsi="Arial Narrow"/>
                <w:sz w:val="18"/>
                <w:szCs w:val="18"/>
              </w:rPr>
              <w:t>/gas alarms/isolation points etc</w:t>
            </w:r>
          </w:p>
        </w:tc>
      </w:tr>
      <w:tr w:rsidR="00FD2570" w:rsidRPr="00CE1643" w14:paraId="6B01D26E" w14:textId="77777777" w:rsidTr="00342853">
        <w:trPr>
          <w:trHeight w:val="284"/>
        </w:trPr>
        <w:tc>
          <w:tcPr>
            <w:tcW w:w="817" w:type="dxa"/>
            <w:vAlign w:val="center"/>
          </w:tcPr>
          <w:p w14:paraId="1C0BEB56" w14:textId="77777777" w:rsidR="00FD2570" w:rsidRPr="00553C8E" w:rsidRDefault="005154FC" w:rsidP="00342853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265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10501351" w14:textId="77777777" w:rsidR="00FD2570" w:rsidRPr="00CE1643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CE1643">
              <w:rPr>
                <w:rFonts w:ascii="Arial Narrow" w:hAnsi="Arial Narrow"/>
                <w:sz w:val="18"/>
                <w:szCs w:val="18"/>
              </w:rPr>
              <w:t>ecurity arrangements for the building/area of work (e.g., swipe card access), working in isolation, after hours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D2570" w:rsidRPr="00A60E34" w14:paraId="2AA540AC" w14:textId="77777777" w:rsidTr="00342853">
        <w:trPr>
          <w:trHeight w:val="284"/>
        </w:trPr>
        <w:tc>
          <w:tcPr>
            <w:tcW w:w="817" w:type="dxa"/>
            <w:vAlign w:val="center"/>
          </w:tcPr>
          <w:p w14:paraId="3FF2B528" w14:textId="77777777" w:rsidR="00FD2570" w:rsidRPr="00553C8E" w:rsidRDefault="005154FC" w:rsidP="00342853">
            <w:pPr>
              <w:spacing w:line="24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92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5D1C8849" w14:textId="77777777" w:rsidR="00FD2570" w:rsidRPr="00A60E34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 w:rsidRPr="00A60E34">
              <w:rPr>
                <w:rFonts w:ascii="Arial Narrow" w:hAnsi="Arial Narrow"/>
                <w:sz w:val="18"/>
                <w:szCs w:val="18"/>
              </w:rPr>
              <w:t>Emergency spill kit location and response (if applicable).</w:t>
            </w:r>
          </w:p>
        </w:tc>
      </w:tr>
      <w:tr w:rsidR="00FD2570" w:rsidRPr="00A60E34" w14:paraId="0282EE21" w14:textId="77777777" w:rsidTr="00342853">
        <w:trPr>
          <w:trHeight w:val="284"/>
        </w:trPr>
        <w:tc>
          <w:tcPr>
            <w:tcW w:w="817" w:type="dxa"/>
            <w:vAlign w:val="center"/>
          </w:tcPr>
          <w:p w14:paraId="20AECC65" w14:textId="77777777" w:rsidR="00FD2570" w:rsidRDefault="005154FC" w:rsidP="00342853">
            <w:pPr>
              <w:spacing w:line="24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63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6CE40439" w14:textId="77777777" w:rsidR="00FD2570" w:rsidRPr="00A60E34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Emergency showers and eye wash station locations</w:t>
            </w:r>
            <w:r w:rsidRPr="00FE0843">
              <w:rPr>
                <w:rFonts w:ascii="Arial Narrow" w:hAnsi="Arial Narrow"/>
                <w:sz w:val="18"/>
                <w:szCs w:val="18"/>
              </w:rPr>
              <w:t xml:space="preserve"> – Demonstrate how to use eye wash station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0E34">
              <w:rPr>
                <w:rFonts w:ascii="Arial Narrow" w:hAnsi="Arial Narrow"/>
                <w:sz w:val="18"/>
                <w:szCs w:val="18"/>
              </w:rPr>
              <w:t>(if applicable).</w:t>
            </w:r>
          </w:p>
        </w:tc>
      </w:tr>
      <w:tr w:rsidR="00FD2570" w:rsidRPr="00527C8F" w14:paraId="441DEF2E" w14:textId="77777777" w:rsidTr="00342853">
        <w:trPr>
          <w:trHeight w:val="284"/>
        </w:trPr>
        <w:tc>
          <w:tcPr>
            <w:tcW w:w="10031" w:type="dxa"/>
            <w:gridSpan w:val="2"/>
            <w:shd w:val="clear" w:color="auto" w:fill="365F91"/>
            <w:vAlign w:val="center"/>
          </w:tcPr>
          <w:p w14:paraId="73F61F5C" w14:textId="77777777" w:rsidR="00FD2570" w:rsidRPr="00527C8F" w:rsidRDefault="00FD2570" w:rsidP="00342853">
            <w:pPr>
              <w:spacing w:line="240" w:lineRule="atLeast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Applicable Online HSW Information Sessions</w:t>
            </w:r>
          </w:p>
        </w:tc>
      </w:tr>
      <w:tr w:rsidR="00FD2570" w:rsidRPr="004C1DC1" w14:paraId="07B98C8E" w14:textId="77777777" w:rsidTr="00342853">
        <w:trPr>
          <w:trHeight w:val="284"/>
        </w:trPr>
        <w:tc>
          <w:tcPr>
            <w:tcW w:w="817" w:type="dxa"/>
            <w:vAlign w:val="center"/>
          </w:tcPr>
          <w:p w14:paraId="4B6D91B3" w14:textId="77777777" w:rsidR="00FD2570" w:rsidRDefault="005154FC" w:rsidP="00342853">
            <w:pPr>
              <w:spacing w:line="24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22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457B5FA3" w14:textId="77777777" w:rsidR="00FD2570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 w:rsidRPr="007635E6">
              <w:rPr>
                <w:rFonts w:ascii="Arial Narrow" w:hAnsi="Arial Narrow"/>
                <w:sz w:val="18"/>
                <w:szCs w:val="18"/>
              </w:rPr>
              <w:t xml:space="preserve">Review the list of </w:t>
            </w:r>
            <w:hyperlink r:id="rId21" w:history="1">
              <w:r w:rsidRPr="007635E6">
                <w:rPr>
                  <w:rStyle w:val="Hyperlink"/>
                  <w:rFonts w:ascii="Arial Narrow" w:hAnsi="Arial Narrow"/>
                  <w:sz w:val="18"/>
                  <w:szCs w:val="18"/>
                </w:rPr>
                <w:t>Online HSW Information Sessions</w:t>
              </w:r>
            </w:hyperlink>
            <w:r w:rsidRPr="007635E6">
              <w:rPr>
                <w:rFonts w:ascii="Arial Narrow" w:hAnsi="Arial Narrow"/>
                <w:sz w:val="18"/>
                <w:szCs w:val="18"/>
              </w:rPr>
              <w:t xml:space="preserve"> and list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7635E6">
              <w:rPr>
                <w:rFonts w:ascii="Arial Narrow" w:hAnsi="Arial Narrow"/>
                <w:sz w:val="18"/>
                <w:szCs w:val="18"/>
              </w:rPr>
              <w:t>applicable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general information sessions that the </w:t>
            </w:r>
            <w:r w:rsidRPr="0060005E">
              <w:rPr>
                <w:rFonts w:ascii="Arial Narrow" w:hAnsi="Arial Narrow"/>
                <w:sz w:val="18"/>
                <w:szCs w:val="18"/>
              </w:rPr>
              <w:t>Line Managers/Supervisors</w:t>
            </w:r>
            <w:r>
              <w:rPr>
                <w:rFonts w:ascii="Arial Narrow" w:hAnsi="Arial Narrow"/>
                <w:sz w:val="18"/>
                <w:szCs w:val="18"/>
              </w:rPr>
              <w:t xml:space="preserve"> requires to be </w:t>
            </w:r>
            <w:r w:rsidRPr="007635E6">
              <w:rPr>
                <w:rFonts w:ascii="Arial Narrow" w:hAnsi="Arial Narrow"/>
                <w:sz w:val="18"/>
                <w:szCs w:val="18"/>
              </w:rPr>
              <w:t>complet</w:t>
            </w:r>
            <w:r>
              <w:rPr>
                <w:rFonts w:ascii="Arial Narrow" w:hAnsi="Arial Narrow"/>
                <w:sz w:val="18"/>
                <w:szCs w:val="18"/>
              </w:rPr>
              <w:t>ed</w:t>
            </w:r>
            <w:r w:rsidRPr="007635E6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2910C15D" w14:textId="77777777" w:rsidR="00FD2570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527C8F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  <w:p w14:paraId="02D6DBC3" w14:textId="77777777" w:rsidR="00FD2570" w:rsidRPr="004C1DC1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38743B">
              <w:rPr>
                <w:rFonts w:ascii="Arial Narrow" w:hAnsi="Arial Narrow"/>
                <w:sz w:val="18"/>
                <w:szCs w:val="18"/>
              </w:rPr>
              <w:t>insert – name of online course)</w:t>
            </w:r>
          </w:p>
        </w:tc>
      </w:tr>
      <w:tr w:rsidR="00FD2570" w:rsidRPr="00553C8E" w14:paraId="00336652" w14:textId="77777777" w:rsidTr="00342853">
        <w:trPr>
          <w:trHeight w:val="284"/>
        </w:trPr>
        <w:tc>
          <w:tcPr>
            <w:tcW w:w="10031" w:type="dxa"/>
            <w:gridSpan w:val="2"/>
            <w:shd w:val="clear" w:color="auto" w:fill="336699"/>
            <w:vAlign w:val="center"/>
          </w:tcPr>
          <w:p w14:paraId="7451C65A" w14:textId="77777777" w:rsidR="00FD2570" w:rsidRPr="00553C8E" w:rsidRDefault="00FD2570" w:rsidP="003428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3C8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Other (Please add additional information if applicable)</w:t>
            </w:r>
          </w:p>
        </w:tc>
      </w:tr>
      <w:tr w:rsidR="00FD2570" w:rsidRPr="00A60E34" w14:paraId="7FDDD627" w14:textId="77777777" w:rsidTr="00342853">
        <w:trPr>
          <w:trHeight w:val="284"/>
        </w:trPr>
        <w:tc>
          <w:tcPr>
            <w:tcW w:w="817" w:type="dxa"/>
            <w:vAlign w:val="center"/>
          </w:tcPr>
          <w:p w14:paraId="4EE91741" w14:textId="77777777" w:rsidR="00FD2570" w:rsidRPr="00553C8E" w:rsidRDefault="005154FC" w:rsidP="00342853">
            <w:pPr>
              <w:spacing w:line="240" w:lineRule="atLeast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0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70" w:rsidRPr="00553C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14" w:type="dxa"/>
            <w:vAlign w:val="center"/>
          </w:tcPr>
          <w:p w14:paraId="5F2DECAF" w14:textId="77777777" w:rsidR="00FD2570" w:rsidRPr="00A60E34" w:rsidRDefault="00FD2570" w:rsidP="003428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F929FBA" w14:textId="77777777" w:rsidR="00FD2570" w:rsidRDefault="00FD2570" w:rsidP="00CE4225">
      <w:pPr>
        <w:rPr>
          <w:rFonts w:ascii="Arial Narrow" w:hAnsi="Arial Narrow" w:cs="NewsGothicBT-Roman"/>
          <w:sz w:val="18"/>
          <w:szCs w:val="18"/>
          <w:highlight w:val="yellow"/>
        </w:rPr>
      </w:pPr>
    </w:p>
    <w:sectPr w:rsidR="00FD2570" w:rsidSect="00EA7CE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701" w:right="1134" w:bottom="426" w:left="1134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7A9" w14:textId="77777777" w:rsidR="00AF5369" w:rsidRDefault="00AF5369" w:rsidP="00734DEC">
      <w:r>
        <w:separator/>
      </w:r>
    </w:p>
  </w:endnote>
  <w:endnote w:type="continuationSeparator" w:id="0">
    <w:p w14:paraId="6C15FCF0" w14:textId="77777777" w:rsidR="00AF5369" w:rsidRDefault="00AF5369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DF2E" w14:textId="77777777" w:rsidR="00686017" w:rsidRPr="007A3637" w:rsidRDefault="0068601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7624DF85" w14:textId="77777777" w:rsidR="00686017" w:rsidRDefault="006860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5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2"/>
      <w:gridCol w:w="4573"/>
      <w:gridCol w:w="1276"/>
      <w:gridCol w:w="1325"/>
      <w:gridCol w:w="1356"/>
    </w:tblGrid>
    <w:tr w:rsidR="00D77A2D" w:rsidRPr="00DB3AB9" w14:paraId="49223D84" w14:textId="77777777" w:rsidTr="00342853">
      <w:tc>
        <w:tcPr>
          <w:tcW w:w="1092" w:type="dxa"/>
        </w:tcPr>
        <w:p w14:paraId="49E71973" w14:textId="77777777" w:rsidR="00D77A2D" w:rsidRPr="00DB3AB9" w:rsidRDefault="00D77A2D" w:rsidP="00D77A2D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573" w:type="dxa"/>
        </w:tcPr>
        <w:p w14:paraId="41C821DA" w14:textId="77777777" w:rsidR="00D77A2D" w:rsidRPr="00355CD5" w:rsidRDefault="00D77A2D" w:rsidP="00D77A2D">
          <w:pPr>
            <w:rPr>
              <w:rFonts w:ascii="Arial Narrow" w:hAnsi="Arial Narrow"/>
              <w:b/>
              <w:sz w:val="14"/>
              <w:szCs w:val="14"/>
            </w:rPr>
          </w:pPr>
          <w:r w:rsidRPr="00C40F29">
            <w:rPr>
              <w:rFonts w:ascii="Arial Narrow" w:hAnsi="Arial Narrow"/>
              <w:b/>
              <w:sz w:val="14"/>
              <w:szCs w:val="14"/>
            </w:rPr>
            <w:t>Provision of HSW Information, Instruction and Training</w:t>
          </w:r>
          <w:r>
            <w:rPr>
              <w:rFonts w:ascii="Arial Narrow" w:hAnsi="Arial Narrow"/>
              <w:b/>
              <w:sz w:val="14"/>
              <w:szCs w:val="14"/>
            </w:rPr>
            <w:t xml:space="preserve"> (Information Sheet)</w:t>
          </w:r>
        </w:p>
      </w:tc>
      <w:tc>
        <w:tcPr>
          <w:tcW w:w="1276" w:type="dxa"/>
        </w:tcPr>
        <w:p w14:paraId="35C77034" w14:textId="77777777" w:rsidR="00D77A2D" w:rsidRPr="00DB3AB9" w:rsidRDefault="00D77A2D" w:rsidP="00D77A2D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325" w:type="dxa"/>
          <w:tcBorders>
            <w:right w:val="single" w:sz="4" w:space="0" w:color="auto"/>
          </w:tcBorders>
        </w:tcPr>
        <w:p w14:paraId="3F2843B9" w14:textId="77777777" w:rsidR="00D77A2D" w:rsidRPr="00DB3AB9" w:rsidRDefault="00D77A2D" w:rsidP="00D77A2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13 January 2023</w:t>
          </w: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BAD8F7" w14:textId="77777777" w:rsidR="00D77A2D" w:rsidRPr="00395270" w:rsidRDefault="00D77A2D" w:rsidP="00D77A2D">
          <w:pPr>
            <w:rPr>
              <w:rFonts w:ascii="Arial Narrow" w:hAnsi="Arial Narrow"/>
              <w:b/>
              <w:color w:val="FF0000"/>
              <w:sz w:val="14"/>
              <w:szCs w:val="14"/>
            </w:rPr>
          </w:pPr>
          <w:r w:rsidRPr="00F4474C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2.1</w:t>
          </w:r>
        </w:p>
      </w:tc>
    </w:tr>
    <w:tr w:rsidR="00D77A2D" w:rsidRPr="00DB3AB9" w14:paraId="2D8911ED" w14:textId="77777777" w:rsidTr="00342853">
      <w:tc>
        <w:tcPr>
          <w:tcW w:w="1092" w:type="dxa"/>
        </w:tcPr>
        <w:p w14:paraId="419EDD3A" w14:textId="77777777" w:rsidR="00D77A2D" w:rsidRPr="00DB3AB9" w:rsidRDefault="00D77A2D" w:rsidP="00D77A2D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573" w:type="dxa"/>
        </w:tcPr>
        <w:p w14:paraId="0699BF9C" w14:textId="77777777" w:rsidR="00D77A2D" w:rsidRPr="00DB3AB9" w:rsidRDefault="00D77A2D" w:rsidP="00D77A2D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Director, </w:t>
          </w: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Health Safety and Wellbeing </w:t>
          </w:r>
        </w:p>
      </w:tc>
      <w:tc>
        <w:tcPr>
          <w:tcW w:w="1276" w:type="dxa"/>
        </w:tcPr>
        <w:p w14:paraId="5358665D" w14:textId="77777777" w:rsidR="00D77A2D" w:rsidRPr="00DB3AB9" w:rsidRDefault="00D77A2D" w:rsidP="00D77A2D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325" w:type="dxa"/>
          <w:tcBorders>
            <w:right w:val="single" w:sz="4" w:space="0" w:color="auto"/>
          </w:tcBorders>
        </w:tcPr>
        <w:p w14:paraId="015BDB73" w14:textId="77777777" w:rsidR="00D77A2D" w:rsidRPr="00DB3AB9" w:rsidRDefault="00D77A2D" w:rsidP="00D77A2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13 January 2026</w:t>
          </w: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rFonts w:ascii="Arial Narrow" w:hAnsi="Arial Narrow"/>
              <w:sz w:val="14"/>
              <w:szCs w:val="14"/>
            </w:rPr>
            <w:id w:val="1109476649"/>
            <w:docPartObj>
              <w:docPartGallery w:val="Page Numbers (Top of Page)"/>
              <w:docPartUnique/>
            </w:docPartObj>
          </w:sdtPr>
          <w:sdtEndPr/>
          <w:sdtContent>
            <w:p w14:paraId="3BFE8034" w14:textId="77777777" w:rsidR="00D77A2D" w:rsidRPr="00355CD5" w:rsidRDefault="00D77A2D" w:rsidP="00D77A2D">
              <w:pPr>
                <w:pStyle w:val="Footer"/>
                <w:rPr>
                  <w:rFonts w:ascii="Arial Narrow" w:hAnsi="Arial Narrow"/>
                  <w:sz w:val="14"/>
                  <w:szCs w:val="14"/>
                </w:rPr>
              </w:pPr>
              <w:r w:rsidRPr="00355CD5">
                <w:rPr>
                  <w:rFonts w:ascii="Arial Narrow" w:hAnsi="Arial Narrow"/>
                  <w:sz w:val="14"/>
                  <w:szCs w:val="14"/>
                </w:rPr>
                <w:t xml:space="preserve">Page 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begin"/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instrText xml:space="preserve"> PAGE </w:instrTex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4"/>
                  <w:szCs w:val="14"/>
                </w:rPr>
                <w:t>4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end"/>
              </w:r>
              <w:r w:rsidRPr="00355CD5">
                <w:rPr>
                  <w:rFonts w:ascii="Arial Narrow" w:hAnsi="Arial Narrow"/>
                  <w:sz w:val="14"/>
                  <w:szCs w:val="14"/>
                </w:rPr>
                <w:t xml:space="preserve"> of 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begin"/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instrText xml:space="preserve"> NUMPAGES  </w:instrTex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4"/>
                  <w:szCs w:val="14"/>
                </w:rPr>
                <w:t>4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end"/>
              </w:r>
            </w:p>
          </w:sdtContent>
        </w:sdt>
      </w:tc>
    </w:tr>
    <w:tr w:rsidR="00D77A2D" w:rsidRPr="00DB3AB9" w14:paraId="14F0B1B5" w14:textId="77777777" w:rsidTr="00342853">
      <w:tc>
        <w:tcPr>
          <w:tcW w:w="1092" w:type="dxa"/>
        </w:tcPr>
        <w:p w14:paraId="7E817787" w14:textId="77777777" w:rsidR="00D77A2D" w:rsidRPr="00DB3AB9" w:rsidRDefault="00D77A2D" w:rsidP="00D77A2D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530" w:type="dxa"/>
          <w:gridSpan w:val="4"/>
          <w:tcBorders>
            <w:right w:val="single" w:sz="4" w:space="0" w:color="auto"/>
          </w:tcBorders>
        </w:tcPr>
        <w:p w14:paraId="47D36C5B" w14:textId="77777777" w:rsidR="00D77A2D" w:rsidRPr="00DB3AB9" w:rsidRDefault="00D77A2D" w:rsidP="00D77A2D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14:paraId="342E5F01" w14:textId="77777777" w:rsidR="00D77A2D" w:rsidRDefault="00D77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5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2"/>
      <w:gridCol w:w="4573"/>
      <w:gridCol w:w="1276"/>
      <w:gridCol w:w="1325"/>
      <w:gridCol w:w="1356"/>
    </w:tblGrid>
    <w:tr w:rsidR="00712165" w:rsidRPr="00DB3AB9" w14:paraId="0A11AF0B" w14:textId="77777777" w:rsidTr="002A399D">
      <w:tc>
        <w:tcPr>
          <w:tcW w:w="1092" w:type="dxa"/>
        </w:tcPr>
        <w:p w14:paraId="7EABA6EB" w14:textId="77777777" w:rsidR="00712165" w:rsidRPr="00DB3AB9" w:rsidRDefault="00712165" w:rsidP="00712165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573" w:type="dxa"/>
        </w:tcPr>
        <w:p w14:paraId="1A2F8829" w14:textId="77777777" w:rsidR="00712165" w:rsidRPr="00355CD5" w:rsidRDefault="00712165" w:rsidP="00712165">
          <w:pPr>
            <w:rPr>
              <w:rFonts w:ascii="Arial Narrow" w:hAnsi="Arial Narrow"/>
              <w:b/>
              <w:sz w:val="14"/>
              <w:szCs w:val="14"/>
            </w:rPr>
          </w:pPr>
          <w:r w:rsidRPr="00C40F29">
            <w:rPr>
              <w:rFonts w:ascii="Arial Narrow" w:hAnsi="Arial Narrow"/>
              <w:b/>
              <w:sz w:val="14"/>
              <w:szCs w:val="14"/>
            </w:rPr>
            <w:t>Provision of HSW Information, Instruction and Training</w:t>
          </w:r>
          <w:r>
            <w:rPr>
              <w:rFonts w:ascii="Arial Narrow" w:hAnsi="Arial Narrow"/>
              <w:b/>
              <w:sz w:val="14"/>
              <w:szCs w:val="14"/>
            </w:rPr>
            <w:t xml:space="preserve"> (Information Sheet)</w:t>
          </w:r>
        </w:p>
      </w:tc>
      <w:tc>
        <w:tcPr>
          <w:tcW w:w="1276" w:type="dxa"/>
        </w:tcPr>
        <w:p w14:paraId="2C8755A7" w14:textId="77777777" w:rsidR="00712165" w:rsidRPr="00DB3AB9" w:rsidRDefault="00712165" w:rsidP="00712165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325" w:type="dxa"/>
          <w:tcBorders>
            <w:right w:val="single" w:sz="4" w:space="0" w:color="auto"/>
          </w:tcBorders>
        </w:tcPr>
        <w:p w14:paraId="5EEDA974" w14:textId="77777777" w:rsidR="00712165" w:rsidRPr="00DB3AB9" w:rsidRDefault="00712165" w:rsidP="00712165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13 January 2023</w:t>
          </w: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8AB369" w14:textId="004B318F" w:rsidR="00712165" w:rsidRPr="00395270" w:rsidRDefault="00712165" w:rsidP="00712165">
          <w:pPr>
            <w:rPr>
              <w:rFonts w:ascii="Arial Narrow" w:hAnsi="Arial Narrow"/>
              <w:b/>
              <w:color w:val="FF0000"/>
              <w:sz w:val="14"/>
              <w:szCs w:val="14"/>
            </w:rPr>
          </w:pPr>
          <w:r w:rsidRPr="00F4474C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2.</w:t>
          </w:r>
          <w:r w:rsidR="005154FC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</w:t>
          </w:r>
        </w:p>
      </w:tc>
    </w:tr>
    <w:tr w:rsidR="00712165" w:rsidRPr="00DB3AB9" w14:paraId="348D0215" w14:textId="77777777" w:rsidTr="002A399D">
      <w:tc>
        <w:tcPr>
          <w:tcW w:w="1092" w:type="dxa"/>
        </w:tcPr>
        <w:p w14:paraId="6375020D" w14:textId="77777777" w:rsidR="00712165" w:rsidRPr="00DB3AB9" w:rsidRDefault="00712165" w:rsidP="00712165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573" w:type="dxa"/>
        </w:tcPr>
        <w:p w14:paraId="1ADC8A63" w14:textId="77777777" w:rsidR="00712165" w:rsidRPr="00DB3AB9" w:rsidRDefault="00712165" w:rsidP="00712165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Director, </w:t>
          </w:r>
          <w:r w:rsidRPr="00DB3AB9">
            <w:rPr>
              <w:rFonts w:ascii="Arial Narrow" w:hAnsi="Arial Narrow"/>
              <w:b/>
              <w:sz w:val="14"/>
              <w:szCs w:val="14"/>
            </w:rPr>
            <w:t xml:space="preserve">Health Safety and Wellbeing </w:t>
          </w:r>
        </w:p>
      </w:tc>
      <w:tc>
        <w:tcPr>
          <w:tcW w:w="1276" w:type="dxa"/>
        </w:tcPr>
        <w:p w14:paraId="19B5AD64" w14:textId="77777777" w:rsidR="00712165" w:rsidRPr="00DB3AB9" w:rsidRDefault="00712165" w:rsidP="00712165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325" w:type="dxa"/>
          <w:tcBorders>
            <w:right w:val="single" w:sz="4" w:space="0" w:color="auto"/>
          </w:tcBorders>
        </w:tcPr>
        <w:p w14:paraId="69C99C5C" w14:textId="77777777" w:rsidR="00712165" w:rsidRPr="00DB3AB9" w:rsidRDefault="00712165" w:rsidP="00712165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13 January 2026</w:t>
          </w: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rFonts w:ascii="Arial Narrow" w:hAnsi="Arial Narrow"/>
              <w:sz w:val="14"/>
              <w:szCs w:val="14"/>
            </w:rPr>
            <w:id w:val="30161325"/>
            <w:docPartObj>
              <w:docPartGallery w:val="Page Numbers (Top of Page)"/>
              <w:docPartUnique/>
            </w:docPartObj>
          </w:sdtPr>
          <w:sdtEndPr/>
          <w:sdtContent>
            <w:p w14:paraId="768056C0" w14:textId="77777777" w:rsidR="00712165" w:rsidRPr="00355CD5" w:rsidRDefault="00712165" w:rsidP="00712165">
              <w:pPr>
                <w:pStyle w:val="Footer"/>
                <w:rPr>
                  <w:rFonts w:ascii="Arial Narrow" w:hAnsi="Arial Narrow"/>
                  <w:sz w:val="14"/>
                  <w:szCs w:val="14"/>
                </w:rPr>
              </w:pPr>
              <w:r w:rsidRPr="00355CD5">
                <w:rPr>
                  <w:rFonts w:ascii="Arial Narrow" w:hAnsi="Arial Narrow"/>
                  <w:sz w:val="14"/>
                  <w:szCs w:val="14"/>
                </w:rPr>
                <w:t xml:space="preserve">Page 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begin"/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instrText xml:space="preserve"> PAGE </w:instrTex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4"/>
                  <w:szCs w:val="14"/>
                </w:rPr>
                <w:t>4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end"/>
              </w:r>
              <w:r w:rsidRPr="00355CD5">
                <w:rPr>
                  <w:rFonts w:ascii="Arial Narrow" w:hAnsi="Arial Narrow"/>
                  <w:sz w:val="14"/>
                  <w:szCs w:val="14"/>
                </w:rPr>
                <w:t xml:space="preserve"> of 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begin"/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instrText xml:space="preserve"> NUMPAGES  </w:instrTex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4"/>
                  <w:szCs w:val="14"/>
                </w:rPr>
                <w:t>4</w:t>
              </w:r>
              <w:r w:rsidRPr="00355CD5">
                <w:rPr>
                  <w:rFonts w:ascii="Arial Narrow" w:hAnsi="Arial Narrow"/>
                  <w:b/>
                  <w:bCs/>
                  <w:sz w:val="14"/>
                  <w:szCs w:val="14"/>
                </w:rPr>
                <w:fldChar w:fldCharType="end"/>
              </w:r>
            </w:p>
          </w:sdtContent>
        </w:sdt>
      </w:tc>
    </w:tr>
    <w:tr w:rsidR="00712165" w:rsidRPr="00DB3AB9" w14:paraId="4439EE14" w14:textId="77777777" w:rsidTr="002A399D">
      <w:tc>
        <w:tcPr>
          <w:tcW w:w="1092" w:type="dxa"/>
        </w:tcPr>
        <w:p w14:paraId="20959CB3" w14:textId="77777777" w:rsidR="00712165" w:rsidRPr="00DB3AB9" w:rsidRDefault="00712165" w:rsidP="00712165">
          <w:pPr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530" w:type="dxa"/>
          <w:gridSpan w:val="4"/>
          <w:tcBorders>
            <w:right w:val="single" w:sz="4" w:space="0" w:color="auto"/>
          </w:tcBorders>
        </w:tcPr>
        <w:p w14:paraId="26A933EE" w14:textId="77777777" w:rsidR="00712165" w:rsidRPr="00DB3AB9" w:rsidRDefault="00712165" w:rsidP="00712165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DB3AB9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14:paraId="50BBBD5F" w14:textId="06D8699C" w:rsidR="00355CD5" w:rsidRDefault="00355CD5">
    <w:pPr>
      <w:pStyle w:val="Footer"/>
      <w:jc w:val="right"/>
    </w:pPr>
  </w:p>
  <w:p w14:paraId="4D5CC9EA" w14:textId="77777777" w:rsidR="00686017" w:rsidRPr="007A37C1" w:rsidRDefault="00686017" w:rsidP="007A37C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9645" w14:textId="77777777" w:rsidR="00AF5369" w:rsidRDefault="00AF5369" w:rsidP="00734DEC">
      <w:r>
        <w:separator/>
      </w:r>
    </w:p>
  </w:footnote>
  <w:footnote w:type="continuationSeparator" w:id="0">
    <w:p w14:paraId="4B545E00" w14:textId="77777777" w:rsidR="00AF5369" w:rsidRDefault="00AF5369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AA66" w14:textId="77777777" w:rsidR="00686017" w:rsidRDefault="00CA2E79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EB1751A" wp14:editId="48E61BF2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9525" b="1905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A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29"/>
    </w:tblGrid>
    <w:tr w:rsidR="00B16240" w14:paraId="25130FBD" w14:textId="77777777" w:rsidTr="00342853">
      <w:tc>
        <w:tcPr>
          <w:tcW w:w="4997" w:type="dxa"/>
        </w:tcPr>
        <w:p w14:paraId="722EBB17" w14:textId="77777777" w:rsidR="00B16240" w:rsidRDefault="00B16240" w:rsidP="00B1624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05CC5A38" w14:textId="77777777" w:rsidR="00B16240" w:rsidRDefault="00B16240" w:rsidP="00B16240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</w:t>
          </w:r>
        </w:p>
      </w:tc>
      <w:tc>
        <w:tcPr>
          <w:tcW w:w="4998" w:type="dxa"/>
        </w:tcPr>
        <w:p w14:paraId="0BADC960" w14:textId="77777777" w:rsidR="00B16240" w:rsidRDefault="00B16240" w:rsidP="00B16240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728A5B7B" wp14:editId="40E484EE">
                <wp:extent cx="846331" cy="259080"/>
                <wp:effectExtent l="0" t="0" r="0" b="7620"/>
                <wp:docPr id="1471777262" name="Picture 1471777262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4F9169" w14:textId="77777777" w:rsidR="00B16240" w:rsidRDefault="00B16240" w:rsidP="00B1624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19CC730F" wp14:editId="5366BCB2">
              <wp:simplePos x="0" y="0"/>
              <wp:positionH relativeFrom="column">
                <wp:posOffset>-110490</wp:posOffset>
              </wp:positionH>
              <wp:positionV relativeFrom="paragraph">
                <wp:posOffset>119379</wp:posOffset>
              </wp:positionV>
              <wp:extent cx="6328410" cy="0"/>
              <wp:effectExtent l="0" t="0" r="15240" b="19050"/>
              <wp:wrapNone/>
              <wp:docPr id="1477571512" name="Straight Connector 1477571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84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FD9C3" id="Straight Connector 1477571512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7pt,9.4pt" to="48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" strokecolor="red" strokeweight="1.5pt">
              <o:lock v:ext="edit" shapetype="f"/>
            </v:line>
          </w:pict>
        </mc:Fallback>
      </mc:AlternateContent>
    </w:r>
  </w:p>
  <w:p w14:paraId="047E5107" w14:textId="77777777" w:rsidR="00B16240" w:rsidRDefault="00B16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29"/>
    </w:tblGrid>
    <w:tr w:rsidR="00712165" w14:paraId="4691C885" w14:textId="77777777" w:rsidTr="002A399D">
      <w:tc>
        <w:tcPr>
          <w:tcW w:w="4997" w:type="dxa"/>
        </w:tcPr>
        <w:p w14:paraId="33B5A4E3" w14:textId="77777777" w:rsidR="00712165" w:rsidRDefault="00712165" w:rsidP="00712165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5A8370A7" w14:textId="77777777" w:rsidR="00712165" w:rsidRDefault="00712165" w:rsidP="00712165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</w:t>
          </w:r>
        </w:p>
      </w:tc>
      <w:tc>
        <w:tcPr>
          <w:tcW w:w="4998" w:type="dxa"/>
        </w:tcPr>
        <w:p w14:paraId="7F85AED9" w14:textId="77777777" w:rsidR="00712165" w:rsidRDefault="00712165" w:rsidP="00712165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17926022" wp14:editId="657EB92A">
                <wp:extent cx="846331" cy="259080"/>
                <wp:effectExtent l="0" t="0" r="0" b="7620"/>
                <wp:docPr id="10" name="Picture 10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682BC" w14:textId="77777777" w:rsidR="00712165" w:rsidRDefault="00712165" w:rsidP="00712165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49925EAB" wp14:editId="0F469ADE">
              <wp:simplePos x="0" y="0"/>
              <wp:positionH relativeFrom="column">
                <wp:posOffset>-110490</wp:posOffset>
              </wp:positionH>
              <wp:positionV relativeFrom="paragraph">
                <wp:posOffset>119379</wp:posOffset>
              </wp:positionV>
              <wp:extent cx="6328410" cy="0"/>
              <wp:effectExtent l="0" t="0" r="152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84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83A33" id="Straight Connector 3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7pt,9.4pt" to="48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" strokecolor="red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DDA"/>
    <w:multiLevelType w:val="hybridMultilevel"/>
    <w:tmpl w:val="ED769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C8A12">
      <w:numFmt w:val="bullet"/>
      <w:lvlText w:val="•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F22"/>
    <w:multiLevelType w:val="hybridMultilevel"/>
    <w:tmpl w:val="53706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9B2"/>
    <w:multiLevelType w:val="hybridMultilevel"/>
    <w:tmpl w:val="9CF6233E"/>
    <w:lvl w:ilvl="0" w:tplc="E1D08502">
      <w:start w:val="2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522"/>
    <w:multiLevelType w:val="hybridMultilevel"/>
    <w:tmpl w:val="647691F8"/>
    <w:lvl w:ilvl="0" w:tplc="4456F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0880"/>
    <w:multiLevelType w:val="hybridMultilevel"/>
    <w:tmpl w:val="89D41D9C"/>
    <w:lvl w:ilvl="0" w:tplc="4456F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E6252"/>
    <w:multiLevelType w:val="hybridMultilevel"/>
    <w:tmpl w:val="09B00670"/>
    <w:lvl w:ilvl="0" w:tplc="4A4A45A2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A27E1"/>
    <w:multiLevelType w:val="hybridMultilevel"/>
    <w:tmpl w:val="0AF23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D0540"/>
    <w:multiLevelType w:val="hybridMultilevel"/>
    <w:tmpl w:val="24A63EC8"/>
    <w:lvl w:ilvl="0" w:tplc="C7AEE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3772A"/>
    <w:multiLevelType w:val="hybridMultilevel"/>
    <w:tmpl w:val="98F2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1BA2"/>
    <w:multiLevelType w:val="hybridMultilevel"/>
    <w:tmpl w:val="9B907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219E2"/>
    <w:multiLevelType w:val="hybridMultilevel"/>
    <w:tmpl w:val="06FC3234"/>
    <w:lvl w:ilvl="0" w:tplc="82A0B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C4A19"/>
    <w:multiLevelType w:val="hybridMultilevel"/>
    <w:tmpl w:val="25AEF8CC"/>
    <w:lvl w:ilvl="0" w:tplc="5FC81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467CA"/>
    <w:multiLevelType w:val="hybridMultilevel"/>
    <w:tmpl w:val="7D56D57E"/>
    <w:lvl w:ilvl="0" w:tplc="E53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1974">
    <w:abstractNumId w:val="4"/>
  </w:num>
  <w:num w:numId="2" w16cid:durableId="243105680">
    <w:abstractNumId w:val="9"/>
  </w:num>
  <w:num w:numId="3" w16cid:durableId="939487656">
    <w:abstractNumId w:val="5"/>
  </w:num>
  <w:num w:numId="4" w16cid:durableId="1488126845">
    <w:abstractNumId w:val="7"/>
  </w:num>
  <w:num w:numId="5" w16cid:durableId="474419859">
    <w:abstractNumId w:val="12"/>
  </w:num>
  <w:num w:numId="6" w16cid:durableId="665330303">
    <w:abstractNumId w:val="6"/>
  </w:num>
  <w:num w:numId="7" w16cid:durableId="561671226">
    <w:abstractNumId w:val="14"/>
  </w:num>
  <w:num w:numId="8" w16cid:durableId="425924554">
    <w:abstractNumId w:val="2"/>
  </w:num>
  <w:num w:numId="9" w16cid:durableId="1911236249">
    <w:abstractNumId w:val="13"/>
  </w:num>
  <w:num w:numId="10" w16cid:durableId="1336683640">
    <w:abstractNumId w:val="8"/>
  </w:num>
  <w:num w:numId="11" w16cid:durableId="1812942091">
    <w:abstractNumId w:val="1"/>
  </w:num>
  <w:num w:numId="12" w16cid:durableId="1944485769">
    <w:abstractNumId w:val="10"/>
  </w:num>
  <w:num w:numId="13" w16cid:durableId="52433281">
    <w:abstractNumId w:val="0"/>
  </w:num>
  <w:num w:numId="14" w16cid:durableId="936444726">
    <w:abstractNumId w:val="11"/>
  </w:num>
  <w:num w:numId="15" w16cid:durableId="1390225911">
    <w:abstractNumId w:val="9"/>
  </w:num>
  <w:num w:numId="16" w16cid:durableId="119684743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B"/>
    <w:rsid w:val="00001A54"/>
    <w:rsid w:val="00004070"/>
    <w:rsid w:val="00010244"/>
    <w:rsid w:val="00010A30"/>
    <w:rsid w:val="00012C45"/>
    <w:rsid w:val="00023C76"/>
    <w:rsid w:val="00032523"/>
    <w:rsid w:val="0003270B"/>
    <w:rsid w:val="0003392F"/>
    <w:rsid w:val="00036555"/>
    <w:rsid w:val="0005609F"/>
    <w:rsid w:val="00062EA8"/>
    <w:rsid w:val="0006389B"/>
    <w:rsid w:val="00081AD9"/>
    <w:rsid w:val="0009166D"/>
    <w:rsid w:val="00096DBE"/>
    <w:rsid w:val="000B17DD"/>
    <w:rsid w:val="000B36D1"/>
    <w:rsid w:val="000D5C8B"/>
    <w:rsid w:val="000E56DF"/>
    <w:rsid w:val="000E6CBD"/>
    <w:rsid w:val="000F1F3D"/>
    <w:rsid w:val="0012198F"/>
    <w:rsid w:val="00121D98"/>
    <w:rsid w:val="001249FA"/>
    <w:rsid w:val="00124A50"/>
    <w:rsid w:val="00124ACF"/>
    <w:rsid w:val="00156174"/>
    <w:rsid w:val="00157CB4"/>
    <w:rsid w:val="0016081A"/>
    <w:rsid w:val="00191155"/>
    <w:rsid w:val="0019255C"/>
    <w:rsid w:val="001968A6"/>
    <w:rsid w:val="00197A43"/>
    <w:rsid w:val="001A379D"/>
    <w:rsid w:val="001A4003"/>
    <w:rsid w:val="001C0ED6"/>
    <w:rsid w:val="001C2F8E"/>
    <w:rsid w:val="001C4882"/>
    <w:rsid w:val="001C4A75"/>
    <w:rsid w:val="001D42B5"/>
    <w:rsid w:val="001D4A45"/>
    <w:rsid w:val="001E5231"/>
    <w:rsid w:val="00201AB9"/>
    <w:rsid w:val="002025CF"/>
    <w:rsid w:val="002028AA"/>
    <w:rsid w:val="002131F6"/>
    <w:rsid w:val="002139FF"/>
    <w:rsid w:val="00223DEE"/>
    <w:rsid w:val="0023046A"/>
    <w:rsid w:val="002305EA"/>
    <w:rsid w:val="00231001"/>
    <w:rsid w:val="0023585C"/>
    <w:rsid w:val="002377D0"/>
    <w:rsid w:val="002426FA"/>
    <w:rsid w:val="00262FEC"/>
    <w:rsid w:val="00265963"/>
    <w:rsid w:val="00285171"/>
    <w:rsid w:val="0029704F"/>
    <w:rsid w:val="002A4D89"/>
    <w:rsid w:val="002A66F2"/>
    <w:rsid w:val="002B554D"/>
    <w:rsid w:val="002C3B51"/>
    <w:rsid w:val="002D4148"/>
    <w:rsid w:val="002D5EDD"/>
    <w:rsid w:val="002E27E6"/>
    <w:rsid w:val="002E4B44"/>
    <w:rsid w:val="002E599C"/>
    <w:rsid w:val="00302291"/>
    <w:rsid w:val="00302937"/>
    <w:rsid w:val="00314EBB"/>
    <w:rsid w:val="00321515"/>
    <w:rsid w:val="00321AAC"/>
    <w:rsid w:val="00324902"/>
    <w:rsid w:val="00326018"/>
    <w:rsid w:val="003452E1"/>
    <w:rsid w:val="00350886"/>
    <w:rsid w:val="0035593A"/>
    <w:rsid w:val="00355CD5"/>
    <w:rsid w:val="00357902"/>
    <w:rsid w:val="00361936"/>
    <w:rsid w:val="0036194A"/>
    <w:rsid w:val="003664D6"/>
    <w:rsid w:val="00366E31"/>
    <w:rsid w:val="00373347"/>
    <w:rsid w:val="00373AA5"/>
    <w:rsid w:val="00380131"/>
    <w:rsid w:val="00385998"/>
    <w:rsid w:val="00391809"/>
    <w:rsid w:val="00391C9C"/>
    <w:rsid w:val="00395270"/>
    <w:rsid w:val="003A113D"/>
    <w:rsid w:val="003A486A"/>
    <w:rsid w:val="003B1B1E"/>
    <w:rsid w:val="003B3534"/>
    <w:rsid w:val="003B3678"/>
    <w:rsid w:val="003B3804"/>
    <w:rsid w:val="003B6081"/>
    <w:rsid w:val="003C1F0C"/>
    <w:rsid w:val="003D3729"/>
    <w:rsid w:val="003D6A06"/>
    <w:rsid w:val="003E203D"/>
    <w:rsid w:val="003E6F2D"/>
    <w:rsid w:val="003F236A"/>
    <w:rsid w:val="004006F6"/>
    <w:rsid w:val="00404AD1"/>
    <w:rsid w:val="0041631C"/>
    <w:rsid w:val="00424D43"/>
    <w:rsid w:val="00433B1E"/>
    <w:rsid w:val="004401DA"/>
    <w:rsid w:val="00446429"/>
    <w:rsid w:val="00456E8D"/>
    <w:rsid w:val="004669EF"/>
    <w:rsid w:val="00474FA1"/>
    <w:rsid w:val="00476465"/>
    <w:rsid w:val="004976CC"/>
    <w:rsid w:val="004A2063"/>
    <w:rsid w:val="004A5556"/>
    <w:rsid w:val="004B04DA"/>
    <w:rsid w:val="004C185F"/>
    <w:rsid w:val="004C1873"/>
    <w:rsid w:val="004C1DC1"/>
    <w:rsid w:val="004C55A2"/>
    <w:rsid w:val="004D60A9"/>
    <w:rsid w:val="004E1935"/>
    <w:rsid w:val="004E5736"/>
    <w:rsid w:val="004F6B2D"/>
    <w:rsid w:val="00503D4E"/>
    <w:rsid w:val="00505498"/>
    <w:rsid w:val="00505570"/>
    <w:rsid w:val="005128EA"/>
    <w:rsid w:val="005152C9"/>
    <w:rsid w:val="005154FC"/>
    <w:rsid w:val="0052298B"/>
    <w:rsid w:val="005237C5"/>
    <w:rsid w:val="00527C8F"/>
    <w:rsid w:val="0053198C"/>
    <w:rsid w:val="00553C8E"/>
    <w:rsid w:val="00554574"/>
    <w:rsid w:val="00554E9D"/>
    <w:rsid w:val="005564F8"/>
    <w:rsid w:val="005570E7"/>
    <w:rsid w:val="005608AE"/>
    <w:rsid w:val="00564F3E"/>
    <w:rsid w:val="005841B0"/>
    <w:rsid w:val="00586721"/>
    <w:rsid w:val="005B778C"/>
    <w:rsid w:val="005C200A"/>
    <w:rsid w:val="005C72F6"/>
    <w:rsid w:val="005D2663"/>
    <w:rsid w:val="005D34C5"/>
    <w:rsid w:val="005D5DB9"/>
    <w:rsid w:val="005E0C20"/>
    <w:rsid w:val="005E68BB"/>
    <w:rsid w:val="005E7636"/>
    <w:rsid w:val="005F6C4D"/>
    <w:rsid w:val="005F7CAB"/>
    <w:rsid w:val="0060529C"/>
    <w:rsid w:val="00610EED"/>
    <w:rsid w:val="00622192"/>
    <w:rsid w:val="00624F93"/>
    <w:rsid w:val="006464FB"/>
    <w:rsid w:val="00653C65"/>
    <w:rsid w:val="00656CBF"/>
    <w:rsid w:val="00671DED"/>
    <w:rsid w:val="00673447"/>
    <w:rsid w:val="00674CD9"/>
    <w:rsid w:val="00680974"/>
    <w:rsid w:val="00686017"/>
    <w:rsid w:val="006950F8"/>
    <w:rsid w:val="006A2267"/>
    <w:rsid w:val="006A5547"/>
    <w:rsid w:val="006A5586"/>
    <w:rsid w:val="006B02DC"/>
    <w:rsid w:val="006B0675"/>
    <w:rsid w:val="006B5472"/>
    <w:rsid w:val="006B6A79"/>
    <w:rsid w:val="006B6BA4"/>
    <w:rsid w:val="006C2F8A"/>
    <w:rsid w:val="006C57A6"/>
    <w:rsid w:val="006C7229"/>
    <w:rsid w:val="006D1CDF"/>
    <w:rsid w:val="006D3718"/>
    <w:rsid w:val="006D4AFA"/>
    <w:rsid w:val="006D692A"/>
    <w:rsid w:val="006E31F8"/>
    <w:rsid w:val="006E463F"/>
    <w:rsid w:val="006F1E14"/>
    <w:rsid w:val="006F67AF"/>
    <w:rsid w:val="007045E8"/>
    <w:rsid w:val="00707B26"/>
    <w:rsid w:val="007114E0"/>
    <w:rsid w:val="00711F78"/>
    <w:rsid w:val="00712165"/>
    <w:rsid w:val="00712AB3"/>
    <w:rsid w:val="0072283A"/>
    <w:rsid w:val="00724A5C"/>
    <w:rsid w:val="007268FB"/>
    <w:rsid w:val="00727825"/>
    <w:rsid w:val="00734DEC"/>
    <w:rsid w:val="0073719E"/>
    <w:rsid w:val="00746696"/>
    <w:rsid w:val="007635E6"/>
    <w:rsid w:val="007807F0"/>
    <w:rsid w:val="00780C64"/>
    <w:rsid w:val="0078757B"/>
    <w:rsid w:val="007919F5"/>
    <w:rsid w:val="007A3637"/>
    <w:rsid w:val="007A37C1"/>
    <w:rsid w:val="007B5FE2"/>
    <w:rsid w:val="007B63DD"/>
    <w:rsid w:val="007C0528"/>
    <w:rsid w:val="007C3A00"/>
    <w:rsid w:val="007C6A8B"/>
    <w:rsid w:val="007C7595"/>
    <w:rsid w:val="007D435A"/>
    <w:rsid w:val="00824B4F"/>
    <w:rsid w:val="00825F04"/>
    <w:rsid w:val="0082771B"/>
    <w:rsid w:val="008330A1"/>
    <w:rsid w:val="00843B8A"/>
    <w:rsid w:val="0084428E"/>
    <w:rsid w:val="00853712"/>
    <w:rsid w:val="00854651"/>
    <w:rsid w:val="00855699"/>
    <w:rsid w:val="00857108"/>
    <w:rsid w:val="00862D65"/>
    <w:rsid w:val="0086339E"/>
    <w:rsid w:val="008700C8"/>
    <w:rsid w:val="0087283D"/>
    <w:rsid w:val="008822F5"/>
    <w:rsid w:val="0088293B"/>
    <w:rsid w:val="00896EB9"/>
    <w:rsid w:val="008A0FDA"/>
    <w:rsid w:val="008A292F"/>
    <w:rsid w:val="008A616A"/>
    <w:rsid w:val="008B0CF4"/>
    <w:rsid w:val="008B4B25"/>
    <w:rsid w:val="008B5EEB"/>
    <w:rsid w:val="008C2081"/>
    <w:rsid w:val="008C2BA6"/>
    <w:rsid w:val="008C5473"/>
    <w:rsid w:val="008D3413"/>
    <w:rsid w:val="008D3497"/>
    <w:rsid w:val="008F154C"/>
    <w:rsid w:val="008F205F"/>
    <w:rsid w:val="00910A5E"/>
    <w:rsid w:val="00910F34"/>
    <w:rsid w:val="0091167C"/>
    <w:rsid w:val="00911A3C"/>
    <w:rsid w:val="009155D4"/>
    <w:rsid w:val="009168FD"/>
    <w:rsid w:val="0092064F"/>
    <w:rsid w:val="0092750D"/>
    <w:rsid w:val="009428CF"/>
    <w:rsid w:val="00957637"/>
    <w:rsid w:val="00957E5E"/>
    <w:rsid w:val="00966216"/>
    <w:rsid w:val="00966DE8"/>
    <w:rsid w:val="00967DDE"/>
    <w:rsid w:val="00973488"/>
    <w:rsid w:val="0097640E"/>
    <w:rsid w:val="0098285E"/>
    <w:rsid w:val="0098498D"/>
    <w:rsid w:val="009A0C24"/>
    <w:rsid w:val="009A1645"/>
    <w:rsid w:val="009A27F0"/>
    <w:rsid w:val="009A44F0"/>
    <w:rsid w:val="009B4CC6"/>
    <w:rsid w:val="009B585F"/>
    <w:rsid w:val="009B655E"/>
    <w:rsid w:val="009C235C"/>
    <w:rsid w:val="009C5DBB"/>
    <w:rsid w:val="009E135B"/>
    <w:rsid w:val="009E539F"/>
    <w:rsid w:val="009F3562"/>
    <w:rsid w:val="009F5AE9"/>
    <w:rsid w:val="00A00AFA"/>
    <w:rsid w:val="00A01161"/>
    <w:rsid w:val="00A013E6"/>
    <w:rsid w:val="00A03C54"/>
    <w:rsid w:val="00A04A5E"/>
    <w:rsid w:val="00A1048E"/>
    <w:rsid w:val="00A10CEC"/>
    <w:rsid w:val="00A1421D"/>
    <w:rsid w:val="00A15FF4"/>
    <w:rsid w:val="00A20880"/>
    <w:rsid w:val="00A20C8D"/>
    <w:rsid w:val="00A21FCD"/>
    <w:rsid w:val="00A26F7C"/>
    <w:rsid w:val="00A3625A"/>
    <w:rsid w:val="00A43E5D"/>
    <w:rsid w:val="00A45FFD"/>
    <w:rsid w:val="00A47943"/>
    <w:rsid w:val="00A56A65"/>
    <w:rsid w:val="00A60B08"/>
    <w:rsid w:val="00A6398D"/>
    <w:rsid w:val="00A63C66"/>
    <w:rsid w:val="00A734A7"/>
    <w:rsid w:val="00A75C06"/>
    <w:rsid w:val="00A80A27"/>
    <w:rsid w:val="00AA38D9"/>
    <w:rsid w:val="00AB3CC1"/>
    <w:rsid w:val="00AB5195"/>
    <w:rsid w:val="00AC2E1A"/>
    <w:rsid w:val="00AC436A"/>
    <w:rsid w:val="00AC6D98"/>
    <w:rsid w:val="00AC7132"/>
    <w:rsid w:val="00AD3CAC"/>
    <w:rsid w:val="00AE025C"/>
    <w:rsid w:val="00AE2CC8"/>
    <w:rsid w:val="00AE46BF"/>
    <w:rsid w:val="00AF1C78"/>
    <w:rsid w:val="00AF37F3"/>
    <w:rsid w:val="00AF5369"/>
    <w:rsid w:val="00AF60A7"/>
    <w:rsid w:val="00B04B84"/>
    <w:rsid w:val="00B06D11"/>
    <w:rsid w:val="00B12351"/>
    <w:rsid w:val="00B16240"/>
    <w:rsid w:val="00B20B0C"/>
    <w:rsid w:val="00B22D67"/>
    <w:rsid w:val="00B44937"/>
    <w:rsid w:val="00B4500D"/>
    <w:rsid w:val="00B56DFF"/>
    <w:rsid w:val="00B72E6C"/>
    <w:rsid w:val="00B95106"/>
    <w:rsid w:val="00B9586F"/>
    <w:rsid w:val="00BB1DB1"/>
    <w:rsid w:val="00BB4DE5"/>
    <w:rsid w:val="00BC4AF3"/>
    <w:rsid w:val="00BC6EED"/>
    <w:rsid w:val="00BD189F"/>
    <w:rsid w:val="00BD2F92"/>
    <w:rsid w:val="00BD326E"/>
    <w:rsid w:val="00BE070D"/>
    <w:rsid w:val="00BE776C"/>
    <w:rsid w:val="00BF003F"/>
    <w:rsid w:val="00BF0D62"/>
    <w:rsid w:val="00BF33E2"/>
    <w:rsid w:val="00BF6F8E"/>
    <w:rsid w:val="00BF781D"/>
    <w:rsid w:val="00C00AA8"/>
    <w:rsid w:val="00C00B01"/>
    <w:rsid w:val="00C0487D"/>
    <w:rsid w:val="00C1459B"/>
    <w:rsid w:val="00C16920"/>
    <w:rsid w:val="00C16F0C"/>
    <w:rsid w:val="00C27A30"/>
    <w:rsid w:val="00C304C4"/>
    <w:rsid w:val="00C30F48"/>
    <w:rsid w:val="00C32859"/>
    <w:rsid w:val="00C34D55"/>
    <w:rsid w:val="00C365FA"/>
    <w:rsid w:val="00C37679"/>
    <w:rsid w:val="00C40F29"/>
    <w:rsid w:val="00C4326B"/>
    <w:rsid w:val="00C549B8"/>
    <w:rsid w:val="00C57DED"/>
    <w:rsid w:val="00C670A1"/>
    <w:rsid w:val="00C708C6"/>
    <w:rsid w:val="00C91D6B"/>
    <w:rsid w:val="00C92876"/>
    <w:rsid w:val="00C95D26"/>
    <w:rsid w:val="00CA2E79"/>
    <w:rsid w:val="00CB33C7"/>
    <w:rsid w:val="00CC6DEF"/>
    <w:rsid w:val="00CD2D26"/>
    <w:rsid w:val="00CD44F3"/>
    <w:rsid w:val="00CE1008"/>
    <w:rsid w:val="00CE3F0D"/>
    <w:rsid w:val="00CE4225"/>
    <w:rsid w:val="00CF1CE2"/>
    <w:rsid w:val="00CF276F"/>
    <w:rsid w:val="00D02093"/>
    <w:rsid w:val="00D0574A"/>
    <w:rsid w:val="00D107C4"/>
    <w:rsid w:val="00D147A6"/>
    <w:rsid w:val="00D23417"/>
    <w:rsid w:val="00D23C17"/>
    <w:rsid w:val="00D36285"/>
    <w:rsid w:val="00D436B4"/>
    <w:rsid w:val="00D567FF"/>
    <w:rsid w:val="00D56F33"/>
    <w:rsid w:val="00D60C51"/>
    <w:rsid w:val="00D66975"/>
    <w:rsid w:val="00D6791C"/>
    <w:rsid w:val="00D76AAF"/>
    <w:rsid w:val="00D77A2D"/>
    <w:rsid w:val="00D8543C"/>
    <w:rsid w:val="00D87F51"/>
    <w:rsid w:val="00DA17BB"/>
    <w:rsid w:val="00DA53D5"/>
    <w:rsid w:val="00DA627F"/>
    <w:rsid w:val="00DB3AB9"/>
    <w:rsid w:val="00DB5FF1"/>
    <w:rsid w:val="00DB6F31"/>
    <w:rsid w:val="00DB784B"/>
    <w:rsid w:val="00DD12E1"/>
    <w:rsid w:val="00DD4FEA"/>
    <w:rsid w:val="00DF0D31"/>
    <w:rsid w:val="00DF5FFC"/>
    <w:rsid w:val="00DF733B"/>
    <w:rsid w:val="00DF7DD0"/>
    <w:rsid w:val="00E047D9"/>
    <w:rsid w:val="00E0607A"/>
    <w:rsid w:val="00E0745F"/>
    <w:rsid w:val="00E22EB4"/>
    <w:rsid w:val="00E240DB"/>
    <w:rsid w:val="00E26456"/>
    <w:rsid w:val="00E334B7"/>
    <w:rsid w:val="00E34F2E"/>
    <w:rsid w:val="00E37D9C"/>
    <w:rsid w:val="00E37F91"/>
    <w:rsid w:val="00E40334"/>
    <w:rsid w:val="00E43891"/>
    <w:rsid w:val="00E463E2"/>
    <w:rsid w:val="00E733F1"/>
    <w:rsid w:val="00E777C0"/>
    <w:rsid w:val="00E924EB"/>
    <w:rsid w:val="00E971D9"/>
    <w:rsid w:val="00E975B7"/>
    <w:rsid w:val="00E97706"/>
    <w:rsid w:val="00E97820"/>
    <w:rsid w:val="00EA3259"/>
    <w:rsid w:val="00EA7CE2"/>
    <w:rsid w:val="00EB0276"/>
    <w:rsid w:val="00EE02BB"/>
    <w:rsid w:val="00EE4A87"/>
    <w:rsid w:val="00EF320C"/>
    <w:rsid w:val="00F02827"/>
    <w:rsid w:val="00F1437E"/>
    <w:rsid w:val="00F204CF"/>
    <w:rsid w:val="00F26BAF"/>
    <w:rsid w:val="00F31C0B"/>
    <w:rsid w:val="00F3271D"/>
    <w:rsid w:val="00F347B5"/>
    <w:rsid w:val="00F4407A"/>
    <w:rsid w:val="00F4474C"/>
    <w:rsid w:val="00F5052B"/>
    <w:rsid w:val="00F5360F"/>
    <w:rsid w:val="00F5389C"/>
    <w:rsid w:val="00F53B39"/>
    <w:rsid w:val="00F573E6"/>
    <w:rsid w:val="00F707F3"/>
    <w:rsid w:val="00F75691"/>
    <w:rsid w:val="00F82D95"/>
    <w:rsid w:val="00F94BBD"/>
    <w:rsid w:val="00FA0AED"/>
    <w:rsid w:val="00FC1206"/>
    <w:rsid w:val="00FC1311"/>
    <w:rsid w:val="00FC3931"/>
    <w:rsid w:val="00FC3FAB"/>
    <w:rsid w:val="00FD128B"/>
    <w:rsid w:val="00FD2227"/>
    <w:rsid w:val="00FD2570"/>
    <w:rsid w:val="00FD48DB"/>
    <w:rsid w:val="00FE2989"/>
    <w:rsid w:val="00FE48CC"/>
    <w:rsid w:val="00FE70B3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3A4B2D"/>
  <w15:docId w15:val="{760133AD-3C4F-4494-B2C7-7DB71AD4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paragraph" w:customStyle="1" w:styleId="BodyTextBold">
    <w:name w:val="Body Text Bold"/>
    <w:basedOn w:val="BodyText"/>
    <w:rsid w:val="0052298B"/>
    <w:rPr>
      <w:b/>
    </w:rPr>
  </w:style>
  <w:style w:type="character" w:styleId="Hyperlink">
    <w:name w:val="Hyperlink"/>
    <w:basedOn w:val="DefaultParagraphFont"/>
    <w:unhideWhenUsed/>
    <w:rsid w:val="00391809"/>
    <w:rPr>
      <w:color w:val="0000FF"/>
      <w:u w:val="single"/>
    </w:rPr>
  </w:style>
  <w:style w:type="table" w:styleId="TableGrid">
    <w:name w:val="Table Grid"/>
    <w:basedOn w:val="TableNormal"/>
    <w:uiPriority w:val="59"/>
    <w:rsid w:val="0042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32859"/>
    <w:rPr>
      <w:sz w:val="24"/>
      <w:szCs w:val="24"/>
      <w:lang w:eastAsia="en-US"/>
    </w:rPr>
  </w:style>
  <w:style w:type="paragraph" w:customStyle="1" w:styleId="Default">
    <w:name w:val="Default"/>
    <w:rsid w:val="00404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5CD5"/>
    <w:rPr>
      <w:rFonts w:ascii="Calibri" w:eastAsia="Calibri" w:hAnsi="Calibri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55CD5"/>
    <w:rPr>
      <w:rFonts w:ascii="Calibri" w:eastAsia="Calibri" w:hAnsi="Calibr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867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5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57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41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561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hr/hsw/first-aid-register" TargetMode="External"/><Relationship Id="rId18" Type="http://schemas.openxmlformats.org/officeDocument/2006/relationships/hyperlink" Target="https://www.adelaide.edu.au/hr/hsw/unisafe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www.adelaide.edu.au/hr/hsw/hsw-training-inductio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adelaide.edu.au/hr/hsw/hsw-policy-procedures/emergency-management-procedu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elaide.edu.au/hr/hsw/hsw-staff-intranet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adelaide.edu.au/hr/hsw/hsw-policy-procedures/chief-warden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adelaide.edu.au/hr/hsw/key-hsw-contacts" TargetMode="External"/><Relationship Id="rId19" Type="http://schemas.openxmlformats.org/officeDocument/2006/relationships/hyperlink" Target="https://www.adelaide.edu.au/hr/hsw/hsw-policy-handbook/manual-handling-ergonomics-handbook-chap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delaide.edu.au/staff/induction/induction-courses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60F9D7-9757-4A79-9888-A2B10BE8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a1150225</dc:creator>
  <cp:keywords/>
  <dc:description/>
  <cp:lastModifiedBy>Peter Hallows</cp:lastModifiedBy>
  <cp:revision>17</cp:revision>
  <cp:lastPrinted>2017-03-20T01:43:00Z</cp:lastPrinted>
  <dcterms:created xsi:type="dcterms:W3CDTF">2023-02-21T23:11:00Z</dcterms:created>
  <dcterms:modified xsi:type="dcterms:W3CDTF">2024-01-30T05:23:00Z</dcterms:modified>
</cp:coreProperties>
</file>