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08" w:rsidRDefault="005E5208" w:rsidP="00F337DC">
      <w:pPr>
        <w:pStyle w:val="Header"/>
        <w:spacing w:after="0"/>
        <w:rPr>
          <w:rFonts w:ascii="Arial Narrow" w:hAnsi="Arial Narrow"/>
          <w:b/>
          <w:szCs w:val="16"/>
        </w:rPr>
      </w:pPr>
      <w:bookmarkStart w:id="0" w:name="AppendixD"/>
      <w:r w:rsidRPr="0055780B">
        <w:rPr>
          <w:rFonts w:ascii="Arial Narrow" w:hAnsi="Arial Narrow"/>
          <w:b/>
          <w:sz w:val="20"/>
        </w:rPr>
        <w:t xml:space="preserve">Appendix </w:t>
      </w:r>
      <w:r>
        <w:rPr>
          <w:rFonts w:ascii="Arial Narrow" w:hAnsi="Arial Narrow"/>
          <w:b/>
          <w:sz w:val="20"/>
        </w:rPr>
        <w:t>D</w:t>
      </w:r>
      <w:bookmarkEnd w:id="0"/>
    </w:p>
    <w:p w:rsidR="005E5208" w:rsidRPr="00221BFD" w:rsidRDefault="005E5208" w:rsidP="00F337DC">
      <w:pPr>
        <w:pStyle w:val="Header"/>
        <w:spacing w:after="0"/>
        <w:rPr>
          <w:rFonts w:ascii="Arial Narrow" w:hAnsi="Arial Narrow"/>
          <w:b/>
          <w:szCs w:val="16"/>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2"/>
      </w:tblGrid>
      <w:tr w:rsidR="005E5208" w:rsidRPr="00221BFD" w:rsidTr="00A477B7">
        <w:trPr>
          <w:trHeight w:val="279"/>
          <w:jc w:val="center"/>
        </w:trPr>
        <w:tc>
          <w:tcPr>
            <w:tcW w:w="10192" w:type="dxa"/>
            <w:shd w:val="clear" w:color="auto" w:fill="365F91"/>
          </w:tcPr>
          <w:p w:rsidR="005E5208" w:rsidRPr="00221BFD" w:rsidRDefault="005E5208" w:rsidP="00F337DC">
            <w:pPr>
              <w:pStyle w:val="Header"/>
              <w:spacing w:after="0"/>
              <w:jc w:val="center"/>
              <w:rPr>
                <w:rFonts w:ascii="Arial Narrow" w:hAnsi="Arial Narrow"/>
                <w:b/>
                <w:color w:val="FFFFFF"/>
                <w:sz w:val="28"/>
                <w:szCs w:val="28"/>
              </w:rPr>
            </w:pPr>
            <w:r>
              <w:rPr>
                <w:rFonts w:ascii="Arial Narrow" w:hAnsi="Arial Narrow"/>
                <w:b/>
                <w:color w:val="FFFFFF"/>
                <w:sz w:val="28"/>
                <w:szCs w:val="28"/>
              </w:rPr>
              <w:t>OFF-CAMPUS SAFETY MANAGEMENT : DEBRIEF</w:t>
            </w:r>
          </w:p>
        </w:tc>
      </w:tr>
    </w:tbl>
    <w:p w:rsidR="005E5208" w:rsidRPr="00C46CA7" w:rsidRDefault="005E5208" w:rsidP="00F337DC">
      <w:pPr>
        <w:jc w:val="center"/>
        <w:rPr>
          <w:sz w:val="16"/>
          <w:szCs w:val="16"/>
        </w:rPr>
      </w:pPr>
    </w:p>
    <w:p w:rsidR="005E5208" w:rsidRPr="002A7E2E" w:rsidRDefault="005E5208" w:rsidP="00F337DC">
      <w:pPr>
        <w:jc w:val="center"/>
        <w:rPr>
          <w:color w:val="auto"/>
        </w:rPr>
      </w:pPr>
      <w:r w:rsidRPr="002A7E2E">
        <w:rPr>
          <w:rFonts w:ascii="Arial Narrow" w:hAnsi="Arial Narrow"/>
          <w:b/>
          <w:color w:val="auto"/>
          <w:sz w:val="20"/>
        </w:rPr>
        <w:t>This tool may assist with a debrief for the off-campus activity</w:t>
      </w:r>
    </w:p>
    <w:p w:rsidR="005E5208" w:rsidRDefault="005E5208" w:rsidP="00F337DC">
      <w:pPr>
        <w:autoSpaceDE w:val="0"/>
        <w:autoSpaceDN w:val="0"/>
        <w:adjustRightInd w:val="0"/>
        <w:rPr>
          <w:rFonts w:ascii="Arial Narrow" w:hAnsi="Arial Narrow" w:cs="Optima"/>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5109"/>
        <w:gridCol w:w="842"/>
        <w:gridCol w:w="2304"/>
      </w:tblGrid>
      <w:tr w:rsidR="005E5208" w:rsidRPr="00B607BB" w:rsidTr="00A477B7">
        <w:tc>
          <w:tcPr>
            <w:tcW w:w="1384" w:type="dxa"/>
            <w:tcBorders>
              <w:bottom w:val="single" w:sz="4" w:space="0" w:color="auto"/>
            </w:tcBorders>
          </w:tcPr>
          <w:p w:rsidR="005E5208" w:rsidRPr="00B607BB" w:rsidRDefault="005E5208" w:rsidP="00F337DC">
            <w:pPr>
              <w:pStyle w:val="BodyText3"/>
              <w:tabs>
                <w:tab w:val="right" w:pos="8920"/>
              </w:tabs>
              <w:spacing w:after="0"/>
              <w:rPr>
                <w:rFonts w:ascii="Arial Narrow" w:hAnsi="Arial Narrow"/>
                <w:b/>
                <w:sz w:val="20"/>
                <w:szCs w:val="20"/>
              </w:rPr>
            </w:pPr>
            <w:r w:rsidRPr="00B607BB">
              <w:rPr>
                <w:rFonts w:ascii="Arial Narrow" w:hAnsi="Arial Narrow"/>
                <w:b/>
                <w:sz w:val="20"/>
                <w:szCs w:val="20"/>
              </w:rPr>
              <w:t xml:space="preserve">Name of </w:t>
            </w:r>
          </w:p>
          <w:p w:rsidR="005E5208" w:rsidRDefault="005E5208" w:rsidP="00F337DC">
            <w:pPr>
              <w:pStyle w:val="BodyText3"/>
              <w:tabs>
                <w:tab w:val="right" w:pos="8920"/>
              </w:tabs>
              <w:spacing w:after="0"/>
              <w:rPr>
                <w:rFonts w:ascii="Arial Narrow" w:hAnsi="Arial Narrow"/>
                <w:b/>
                <w:sz w:val="20"/>
                <w:szCs w:val="20"/>
              </w:rPr>
            </w:pPr>
            <w:r>
              <w:rPr>
                <w:rFonts w:ascii="Arial Narrow" w:hAnsi="Arial Narrow"/>
                <w:b/>
                <w:sz w:val="20"/>
                <w:szCs w:val="20"/>
              </w:rPr>
              <w:t>Off-Campus</w:t>
            </w:r>
          </w:p>
          <w:p w:rsidR="005E5208" w:rsidRPr="00B607BB" w:rsidRDefault="005E5208" w:rsidP="00F337DC">
            <w:pPr>
              <w:pStyle w:val="BodyText3"/>
              <w:tabs>
                <w:tab w:val="right" w:pos="8920"/>
              </w:tabs>
              <w:spacing w:after="0"/>
              <w:rPr>
                <w:rFonts w:ascii="Arial Narrow" w:hAnsi="Arial Narrow"/>
                <w:b/>
                <w:sz w:val="20"/>
                <w:szCs w:val="20"/>
              </w:rPr>
            </w:pPr>
            <w:r>
              <w:rPr>
                <w:rFonts w:ascii="Arial Narrow" w:hAnsi="Arial Narrow"/>
                <w:b/>
                <w:sz w:val="20"/>
                <w:szCs w:val="20"/>
              </w:rPr>
              <w:t>Activity</w:t>
            </w:r>
          </w:p>
          <w:p w:rsidR="005E5208" w:rsidRPr="00B607BB" w:rsidRDefault="005E5208" w:rsidP="00F337DC">
            <w:pPr>
              <w:pStyle w:val="BodyText3"/>
              <w:tabs>
                <w:tab w:val="right" w:pos="8920"/>
              </w:tabs>
              <w:spacing w:after="0"/>
              <w:rPr>
                <w:rFonts w:ascii="Arial Narrow" w:hAnsi="Arial Narrow"/>
                <w:b/>
                <w:sz w:val="20"/>
                <w:szCs w:val="20"/>
              </w:rPr>
            </w:pPr>
          </w:p>
        </w:tc>
        <w:tc>
          <w:tcPr>
            <w:tcW w:w="5245" w:type="dxa"/>
          </w:tcPr>
          <w:p w:rsidR="005E5208" w:rsidRPr="00B607BB" w:rsidRDefault="005E5208" w:rsidP="00F337DC">
            <w:pPr>
              <w:pStyle w:val="BodyText3"/>
              <w:tabs>
                <w:tab w:val="right" w:pos="8920"/>
              </w:tabs>
              <w:spacing w:after="0"/>
              <w:rPr>
                <w:rFonts w:ascii="Arial Narrow" w:hAnsi="Arial Narrow"/>
                <w:b/>
                <w:sz w:val="20"/>
                <w:szCs w:val="20"/>
              </w:rPr>
            </w:pPr>
          </w:p>
        </w:tc>
        <w:tc>
          <w:tcPr>
            <w:tcW w:w="850" w:type="dxa"/>
            <w:tcBorders>
              <w:right w:val="nil"/>
            </w:tcBorders>
          </w:tcPr>
          <w:p w:rsidR="005E5208" w:rsidRPr="00B607BB" w:rsidRDefault="005E5208" w:rsidP="00F337DC">
            <w:pPr>
              <w:rPr>
                <w:rFonts w:ascii="Arial Narrow" w:hAnsi="Arial Narrow"/>
                <w:sz w:val="20"/>
              </w:rPr>
            </w:pPr>
          </w:p>
          <w:p w:rsidR="005E5208" w:rsidRPr="00B607BB" w:rsidRDefault="005E5208" w:rsidP="00F337DC">
            <w:pPr>
              <w:pStyle w:val="BodyText3"/>
              <w:tabs>
                <w:tab w:val="right" w:pos="8920"/>
              </w:tabs>
              <w:spacing w:after="0"/>
              <w:rPr>
                <w:rFonts w:ascii="Arial Narrow" w:hAnsi="Arial Narrow"/>
                <w:sz w:val="20"/>
                <w:szCs w:val="20"/>
              </w:rPr>
            </w:pPr>
            <w:r w:rsidRPr="00B607BB">
              <w:rPr>
                <w:rFonts w:ascii="Arial Narrow" w:hAnsi="Arial Narrow"/>
                <w:b/>
                <w:sz w:val="20"/>
                <w:szCs w:val="20"/>
              </w:rPr>
              <w:t>Date</w:t>
            </w:r>
          </w:p>
        </w:tc>
        <w:tc>
          <w:tcPr>
            <w:tcW w:w="2361" w:type="dxa"/>
            <w:tcBorders>
              <w:left w:val="nil"/>
            </w:tcBorders>
          </w:tcPr>
          <w:p w:rsidR="005E5208" w:rsidRPr="00B607BB" w:rsidRDefault="005E5208" w:rsidP="00F337DC">
            <w:pPr>
              <w:pStyle w:val="BodyText3"/>
              <w:spacing w:after="0"/>
              <w:rPr>
                <w:rFonts w:ascii="Arial Narrow" w:hAnsi="Arial Narrow"/>
                <w:sz w:val="20"/>
                <w:szCs w:val="20"/>
              </w:rPr>
            </w:pPr>
          </w:p>
          <w:p w:rsidR="005E5208" w:rsidRPr="00B607BB" w:rsidRDefault="005E5208" w:rsidP="00F337DC">
            <w:pPr>
              <w:pStyle w:val="BodyText3"/>
              <w:tabs>
                <w:tab w:val="right" w:pos="8920"/>
              </w:tabs>
              <w:spacing w:after="0"/>
              <w:jc w:val="center"/>
              <w:rPr>
                <w:rFonts w:ascii="Arial Narrow" w:hAnsi="Arial Narrow"/>
                <w:sz w:val="20"/>
                <w:szCs w:val="20"/>
              </w:rPr>
            </w:pPr>
            <w:r w:rsidRPr="00B607BB">
              <w:rPr>
                <w:rFonts w:ascii="Arial Narrow" w:hAnsi="Arial Narrow"/>
                <w:sz w:val="20"/>
                <w:szCs w:val="20"/>
              </w:rPr>
              <w:t>/              /</w:t>
            </w:r>
          </w:p>
        </w:tc>
      </w:tr>
      <w:tr w:rsidR="005E5208" w:rsidRPr="00B607BB" w:rsidTr="00A477B7">
        <w:trPr>
          <w:trHeight w:val="826"/>
        </w:trPr>
        <w:tc>
          <w:tcPr>
            <w:tcW w:w="1384" w:type="dxa"/>
            <w:tcBorders>
              <w:top w:val="single" w:sz="4" w:space="0" w:color="auto"/>
            </w:tcBorders>
          </w:tcPr>
          <w:p w:rsidR="005E5208" w:rsidRPr="00B607BB" w:rsidRDefault="005E5208" w:rsidP="00F337DC">
            <w:pPr>
              <w:pStyle w:val="BodyText3"/>
              <w:tabs>
                <w:tab w:val="right" w:pos="8920"/>
              </w:tabs>
              <w:spacing w:after="0"/>
              <w:rPr>
                <w:rFonts w:ascii="Arial Narrow" w:hAnsi="Arial Narrow"/>
                <w:b/>
                <w:sz w:val="20"/>
                <w:szCs w:val="20"/>
              </w:rPr>
            </w:pPr>
          </w:p>
          <w:p w:rsidR="005E5208" w:rsidRPr="00B607BB" w:rsidRDefault="005E5208" w:rsidP="00F337DC">
            <w:pPr>
              <w:pStyle w:val="BodyText3"/>
              <w:tabs>
                <w:tab w:val="right" w:pos="8920"/>
              </w:tabs>
              <w:spacing w:after="0"/>
              <w:rPr>
                <w:rFonts w:ascii="Arial Narrow" w:hAnsi="Arial Narrow"/>
                <w:b/>
                <w:sz w:val="20"/>
                <w:szCs w:val="20"/>
              </w:rPr>
            </w:pPr>
            <w:r w:rsidRPr="00B607BB">
              <w:rPr>
                <w:rFonts w:ascii="Arial Narrow" w:hAnsi="Arial Narrow"/>
                <w:b/>
                <w:sz w:val="20"/>
                <w:szCs w:val="20"/>
              </w:rPr>
              <w:t>Debrief</w:t>
            </w:r>
          </w:p>
          <w:p w:rsidR="005E5208" w:rsidRPr="00B607BB" w:rsidRDefault="005E5208" w:rsidP="00F337DC">
            <w:pPr>
              <w:pStyle w:val="BodyText3"/>
              <w:tabs>
                <w:tab w:val="right" w:pos="8920"/>
              </w:tabs>
              <w:spacing w:after="0"/>
              <w:rPr>
                <w:rFonts w:ascii="Arial Narrow" w:hAnsi="Arial Narrow"/>
                <w:b/>
                <w:sz w:val="20"/>
                <w:szCs w:val="20"/>
              </w:rPr>
            </w:pPr>
            <w:r w:rsidRPr="00B607BB">
              <w:rPr>
                <w:rFonts w:ascii="Arial Narrow" w:hAnsi="Arial Narrow"/>
                <w:b/>
                <w:sz w:val="20"/>
                <w:szCs w:val="20"/>
              </w:rPr>
              <w:t>Attendees</w:t>
            </w:r>
          </w:p>
          <w:p w:rsidR="005E5208" w:rsidRPr="00B607BB" w:rsidRDefault="005E5208" w:rsidP="00F337DC">
            <w:pPr>
              <w:pStyle w:val="BodyText3"/>
              <w:tabs>
                <w:tab w:val="right" w:pos="8920"/>
              </w:tabs>
              <w:spacing w:after="0"/>
              <w:rPr>
                <w:rFonts w:ascii="Arial Narrow" w:hAnsi="Arial Narrow"/>
                <w:b/>
                <w:sz w:val="20"/>
                <w:szCs w:val="20"/>
              </w:rPr>
            </w:pPr>
          </w:p>
        </w:tc>
        <w:tc>
          <w:tcPr>
            <w:tcW w:w="8456" w:type="dxa"/>
            <w:gridSpan w:val="3"/>
            <w:shd w:val="clear" w:color="auto" w:fill="FFFFFF"/>
          </w:tcPr>
          <w:p w:rsidR="005E5208" w:rsidRPr="00B607BB" w:rsidRDefault="005E5208" w:rsidP="00F337DC">
            <w:pPr>
              <w:pStyle w:val="BodyText3"/>
              <w:spacing w:after="0"/>
              <w:rPr>
                <w:rFonts w:ascii="Arial Narrow" w:hAnsi="Arial Narrow"/>
                <w:sz w:val="20"/>
                <w:szCs w:val="20"/>
              </w:rPr>
            </w:pPr>
          </w:p>
          <w:p w:rsidR="005E5208" w:rsidRPr="00B607BB" w:rsidRDefault="005E5208" w:rsidP="00F337DC">
            <w:pPr>
              <w:pStyle w:val="BodyText3"/>
              <w:spacing w:after="0"/>
              <w:rPr>
                <w:rFonts w:ascii="Arial Narrow" w:hAnsi="Arial Narrow"/>
                <w:sz w:val="20"/>
                <w:szCs w:val="20"/>
              </w:rPr>
            </w:pPr>
          </w:p>
        </w:tc>
      </w:tr>
      <w:tr w:rsidR="005E5208" w:rsidRPr="00B607BB" w:rsidTr="00A477B7">
        <w:tc>
          <w:tcPr>
            <w:tcW w:w="1384" w:type="dxa"/>
            <w:tcBorders>
              <w:top w:val="single" w:sz="4" w:space="0" w:color="auto"/>
            </w:tcBorders>
          </w:tcPr>
          <w:p w:rsidR="005E5208" w:rsidRPr="00B607BB" w:rsidRDefault="005E5208" w:rsidP="00F337DC">
            <w:pPr>
              <w:pStyle w:val="BodyText3"/>
              <w:tabs>
                <w:tab w:val="right" w:pos="8920"/>
              </w:tabs>
              <w:spacing w:after="0"/>
              <w:rPr>
                <w:rFonts w:ascii="Arial Narrow" w:hAnsi="Arial Narrow"/>
                <w:b/>
                <w:sz w:val="20"/>
                <w:szCs w:val="20"/>
              </w:rPr>
            </w:pPr>
            <w:r w:rsidRPr="00B607BB">
              <w:rPr>
                <w:rFonts w:ascii="Arial Narrow" w:hAnsi="Arial Narrow"/>
                <w:b/>
                <w:sz w:val="20"/>
                <w:szCs w:val="20"/>
              </w:rPr>
              <w:t xml:space="preserve">Name of </w:t>
            </w:r>
            <w:r>
              <w:rPr>
                <w:rFonts w:ascii="Arial Narrow" w:hAnsi="Arial Narrow"/>
                <w:b/>
                <w:sz w:val="20"/>
                <w:szCs w:val="20"/>
              </w:rPr>
              <w:t>Activity</w:t>
            </w:r>
            <w:r w:rsidRPr="00B607BB">
              <w:rPr>
                <w:rFonts w:ascii="Arial Narrow" w:hAnsi="Arial Narrow"/>
                <w:b/>
                <w:sz w:val="20"/>
                <w:szCs w:val="20"/>
              </w:rPr>
              <w:t xml:space="preserve"> </w:t>
            </w:r>
          </w:p>
          <w:p w:rsidR="005E5208" w:rsidRPr="00B607BB" w:rsidRDefault="005E5208" w:rsidP="00F337DC">
            <w:pPr>
              <w:pStyle w:val="BodyText3"/>
              <w:tabs>
                <w:tab w:val="right" w:pos="8920"/>
              </w:tabs>
              <w:spacing w:after="0"/>
              <w:rPr>
                <w:rFonts w:ascii="Arial Narrow" w:hAnsi="Arial Narrow"/>
                <w:b/>
                <w:sz w:val="20"/>
                <w:szCs w:val="20"/>
              </w:rPr>
            </w:pPr>
            <w:r>
              <w:rPr>
                <w:rFonts w:ascii="Arial Narrow" w:hAnsi="Arial Narrow"/>
                <w:b/>
                <w:sz w:val="20"/>
                <w:szCs w:val="20"/>
              </w:rPr>
              <w:t>Supervisor</w:t>
            </w:r>
          </w:p>
        </w:tc>
        <w:tc>
          <w:tcPr>
            <w:tcW w:w="5245" w:type="dxa"/>
            <w:tcBorders>
              <w:right w:val="single" w:sz="4" w:space="0" w:color="auto"/>
            </w:tcBorders>
            <w:shd w:val="clear" w:color="auto" w:fill="FFFFFF"/>
          </w:tcPr>
          <w:p w:rsidR="005E5208" w:rsidRPr="00B607BB" w:rsidRDefault="005E5208" w:rsidP="00F337DC">
            <w:pPr>
              <w:pStyle w:val="BodyText3"/>
              <w:spacing w:after="0"/>
              <w:rPr>
                <w:rFonts w:ascii="Arial Narrow" w:hAnsi="Arial Narrow"/>
                <w:sz w:val="20"/>
                <w:szCs w:val="20"/>
              </w:rPr>
            </w:pPr>
          </w:p>
          <w:p w:rsidR="005E5208" w:rsidRPr="00B607BB" w:rsidRDefault="005E5208" w:rsidP="00F337DC">
            <w:pPr>
              <w:pStyle w:val="BodyText3"/>
              <w:spacing w:after="0"/>
              <w:rPr>
                <w:rFonts w:ascii="Arial Narrow" w:hAnsi="Arial Narrow"/>
                <w:sz w:val="20"/>
                <w:szCs w:val="20"/>
              </w:rPr>
            </w:pPr>
          </w:p>
        </w:tc>
        <w:tc>
          <w:tcPr>
            <w:tcW w:w="3211" w:type="dxa"/>
            <w:gridSpan w:val="2"/>
            <w:tcBorders>
              <w:left w:val="single" w:sz="4" w:space="0" w:color="auto"/>
            </w:tcBorders>
            <w:shd w:val="clear" w:color="auto" w:fill="FFFFFF"/>
          </w:tcPr>
          <w:p w:rsidR="005E5208" w:rsidRDefault="005E5208" w:rsidP="00F337DC">
            <w:pPr>
              <w:pStyle w:val="BodyText3"/>
              <w:spacing w:after="0"/>
              <w:rPr>
                <w:rFonts w:ascii="Arial Narrow" w:hAnsi="Arial Narrow"/>
                <w:b/>
                <w:sz w:val="20"/>
                <w:szCs w:val="20"/>
              </w:rPr>
            </w:pPr>
            <w:r w:rsidRPr="00B607BB">
              <w:rPr>
                <w:rFonts w:ascii="Arial Narrow" w:hAnsi="Arial Narrow"/>
                <w:b/>
                <w:sz w:val="20"/>
                <w:szCs w:val="20"/>
              </w:rPr>
              <w:t xml:space="preserve">Contact </w:t>
            </w:r>
          </w:p>
          <w:p w:rsidR="005E5208" w:rsidRPr="00B607BB" w:rsidRDefault="005E5208" w:rsidP="00F337DC">
            <w:pPr>
              <w:pStyle w:val="BodyText3"/>
              <w:spacing w:after="0"/>
              <w:rPr>
                <w:rFonts w:ascii="Arial Narrow" w:hAnsi="Arial Narrow"/>
                <w:b/>
                <w:sz w:val="20"/>
                <w:szCs w:val="20"/>
              </w:rPr>
            </w:pPr>
            <w:r w:rsidRPr="00B607BB">
              <w:rPr>
                <w:rFonts w:ascii="Arial Narrow" w:hAnsi="Arial Narrow"/>
                <w:b/>
                <w:sz w:val="20"/>
                <w:szCs w:val="20"/>
              </w:rPr>
              <w:t xml:space="preserve">Number : </w:t>
            </w:r>
          </w:p>
        </w:tc>
      </w:tr>
    </w:tbl>
    <w:p w:rsidR="005E5208" w:rsidRPr="002A7E2E" w:rsidRDefault="005E5208" w:rsidP="00F337DC">
      <w:pPr>
        <w:rPr>
          <w:rFonts w:ascii="Arial Narrow" w:hAnsi="Arial Narrow"/>
          <w:color w:val="auto"/>
          <w:sz w:val="20"/>
        </w:rPr>
      </w:pPr>
    </w:p>
    <w:p w:rsidR="005E5208" w:rsidRPr="002A7E2E" w:rsidRDefault="005E5208" w:rsidP="00F337DC">
      <w:pPr>
        <w:rPr>
          <w:rFonts w:ascii="Arial Narrow" w:hAnsi="Arial Narrow"/>
          <w:b/>
          <w:color w:val="auto"/>
          <w:sz w:val="20"/>
        </w:rPr>
      </w:pPr>
      <w:r w:rsidRPr="002A7E2E">
        <w:rPr>
          <w:rFonts w:ascii="Arial Narrow" w:hAnsi="Arial Narrow"/>
          <w:b/>
          <w:color w:val="auto"/>
          <w:sz w:val="20"/>
        </w:rPr>
        <w:t>Record suggestions for improvement if this activity and attach to the Risk Assessment or Safety Management Plan or file with other key activity documents.</w:t>
      </w:r>
    </w:p>
    <w:p w:rsidR="005E5208" w:rsidRPr="00B607BB" w:rsidRDefault="005E5208" w:rsidP="00F337DC">
      <w:pPr>
        <w:rPr>
          <w:rFonts w:ascii="Arial Narrow" w:hAnsi="Arial Narrow"/>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0"/>
        <w:gridCol w:w="4691"/>
      </w:tblGrid>
      <w:tr w:rsidR="005E5208" w:rsidRPr="00B607BB" w:rsidTr="00A477B7">
        <w:tc>
          <w:tcPr>
            <w:tcW w:w="5070" w:type="dxa"/>
            <w:shd w:val="clear" w:color="auto" w:fill="CCCCCC" w:themeFill="text2" w:themeFillTint="33"/>
          </w:tcPr>
          <w:p w:rsidR="005E5208" w:rsidRPr="00B607BB" w:rsidRDefault="005E5208" w:rsidP="00F337DC">
            <w:pPr>
              <w:pStyle w:val="HTMLPreformatted"/>
              <w:jc w:val="center"/>
              <w:rPr>
                <w:rFonts w:ascii="Arial Narrow" w:hAnsi="Arial Narrow"/>
                <w:b/>
              </w:rPr>
            </w:pPr>
            <w:r w:rsidRPr="00B607BB">
              <w:rPr>
                <w:rFonts w:ascii="Arial Narrow" w:hAnsi="Arial Narrow"/>
                <w:b/>
              </w:rPr>
              <w:t>Issue raised</w:t>
            </w:r>
          </w:p>
        </w:tc>
        <w:tc>
          <w:tcPr>
            <w:tcW w:w="4784" w:type="dxa"/>
            <w:shd w:val="clear" w:color="auto" w:fill="CCCCCC" w:themeFill="text2" w:themeFillTint="33"/>
          </w:tcPr>
          <w:p w:rsidR="005E5208" w:rsidRPr="00B607BB" w:rsidRDefault="005E5208" w:rsidP="00F337DC">
            <w:pPr>
              <w:pStyle w:val="HTMLPreformatted"/>
              <w:jc w:val="center"/>
              <w:rPr>
                <w:rFonts w:ascii="Arial Narrow" w:hAnsi="Arial Narrow"/>
                <w:b/>
              </w:rPr>
            </w:pPr>
            <w:r w:rsidRPr="00B607BB">
              <w:rPr>
                <w:rFonts w:ascii="Arial Narrow" w:hAnsi="Arial Narrow"/>
                <w:b/>
              </w:rPr>
              <w:t>Recommendations for improvement</w:t>
            </w:r>
          </w:p>
        </w:tc>
      </w:tr>
      <w:tr w:rsidR="005E5208" w:rsidRPr="00B607BB" w:rsidTr="00A477B7">
        <w:tc>
          <w:tcPr>
            <w:tcW w:w="5070" w:type="dxa"/>
          </w:tcPr>
          <w:p w:rsidR="005E5208" w:rsidRPr="00B607BB" w:rsidRDefault="005E5208" w:rsidP="00F337DC">
            <w:pPr>
              <w:pStyle w:val="HTMLPreformatted"/>
              <w:rPr>
                <w:rFonts w:ascii="Arial Narrow" w:hAnsi="Arial Narrow"/>
              </w:rPr>
            </w:pPr>
          </w:p>
          <w:p w:rsidR="005E5208" w:rsidRPr="00B607BB" w:rsidRDefault="005E5208" w:rsidP="00F337DC">
            <w:pPr>
              <w:pStyle w:val="HTMLPreformatted"/>
              <w:rPr>
                <w:rFonts w:ascii="Arial Narrow" w:hAnsi="Arial Narrow"/>
              </w:rPr>
            </w:pPr>
          </w:p>
          <w:p w:rsidR="005E5208" w:rsidRPr="00B607BB" w:rsidRDefault="005E5208" w:rsidP="00F337DC">
            <w:pPr>
              <w:pStyle w:val="HTMLPreformatted"/>
              <w:rPr>
                <w:rFonts w:ascii="Arial Narrow" w:hAnsi="Arial Narrow"/>
              </w:rPr>
            </w:pPr>
          </w:p>
          <w:p w:rsidR="005E5208" w:rsidRPr="00B607BB" w:rsidRDefault="005E5208" w:rsidP="00F337DC">
            <w:pPr>
              <w:pStyle w:val="HTMLPreformatted"/>
              <w:rPr>
                <w:rFonts w:ascii="Arial Narrow" w:hAnsi="Arial Narrow"/>
              </w:rPr>
            </w:pPr>
          </w:p>
        </w:tc>
        <w:tc>
          <w:tcPr>
            <w:tcW w:w="4784" w:type="dxa"/>
          </w:tcPr>
          <w:p w:rsidR="005E5208" w:rsidRPr="00B607BB" w:rsidRDefault="005E5208" w:rsidP="00F337DC">
            <w:pPr>
              <w:pStyle w:val="HTMLPreformatted"/>
              <w:rPr>
                <w:rFonts w:ascii="Arial Narrow" w:hAnsi="Arial Narrow"/>
              </w:rPr>
            </w:pPr>
          </w:p>
        </w:tc>
      </w:tr>
      <w:tr w:rsidR="005E5208" w:rsidRPr="00B607BB" w:rsidTr="00A477B7">
        <w:tc>
          <w:tcPr>
            <w:tcW w:w="5070" w:type="dxa"/>
          </w:tcPr>
          <w:p w:rsidR="005E5208" w:rsidRPr="00B607BB" w:rsidRDefault="005E5208" w:rsidP="00F337DC">
            <w:pPr>
              <w:pStyle w:val="HTMLPreformatted"/>
              <w:rPr>
                <w:rFonts w:ascii="Arial Narrow" w:hAnsi="Arial Narrow"/>
              </w:rPr>
            </w:pPr>
          </w:p>
          <w:p w:rsidR="005E5208" w:rsidRPr="00B607BB" w:rsidRDefault="005E5208" w:rsidP="00F337DC">
            <w:pPr>
              <w:pStyle w:val="HTMLPreformatted"/>
              <w:rPr>
                <w:rFonts w:ascii="Arial Narrow" w:hAnsi="Arial Narrow"/>
              </w:rPr>
            </w:pPr>
          </w:p>
          <w:p w:rsidR="005E5208" w:rsidRPr="00B607BB" w:rsidRDefault="005E5208" w:rsidP="00F337DC">
            <w:pPr>
              <w:pStyle w:val="HTMLPreformatted"/>
              <w:rPr>
                <w:rFonts w:ascii="Arial Narrow" w:hAnsi="Arial Narrow"/>
              </w:rPr>
            </w:pPr>
          </w:p>
          <w:p w:rsidR="005E5208" w:rsidRPr="00B607BB" w:rsidRDefault="005E5208" w:rsidP="00F337DC">
            <w:pPr>
              <w:pStyle w:val="HTMLPreformatted"/>
              <w:rPr>
                <w:rFonts w:ascii="Arial Narrow" w:hAnsi="Arial Narrow"/>
              </w:rPr>
            </w:pPr>
          </w:p>
        </w:tc>
        <w:tc>
          <w:tcPr>
            <w:tcW w:w="4784" w:type="dxa"/>
          </w:tcPr>
          <w:p w:rsidR="005E5208" w:rsidRPr="00B607BB" w:rsidRDefault="005E5208" w:rsidP="00F337DC">
            <w:pPr>
              <w:pStyle w:val="HTMLPreformatted"/>
              <w:rPr>
                <w:rFonts w:ascii="Arial Narrow" w:hAnsi="Arial Narrow"/>
              </w:rPr>
            </w:pPr>
          </w:p>
        </w:tc>
      </w:tr>
      <w:tr w:rsidR="005E5208" w:rsidRPr="00B607BB" w:rsidTr="00A477B7">
        <w:tc>
          <w:tcPr>
            <w:tcW w:w="5070" w:type="dxa"/>
          </w:tcPr>
          <w:p w:rsidR="005E5208" w:rsidRPr="00B607BB" w:rsidRDefault="005E5208" w:rsidP="00F337DC">
            <w:pPr>
              <w:pStyle w:val="HTMLPreformatted"/>
              <w:rPr>
                <w:rFonts w:ascii="Arial Narrow" w:hAnsi="Arial Narrow"/>
              </w:rPr>
            </w:pPr>
          </w:p>
          <w:p w:rsidR="005E5208" w:rsidRPr="00B607BB" w:rsidRDefault="005E5208" w:rsidP="00F337DC">
            <w:pPr>
              <w:pStyle w:val="HTMLPreformatted"/>
              <w:rPr>
                <w:rFonts w:ascii="Arial Narrow" w:hAnsi="Arial Narrow"/>
              </w:rPr>
            </w:pPr>
          </w:p>
          <w:p w:rsidR="005E5208" w:rsidRPr="00B607BB" w:rsidRDefault="005E5208" w:rsidP="00F337DC">
            <w:pPr>
              <w:pStyle w:val="HTMLPreformatted"/>
              <w:rPr>
                <w:rFonts w:ascii="Arial Narrow" w:hAnsi="Arial Narrow"/>
              </w:rPr>
            </w:pPr>
          </w:p>
          <w:p w:rsidR="005E5208" w:rsidRPr="00B607BB" w:rsidRDefault="005E5208" w:rsidP="00F337DC">
            <w:pPr>
              <w:pStyle w:val="HTMLPreformatted"/>
              <w:rPr>
                <w:rFonts w:ascii="Arial Narrow" w:hAnsi="Arial Narrow"/>
              </w:rPr>
            </w:pPr>
          </w:p>
        </w:tc>
        <w:tc>
          <w:tcPr>
            <w:tcW w:w="4784" w:type="dxa"/>
          </w:tcPr>
          <w:p w:rsidR="005E5208" w:rsidRPr="00B607BB" w:rsidRDefault="005E5208" w:rsidP="00F337DC">
            <w:pPr>
              <w:pStyle w:val="HTMLPreformatted"/>
              <w:rPr>
                <w:rFonts w:ascii="Arial Narrow" w:hAnsi="Arial Narrow"/>
              </w:rPr>
            </w:pPr>
          </w:p>
        </w:tc>
      </w:tr>
      <w:tr w:rsidR="005E5208" w:rsidTr="00A477B7">
        <w:tc>
          <w:tcPr>
            <w:tcW w:w="5070" w:type="dxa"/>
          </w:tcPr>
          <w:p w:rsidR="005E5208" w:rsidRDefault="005E5208" w:rsidP="00F337DC">
            <w:pPr>
              <w:pStyle w:val="HTMLPreformatted"/>
              <w:rPr>
                <w:rFonts w:ascii="Arial Narrow" w:hAnsi="Arial Narrow"/>
              </w:rPr>
            </w:pPr>
          </w:p>
          <w:p w:rsidR="005E5208" w:rsidRDefault="005E5208" w:rsidP="00F337DC">
            <w:pPr>
              <w:pStyle w:val="HTMLPreformatted"/>
              <w:rPr>
                <w:rFonts w:ascii="Arial Narrow" w:hAnsi="Arial Narrow"/>
              </w:rPr>
            </w:pPr>
          </w:p>
          <w:p w:rsidR="005E5208" w:rsidRDefault="005E5208" w:rsidP="00F337DC">
            <w:pPr>
              <w:pStyle w:val="HTMLPreformatted"/>
              <w:rPr>
                <w:rFonts w:ascii="Arial Narrow" w:hAnsi="Arial Narrow"/>
              </w:rPr>
            </w:pPr>
          </w:p>
          <w:p w:rsidR="005E5208" w:rsidRPr="005F5B00" w:rsidRDefault="005E5208" w:rsidP="00F337DC">
            <w:pPr>
              <w:pStyle w:val="HTMLPreformatted"/>
              <w:rPr>
                <w:rFonts w:ascii="Arial Narrow" w:hAnsi="Arial Narrow"/>
              </w:rPr>
            </w:pPr>
          </w:p>
        </w:tc>
        <w:tc>
          <w:tcPr>
            <w:tcW w:w="4784" w:type="dxa"/>
          </w:tcPr>
          <w:p w:rsidR="005E5208" w:rsidRPr="005F5B00" w:rsidRDefault="005E5208" w:rsidP="00F337DC">
            <w:pPr>
              <w:pStyle w:val="HTMLPreformatted"/>
              <w:rPr>
                <w:rFonts w:ascii="Arial Narrow" w:hAnsi="Arial Narrow"/>
              </w:rPr>
            </w:pPr>
          </w:p>
        </w:tc>
      </w:tr>
      <w:tr w:rsidR="005E5208" w:rsidTr="00A477B7">
        <w:tc>
          <w:tcPr>
            <w:tcW w:w="5070" w:type="dxa"/>
          </w:tcPr>
          <w:p w:rsidR="005E5208" w:rsidRDefault="005E5208" w:rsidP="00F337DC">
            <w:pPr>
              <w:pStyle w:val="HTMLPreformatted"/>
              <w:rPr>
                <w:rFonts w:ascii="Arial Narrow" w:hAnsi="Arial Narrow"/>
              </w:rPr>
            </w:pPr>
          </w:p>
          <w:p w:rsidR="005E5208" w:rsidRDefault="005E5208" w:rsidP="00F337DC">
            <w:pPr>
              <w:pStyle w:val="HTMLPreformatted"/>
              <w:rPr>
                <w:rFonts w:ascii="Arial Narrow" w:hAnsi="Arial Narrow"/>
              </w:rPr>
            </w:pPr>
          </w:p>
          <w:p w:rsidR="005E5208" w:rsidRDefault="005E5208" w:rsidP="00F337DC">
            <w:pPr>
              <w:pStyle w:val="HTMLPreformatted"/>
              <w:rPr>
                <w:rFonts w:ascii="Arial Narrow" w:hAnsi="Arial Narrow"/>
              </w:rPr>
            </w:pPr>
          </w:p>
          <w:p w:rsidR="005E5208" w:rsidRPr="005F5B00" w:rsidRDefault="005E5208" w:rsidP="00F337DC">
            <w:pPr>
              <w:pStyle w:val="HTMLPreformatted"/>
              <w:rPr>
                <w:rFonts w:ascii="Arial Narrow" w:hAnsi="Arial Narrow"/>
              </w:rPr>
            </w:pPr>
          </w:p>
        </w:tc>
        <w:tc>
          <w:tcPr>
            <w:tcW w:w="4784" w:type="dxa"/>
          </w:tcPr>
          <w:p w:rsidR="005E5208" w:rsidRPr="005F5B00" w:rsidRDefault="005E5208" w:rsidP="00F337DC">
            <w:pPr>
              <w:pStyle w:val="HTMLPreformatted"/>
              <w:rPr>
                <w:rFonts w:ascii="Arial Narrow" w:hAnsi="Arial Narrow"/>
              </w:rPr>
            </w:pPr>
          </w:p>
        </w:tc>
      </w:tr>
      <w:tr w:rsidR="005E5208" w:rsidTr="00A477B7">
        <w:tc>
          <w:tcPr>
            <w:tcW w:w="5070" w:type="dxa"/>
          </w:tcPr>
          <w:p w:rsidR="005E5208" w:rsidRDefault="005E5208" w:rsidP="00F337DC">
            <w:pPr>
              <w:pStyle w:val="HTMLPreformatted"/>
              <w:rPr>
                <w:rFonts w:ascii="Arial Narrow" w:hAnsi="Arial Narrow"/>
              </w:rPr>
            </w:pPr>
          </w:p>
          <w:p w:rsidR="005E5208" w:rsidRDefault="005E5208" w:rsidP="00F337DC">
            <w:pPr>
              <w:pStyle w:val="HTMLPreformatted"/>
              <w:rPr>
                <w:rFonts w:ascii="Arial Narrow" w:hAnsi="Arial Narrow"/>
              </w:rPr>
            </w:pPr>
          </w:p>
          <w:p w:rsidR="005E5208" w:rsidRDefault="005E5208" w:rsidP="00F337DC">
            <w:pPr>
              <w:pStyle w:val="HTMLPreformatted"/>
              <w:rPr>
                <w:rFonts w:ascii="Arial Narrow" w:hAnsi="Arial Narrow"/>
              </w:rPr>
            </w:pPr>
          </w:p>
          <w:p w:rsidR="005E5208" w:rsidRPr="005F5B00" w:rsidRDefault="005E5208" w:rsidP="00F337DC">
            <w:pPr>
              <w:pStyle w:val="HTMLPreformatted"/>
              <w:rPr>
                <w:rFonts w:ascii="Arial Narrow" w:hAnsi="Arial Narrow"/>
              </w:rPr>
            </w:pPr>
          </w:p>
        </w:tc>
        <w:tc>
          <w:tcPr>
            <w:tcW w:w="4784" w:type="dxa"/>
          </w:tcPr>
          <w:p w:rsidR="005E5208" w:rsidRPr="005F5B00" w:rsidRDefault="005E5208" w:rsidP="00F337DC">
            <w:pPr>
              <w:pStyle w:val="HTMLPreformatted"/>
              <w:rPr>
                <w:rFonts w:ascii="Arial Narrow" w:hAnsi="Arial Narrow"/>
              </w:rPr>
            </w:pPr>
          </w:p>
        </w:tc>
      </w:tr>
    </w:tbl>
    <w:p w:rsidR="005E5208" w:rsidRPr="00E02A7F" w:rsidRDefault="005E5208" w:rsidP="00F337DC">
      <w:pPr>
        <w:rPr>
          <w:color w:val="auto"/>
        </w:rPr>
      </w:pPr>
      <w:bookmarkStart w:id="1" w:name="_GoBack"/>
      <w:bookmarkEnd w:id="1"/>
    </w:p>
    <w:sectPr w:rsidR="005E5208" w:rsidRPr="00E02A7F" w:rsidSect="005E5208">
      <w:headerReference w:type="even" r:id="rId7"/>
      <w:headerReference w:type="default" r:id="rId8"/>
      <w:footerReference w:type="default" r:id="rId9"/>
      <w:headerReference w:type="first" r:id="rId10"/>
      <w:footerReference w:type="first" r:id="rId11"/>
      <w:pgSz w:w="11909" w:h="16834" w:code="9"/>
      <w:pgMar w:top="1134" w:right="1134" w:bottom="1134" w:left="1134" w:header="567" w:footer="340" w:gutter="0"/>
      <w:paperSrc w:first="7" w:other="7"/>
      <w:cols w:space="255"/>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08C" w:rsidRDefault="00F8608C">
      <w:r>
        <w:separator/>
      </w:r>
    </w:p>
  </w:endnote>
  <w:endnote w:type="continuationSeparator" w:id="0">
    <w:p w:rsidR="00F8608C" w:rsidRDefault="00F8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006"/>
      <w:gridCol w:w="1134"/>
      <w:gridCol w:w="2127"/>
      <w:gridCol w:w="1263"/>
    </w:tblGrid>
    <w:tr w:rsidR="005C3CC4" w:rsidRPr="00DB3AB9" w:rsidTr="00593EE5">
      <w:tc>
        <w:tcPr>
          <w:tcW w:w="1092" w:type="dxa"/>
        </w:tcPr>
        <w:p w:rsidR="005C3CC4" w:rsidRPr="00F337DC" w:rsidRDefault="005C3CC4" w:rsidP="005C3CC4">
          <w:pPr>
            <w:rPr>
              <w:rFonts w:ascii="Arial Narrow" w:hAnsi="Arial Narrow"/>
              <w:b/>
              <w:color w:val="auto"/>
              <w:sz w:val="14"/>
              <w:szCs w:val="14"/>
            </w:rPr>
          </w:pPr>
          <w:r w:rsidRPr="00F337DC">
            <w:rPr>
              <w:rFonts w:ascii="Arial Narrow" w:hAnsi="Arial Narrow"/>
              <w:b/>
              <w:color w:val="auto"/>
              <w:sz w:val="14"/>
              <w:szCs w:val="14"/>
            </w:rPr>
            <w:t>HSW Handbook</w:t>
          </w:r>
        </w:p>
      </w:tc>
      <w:tc>
        <w:tcPr>
          <w:tcW w:w="4006" w:type="dxa"/>
        </w:tcPr>
        <w:p w:rsidR="005C3CC4" w:rsidRPr="00F337DC" w:rsidRDefault="005C3CC4" w:rsidP="005C3CC4">
          <w:pPr>
            <w:rPr>
              <w:rFonts w:ascii="Arial Narrow" w:hAnsi="Arial Narrow"/>
              <w:b/>
              <w:color w:val="auto"/>
              <w:sz w:val="14"/>
              <w:szCs w:val="14"/>
            </w:rPr>
          </w:pPr>
          <w:r w:rsidRPr="00F337DC">
            <w:rPr>
              <w:rFonts w:ascii="Arial Narrow" w:hAnsi="Arial Narrow"/>
              <w:b/>
              <w:color w:val="auto"/>
              <w:sz w:val="14"/>
              <w:szCs w:val="14"/>
            </w:rPr>
            <w:t>Off- Campus activities - FAQ</w:t>
          </w:r>
        </w:p>
      </w:tc>
      <w:tc>
        <w:tcPr>
          <w:tcW w:w="1134" w:type="dxa"/>
        </w:tcPr>
        <w:p w:rsidR="005C3CC4" w:rsidRPr="00F337DC" w:rsidRDefault="005C3CC4" w:rsidP="005C3CC4">
          <w:pPr>
            <w:rPr>
              <w:rFonts w:ascii="Arial Narrow" w:hAnsi="Arial Narrow"/>
              <w:b/>
              <w:color w:val="auto"/>
              <w:sz w:val="14"/>
              <w:szCs w:val="14"/>
            </w:rPr>
          </w:pPr>
          <w:r w:rsidRPr="00F337DC">
            <w:rPr>
              <w:rFonts w:ascii="Arial Narrow" w:hAnsi="Arial Narrow"/>
              <w:b/>
              <w:color w:val="auto"/>
              <w:sz w:val="14"/>
              <w:szCs w:val="14"/>
            </w:rPr>
            <w:t xml:space="preserve">Effective Date: </w:t>
          </w:r>
        </w:p>
      </w:tc>
      <w:tc>
        <w:tcPr>
          <w:tcW w:w="2127" w:type="dxa"/>
          <w:tcBorders>
            <w:right w:val="single" w:sz="4" w:space="0" w:color="auto"/>
          </w:tcBorders>
        </w:tcPr>
        <w:p w:rsidR="005C3CC4" w:rsidRPr="00713A07" w:rsidRDefault="005C3CC4" w:rsidP="005C3CC4">
          <w:pPr>
            <w:rPr>
              <w:rFonts w:ascii="Arial Narrow" w:hAnsi="Arial Narrow"/>
              <w:b/>
              <w:color w:val="auto"/>
              <w:sz w:val="14"/>
              <w:szCs w:val="14"/>
            </w:rPr>
          </w:pPr>
          <w:r w:rsidRPr="00713A07">
            <w:rPr>
              <w:rFonts w:ascii="Arial Narrow" w:hAnsi="Arial Narrow"/>
              <w:b/>
              <w:color w:val="auto"/>
              <w:sz w:val="14"/>
              <w:szCs w:val="14"/>
            </w:rPr>
            <w:t>5 March 2020</w:t>
          </w:r>
        </w:p>
      </w:tc>
      <w:tc>
        <w:tcPr>
          <w:tcW w:w="1263" w:type="dxa"/>
          <w:tcBorders>
            <w:top w:val="single" w:sz="4" w:space="0" w:color="auto"/>
            <w:left w:val="single" w:sz="4" w:space="0" w:color="auto"/>
            <w:bottom w:val="single" w:sz="4" w:space="0" w:color="auto"/>
            <w:right w:val="single" w:sz="4" w:space="0" w:color="auto"/>
          </w:tcBorders>
        </w:tcPr>
        <w:p w:rsidR="005C3CC4" w:rsidRPr="00713A07" w:rsidRDefault="005C3CC4" w:rsidP="005C3CC4">
          <w:pPr>
            <w:rPr>
              <w:rFonts w:ascii="Arial Narrow" w:hAnsi="Arial Narrow"/>
              <w:b/>
              <w:color w:val="auto"/>
              <w:sz w:val="14"/>
              <w:szCs w:val="14"/>
            </w:rPr>
          </w:pPr>
          <w:proofErr w:type="gramStart"/>
          <w:r w:rsidRPr="00713A07">
            <w:rPr>
              <w:rFonts w:ascii="Arial Narrow" w:hAnsi="Arial Narrow"/>
              <w:b/>
              <w:color w:val="auto"/>
              <w:sz w:val="14"/>
              <w:szCs w:val="14"/>
            </w:rPr>
            <w:t>Version  2.2</w:t>
          </w:r>
          <w:proofErr w:type="gramEnd"/>
          <w:r w:rsidRPr="00713A07">
            <w:rPr>
              <w:rFonts w:ascii="Arial Narrow" w:hAnsi="Arial Narrow"/>
              <w:b/>
              <w:color w:val="auto"/>
              <w:sz w:val="14"/>
              <w:szCs w:val="14"/>
            </w:rPr>
            <w:t>.</w:t>
          </w:r>
        </w:p>
      </w:tc>
    </w:tr>
    <w:tr w:rsidR="005C3CC4" w:rsidRPr="00DB3AB9" w:rsidTr="00593EE5">
      <w:tc>
        <w:tcPr>
          <w:tcW w:w="1092" w:type="dxa"/>
        </w:tcPr>
        <w:p w:rsidR="005C3CC4" w:rsidRPr="00F337DC" w:rsidRDefault="005C3CC4" w:rsidP="005C3CC4">
          <w:pPr>
            <w:rPr>
              <w:rFonts w:ascii="Arial Narrow" w:hAnsi="Arial Narrow"/>
              <w:b/>
              <w:color w:val="auto"/>
              <w:sz w:val="14"/>
              <w:szCs w:val="14"/>
            </w:rPr>
          </w:pPr>
          <w:r w:rsidRPr="00F337DC">
            <w:rPr>
              <w:rFonts w:ascii="Arial Narrow" w:hAnsi="Arial Narrow"/>
              <w:b/>
              <w:color w:val="auto"/>
              <w:sz w:val="14"/>
              <w:szCs w:val="14"/>
            </w:rPr>
            <w:t xml:space="preserve">Authorised by </w:t>
          </w:r>
        </w:p>
      </w:tc>
      <w:tc>
        <w:tcPr>
          <w:tcW w:w="4006" w:type="dxa"/>
        </w:tcPr>
        <w:p w:rsidR="005C3CC4" w:rsidRPr="00F337DC" w:rsidRDefault="005C3CC4" w:rsidP="005C3CC4">
          <w:pPr>
            <w:rPr>
              <w:rFonts w:ascii="Arial Narrow" w:hAnsi="Arial Narrow"/>
              <w:b/>
              <w:color w:val="auto"/>
              <w:sz w:val="14"/>
              <w:szCs w:val="14"/>
            </w:rPr>
          </w:pPr>
          <w:r w:rsidRPr="00F337DC">
            <w:rPr>
              <w:rFonts w:ascii="Arial Narrow" w:hAnsi="Arial Narrow"/>
              <w:b/>
              <w:color w:val="auto"/>
              <w:sz w:val="14"/>
              <w:szCs w:val="14"/>
            </w:rPr>
            <w:t>Director, HSW</w:t>
          </w:r>
          <w:r w:rsidRPr="00F337DC">
            <w:rPr>
              <w:rFonts w:ascii="Arial Narrow" w:hAnsi="Arial Narrow"/>
              <w:b/>
              <w:strike/>
              <w:color w:val="auto"/>
              <w:sz w:val="14"/>
              <w:szCs w:val="14"/>
            </w:rPr>
            <w:t xml:space="preserve"> </w:t>
          </w:r>
        </w:p>
      </w:tc>
      <w:tc>
        <w:tcPr>
          <w:tcW w:w="1134" w:type="dxa"/>
        </w:tcPr>
        <w:p w:rsidR="005C3CC4" w:rsidRPr="00F337DC" w:rsidRDefault="005C3CC4" w:rsidP="005C3CC4">
          <w:pPr>
            <w:rPr>
              <w:rFonts w:ascii="Arial Narrow" w:hAnsi="Arial Narrow"/>
              <w:b/>
              <w:color w:val="auto"/>
              <w:sz w:val="14"/>
              <w:szCs w:val="14"/>
            </w:rPr>
          </w:pPr>
          <w:r w:rsidRPr="00F337DC">
            <w:rPr>
              <w:rFonts w:ascii="Arial Narrow" w:hAnsi="Arial Narrow"/>
              <w:b/>
              <w:color w:val="auto"/>
              <w:sz w:val="14"/>
              <w:szCs w:val="14"/>
            </w:rPr>
            <w:t>Review Date:</w:t>
          </w:r>
        </w:p>
      </w:tc>
      <w:tc>
        <w:tcPr>
          <w:tcW w:w="2127" w:type="dxa"/>
          <w:tcBorders>
            <w:right w:val="single" w:sz="4" w:space="0" w:color="auto"/>
          </w:tcBorders>
        </w:tcPr>
        <w:p w:rsidR="005C3CC4" w:rsidRPr="00713A07" w:rsidRDefault="005C3CC4" w:rsidP="005C3CC4">
          <w:pPr>
            <w:rPr>
              <w:rFonts w:ascii="Arial Narrow" w:hAnsi="Arial Narrow"/>
              <w:b/>
              <w:color w:val="auto"/>
              <w:sz w:val="14"/>
              <w:szCs w:val="14"/>
            </w:rPr>
          </w:pPr>
          <w:r w:rsidRPr="00713A07">
            <w:rPr>
              <w:rFonts w:ascii="Arial Narrow" w:hAnsi="Arial Narrow"/>
              <w:b/>
              <w:color w:val="auto"/>
              <w:sz w:val="14"/>
              <w:szCs w:val="14"/>
            </w:rPr>
            <w:t>11 September 2021</w:t>
          </w:r>
        </w:p>
      </w:tc>
      <w:tc>
        <w:tcPr>
          <w:tcW w:w="1263" w:type="dxa"/>
          <w:tcBorders>
            <w:top w:val="single" w:sz="4" w:space="0" w:color="auto"/>
            <w:left w:val="single" w:sz="4" w:space="0" w:color="auto"/>
            <w:bottom w:val="single" w:sz="4" w:space="0" w:color="auto"/>
            <w:right w:val="single" w:sz="4" w:space="0" w:color="auto"/>
          </w:tcBorders>
        </w:tcPr>
        <w:sdt>
          <w:sdtPr>
            <w:rPr>
              <w:color w:val="auto"/>
              <w:sz w:val="14"/>
              <w:szCs w:val="14"/>
            </w:rPr>
            <w:id w:val="-2042511417"/>
            <w:docPartObj>
              <w:docPartGallery w:val="Page Numbers (Top of Page)"/>
              <w:docPartUnique/>
            </w:docPartObj>
          </w:sdtPr>
          <w:sdtContent>
            <w:p w:rsidR="005C3CC4" w:rsidRPr="00713A07" w:rsidRDefault="005C3CC4" w:rsidP="005C3CC4">
              <w:pPr>
                <w:pStyle w:val="Footer"/>
                <w:spacing w:line="240" w:lineRule="auto"/>
                <w:rPr>
                  <w:color w:val="auto"/>
                  <w:sz w:val="14"/>
                  <w:szCs w:val="14"/>
                </w:rPr>
              </w:pPr>
              <w:r w:rsidRPr="00713A07">
                <w:rPr>
                  <w:color w:val="auto"/>
                  <w:sz w:val="14"/>
                  <w:szCs w:val="14"/>
                </w:rPr>
                <w:t xml:space="preserve">Page </w:t>
              </w:r>
              <w:r w:rsidRPr="00713A07">
                <w:rPr>
                  <w:b/>
                  <w:bCs/>
                  <w:color w:val="auto"/>
                  <w:sz w:val="14"/>
                  <w:szCs w:val="14"/>
                </w:rPr>
                <w:fldChar w:fldCharType="begin"/>
              </w:r>
              <w:r w:rsidRPr="00713A07">
                <w:rPr>
                  <w:b/>
                  <w:bCs/>
                  <w:color w:val="auto"/>
                  <w:sz w:val="14"/>
                  <w:szCs w:val="14"/>
                </w:rPr>
                <w:instrText xml:space="preserve"> PAGE </w:instrText>
              </w:r>
              <w:r w:rsidRPr="00713A07">
                <w:rPr>
                  <w:b/>
                  <w:bCs/>
                  <w:color w:val="auto"/>
                  <w:sz w:val="14"/>
                  <w:szCs w:val="14"/>
                </w:rPr>
                <w:fldChar w:fldCharType="separate"/>
              </w:r>
              <w:r>
                <w:rPr>
                  <w:b/>
                  <w:bCs/>
                  <w:noProof/>
                  <w:color w:val="auto"/>
                  <w:sz w:val="14"/>
                  <w:szCs w:val="14"/>
                </w:rPr>
                <w:t>1</w:t>
              </w:r>
              <w:r w:rsidRPr="00713A07">
                <w:rPr>
                  <w:b/>
                  <w:bCs/>
                  <w:color w:val="auto"/>
                  <w:sz w:val="14"/>
                  <w:szCs w:val="14"/>
                </w:rPr>
                <w:fldChar w:fldCharType="end"/>
              </w:r>
              <w:r w:rsidRPr="00713A07">
                <w:rPr>
                  <w:color w:val="auto"/>
                  <w:sz w:val="14"/>
                  <w:szCs w:val="14"/>
                </w:rPr>
                <w:t xml:space="preserve"> of </w:t>
              </w:r>
              <w:r w:rsidRPr="00713A07">
                <w:rPr>
                  <w:b/>
                  <w:bCs/>
                  <w:color w:val="auto"/>
                  <w:sz w:val="14"/>
                  <w:szCs w:val="14"/>
                </w:rPr>
                <w:fldChar w:fldCharType="begin"/>
              </w:r>
              <w:r w:rsidRPr="00713A07">
                <w:rPr>
                  <w:b/>
                  <w:bCs/>
                  <w:color w:val="auto"/>
                  <w:sz w:val="14"/>
                  <w:szCs w:val="14"/>
                </w:rPr>
                <w:instrText xml:space="preserve"> NUMPAGES  </w:instrText>
              </w:r>
              <w:r w:rsidRPr="00713A07">
                <w:rPr>
                  <w:b/>
                  <w:bCs/>
                  <w:color w:val="auto"/>
                  <w:sz w:val="14"/>
                  <w:szCs w:val="14"/>
                </w:rPr>
                <w:fldChar w:fldCharType="separate"/>
              </w:r>
              <w:r>
                <w:rPr>
                  <w:b/>
                  <w:bCs/>
                  <w:noProof/>
                  <w:color w:val="auto"/>
                  <w:sz w:val="14"/>
                  <w:szCs w:val="14"/>
                </w:rPr>
                <w:t>1</w:t>
              </w:r>
              <w:r w:rsidRPr="00713A07">
                <w:rPr>
                  <w:b/>
                  <w:bCs/>
                  <w:color w:val="auto"/>
                  <w:sz w:val="14"/>
                  <w:szCs w:val="14"/>
                </w:rPr>
                <w:fldChar w:fldCharType="end"/>
              </w:r>
            </w:p>
          </w:sdtContent>
        </w:sdt>
      </w:tc>
    </w:tr>
    <w:tr w:rsidR="005C3CC4" w:rsidRPr="00DB3AB9" w:rsidTr="00593EE5">
      <w:tc>
        <w:tcPr>
          <w:tcW w:w="1092" w:type="dxa"/>
        </w:tcPr>
        <w:p w:rsidR="005C3CC4" w:rsidRPr="00F337DC" w:rsidRDefault="005C3CC4" w:rsidP="005C3CC4">
          <w:pPr>
            <w:rPr>
              <w:rFonts w:ascii="Arial Narrow" w:hAnsi="Arial Narrow"/>
              <w:b/>
              <w:color w:val="auto"/>
              <w:sz w:val="14"/>
              <w:szCs w:val="14"/>
            </w:rPr>
          </w:pPr>
          <w:r w:rsidRPr="00F337DC">
            <w:rPr>
              <w:rFonts w:ascii="Arial Narrow" w:hAnsi="Arial Narrow"/>
              <w:b/>
              <w:color w:val="auto"/>
              <w:sz w:val="14"/>
              <w:szCs w:val="14"/>
            </w:rPr>
            <w:t>Warning</w:t>
          </w:r>
        </w:p>
      </w:tc>
      <w:tc>
        <w:tcPr>
          <w:tcW w:w="8530" w:type="dxa"/>
          <w:gridSpan w:val="4"/>
          <w:tcBorders>
            <w:right w:val="single" w:sz="4" w:space="0" w:color="auto"/>
          </w:tcBorders>
        </w:tcPr>
        <w:p w:rsidR="005C3CC4" w:rsidRPr="00713A07" w:rsidRDefault="005C3CC4" w:rsidP="005C3CC4">
          <w:pPr>
            <w:pStyle w:val="Footer"/>
            <w:spacing w:line="240" w:lineRule="auto"/>
            <w:rPr>
              <w:b/>
              <w:color w:val="auto"/>
              <w:sz w:val="14"/>
              <w:szCs w:val="14"/>
            </w:rPr>
          </w:pPr>
          <w:r w:rsidRPr="00713A07">
            <w:rPr>
              <w:b/>
              <w:color w:val="auto"/>
              <w:sz w:val="14"/>
              <w:szCs w:val="14"/>
            </w:rPr>
            <w:t>This process is uncontrolled when printed.  The current version of this document is available on the HSW Website.</w:t>
          </w:r>
        </w:p>
      </w:tc>
    </w:tr>
  </w:tbl>
  <w:p w:rsidR="00F8608C" w:rsidRDefault="00F8608C" w:rsidP="00023A35">
    <w:pPr>
      <w:pStyle w:val="Footer"/>
      <w:spacing w:line="240" w:lineRule="auto"/>
    </w:pPr>
  </w:p>
  <w:p w:rsidR="00F8608C" w:rsidRDefault="00F8608C" w:rsidP="00023A35">
    <w:pPr>
      <w:pStyle w:val="Footer"/>
      <w:spacing w:line="240" w:lineRule="auto"/>
    </w:pPr>
  </w:p>
  <w:p w:rsidR="00F8608C" w:rsidRDefault="00F8608C" w:rsidP="00023A35">
    <w:pPr>
      <w:pStyle w:val="Footer"/>
      <w:spacing w:line="240" w:lineRule="auto"/>
    </w:pPr>
  </w:p>
  <w:p w:rsidR="00F8608C" w:rsidRDefault="00F8608C" w:rsidP="00023A35">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8C" w:rsidRDefault="00F8608C">
    <w:pPr>
      <w:pStyle w:val="Footer"/>
    </w:pPr>
    <w:r>
      <w:rPr>
        <w:noProof/>
        <w:lang w:val="en-AU" w:eastAsia="en-AU"/>
      </w:rPr>
      <w:drawing>
        <wp:anchor distT="0" distB="0" distL="114300" distR="114300" simplePos="0" relativeHeight="251656704" behindDoc="1" locked="0" layoutInCell="1" allowOverlap="1" wp14:anchorId="223FEBA1" wp14:editId="093F4540">
          <wp:simplePos x="0" y="0"/>
          <wp:positionH relativeFrom="page">
            <wp:posOffset>-4445</wp:posOffset>
          </wp:positionH>
          <wp:positionV relativeFrom="page">
            <wp:posOffset>9836785</wp:posOffset>
          </wp:positionV>
          <wp:extent cx="7548245" cy="438785"/>
          <wp:effectExtent l="0" t="0" r="0" b="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 flyer SS Option A visual 1 Word.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48245"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CRICOS Provider Number 00123M</w:t>
    </w:r>
  </w:p>
  <w:p w:rsidR="00F8608C" w:rsidRDefault="00F86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08C" w:rsidRDefault="00F8608C">
      <w:r>
        <w:separator/>
      </w:r>
    </w:p>
  </w:footnote>
  <w:footnote w:type="continuationSeparator" w:id="0">
    <w:p w:rsidR="00F8608C" w:rsidRDefault="00F8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8C" w:rsidRDefault="005C3CC4" w:rsidP="007B6860">
    <w:pPr>
      <w:pStyle w:val="Header"/>
    </w:pPr>
    <w:r>
      <w:rPr>
        <w:noProof/>
        <w:lang w:val="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45.55pt;height:90.9pt;rotation:315;z-index:-251657728;mso-position-horizontal:center;mso-position-horizontal-relative:margin;mso-position-vertical:center;mso-position-vertical-relative:margin"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F8608C">
      <w:fldChar w:fldCharType="begin"/>
    </w:r>
    <w:r w:rsidR="00F8608C">
      <w:instrText xml:space="preserve">PAGE  </w:instrText>
    </w:r>
    <w:r w:rsidR="00F8608C">
      <w:fldChar w:fldCharType="separate"/>
    </w:r>
    <w:r w:rsidR="00BA0BD2">
      <w:rPr>
        <w:noProof/>
      </w:rPr>
      <w:t>3</w:t>
    </w:r>
    <w:r w:rsidR="00F8608C">
      <w:fldChar w:fldCharType="end"/>
    </w:r>
  </w:p>
  <w:p w:rsidR="00F8608C" w:rsidRDefault="00F8608C"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4"/>
    </w:tblGrid>
    <w:tr w:rsidR="00F8608C" w:rsidTr="00023A35">
      <w:trPr>
        <w:trHeight w:val="429"/>
      </w:trPr>
      <w:tc>
        <w:tcPr>
          <w:tcW w:w="4997" w:type="dxa"/>
        </w:tcPr>
        <w:p w:rsidR="00F8608C" w:rsidRDefault="00F8608C" w:rsidP="00023A35">
          <w:pPr>
            <w:pStyle w:val="Header"/>
            <w:spacing w:after="0"/>
            <w:jc w:val="left"/>
            <w:rPr>
              <w:rFonts w:ascii="Arial Narrow" w:hAnsi="Arial Narrow"/>
              <w:b/>
              <w:sz w:val="20"/>
            </w:rPr>
          </w:pPr>
          <w:r w:rsidRPr="005E5208">
            <w:rPr>
              <w:rFonts w:ascii="Arial Narrow" w:hAnsi="Arial Narrow"/>
              <w:b/>
              <w:sz w:val="20"/>
            </w:rPr>
            <w:t>HSW Handbook</w:t>
          </w:r>
        </w:p>
      </w:tc>
      <w:tc>
        <w:tcPr>
          <w:tcW w:w="4998" w:type="dxa"/>
        </w:tcPr>
        <w:p w:rsidR="00F8608C" w:rsidRDefault="00F8608C" w:rsidP="00023A35">
          <w:pPr>
            <w:pStyle w:val="Header"/>
            <w:spacing w:after="0"/>
            <w:rPr>
              <w:rFonts w:ascii="Arial Narrow" w:hAnsi="Arial Narrow"/>
              <w:b/>
              <w:sz w:val="20"/>
            </w:rPr>
          </w:pPr>
          <w:r>
            <w:rPr>
              <w:noProof/>
            </w:rPr>
            <w:drawing>
              <wp:inline distT="0" distB="0" distL="0" distR="0" wp14:anchorId="6FE2F5F6" wp14:editId="7102E490">
                <wp:extent cx="846331" cy="259080"/>
                <wp:effectExtent l="0" t="0" r="0" b="7620"/>
                <wp:docPr id="300"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rsidR="00F8608C" w:rsidRDefault="00F8608C" w:rsidP="00023A35">
    <w:pPr>
      <w:pStyle w:val="Header"/>
      <w:spacing w:after="0"/>
    </w:pPr>
    <w:r>
      <w:rPr>
        <w:noProof/>
        <w:lang w:val="en-AU" w:eastAsia="en-AU"/>
      </w:rPr>
      <mc:AlternateContent>
        <mc:Choice Requires="wps">
          <w:drawing>
            <wp:anchor distT="4294967295" distB="4294967295" distL="114300" distR="114300" simplePos="0" relativeHeight="251657728" behindDoc="0" locked="0" layoutInCell="1" allowOverlap="1" wp14:anchorId="17074E71" wp14:editId="0E590EB5">
              <wp:simplePos x="0" y="0"/>
              <wp:positionH relativeFrom="column">
                <wp:posOffset>-110490</wp:posOffset>
              </wp:positionH>
              <wp:positionV relativeFrom="paragraph">
                <wp:posOffset>119379</wp:posOffset>
              </wp:positionV>
              <wp:extent cx="6328410" cy="0"/>
              <wp:effectExtent l="0" t="0" r="152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841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D72DB6" id="Straight Connector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pt,9.4pt" to="489.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" strokecolor="red" strokeweight="1.5pt">
              <o:lock v:ext="edit" shapetype="f"/>
            </v:line>
          </w:pict>
        </mc:Fallback>
      </mc:AlternateContent>
    </w:r>
  </w:p>
  <w:p w:rsidR="00F8608C" w:rsidRDefault="00F8608C" w:rsidP="00023A3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8C" w:rsidRDefault="00F8608C"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9BB"/>
    <w:multiLevelType w:val="hybridMultilevel"/>
    <w:tmpl w:val="9C9A6150"/>
    <w:lvl w:ilvl="0" w:tplc="AE2EA184">
      <w:start w:val="1"/>
      <w:numFmt w:val="bullet"/>
      <w:lvlText w:val=""/>
      <w:lvlJc w:val="left"/>
      <w:pPr>
        <w:ind w:left="523" w:hanging="360"/>
      </w:pPr>
      <w:rPr>
        <w:rFonts w:ascii="Symbol" w:hAnsi="Symbol" w:hint="default"/>
        <w:sz w:val="18"/>
        <w:szCs w:val="18"/>
      </w:rPr>
    </w:lvl>
    <w:lvl w:ilvl="1" w:tplc="0C090019" w:tentative="1">
      <w:start w:val="1"/>
      <w:numFmt w:val="lowerLetter"/>
      <w:lvlText w:val="%2."/>
      <w:lvlJc w:val="left"/>
      <w:pPr>
        <w:ind w:left="1243" w:hanging="360"/>
      </w:pPr>
    </w:lvl>
    <w:lvl w:ilvl="2" w:tplc="0C09001B" w:tentative="1">
      <w:start w:val="1"/>
      <w:numFmt w:val="lowerRoman"/>
      <w:lvlText w:val="%3."/>
      <w:lvlJc w:val="right"/>
      <w:pPr>
        <w:ind w:left="1963" w:hanging="180"/>
      </w:pPr>
    </w:lvl>
    <w:lvl w:ilvl="3" w:tplc="0C09000F" w:tentative="1">
      <w:start w:val="1"/>
      <w:numFmt w:val="decimal"/>
      <w:lvlText w:val="%4."/>
      <w:lvlJc w:val="left"/>
      <w:pPr>
        <w:ind w:left="2683" w:hanging="360"/>
      </w:pPr>
    </w:lvl>
    <w:lvl w:ilvl="4" w:tplc="0C090019" w:tentative="1">
      <w:start w:val="1"/>
      <w:numFmt w:val="lowerLetter"/>
      <w:lvlText w:val="%5."/>
      <w:lvlJc w:val="left"/>
      <w:pPr>
        <w:ind w:left="3403" w:hanging="360"/>
      </w:pPr>
    </w:lvl>
    <w:lvl w:ilvl="5" w:tplc="0C09001B" w:tentative="1">
      <w:start w:val="1"/>
      <w:numFmt w:val="lowerRoman"/>
      <w:lvlText w:val="%6."/>
      <w:lvlJc w:val="right"/>
      <w:pPr>
        <w:ind w:left="4123" w:hanging="180"/>
      </w:pPr>
    </w:lvl>
    <w:lvl w:ilvl="6" w:tplc="0C09000F" w:tentative="1">
      <w:start w:val="1"/>
      <w:numFmt w:val="decimal"/>
      <w:lvlText w:val="%7."/>
      <w:lvlJc w:val="left"/>
      <w:pPr>
        <w:ind w:left="4843" w:hanging="360"/>
      </w:pPr>
    </w:lvl>
    <w:lvl w:ilvl="7" w:tplc="0C090019" w:tentative="1">
      <w:start w:val="1"/>
      <w:numFmt w:val="lowerLetter"/>
      <w:lvlText w:val="%8."/>
      <w:lvlJc w:val="left"/>
      <w:pPr>
        <w:ind w:left="5563" w:hanging="360"/>
      </w:pPr>
    </w:lvl>
    <w:lvl w:ilvl="8" w:tplc="0C09001B" w:tentative="1">
      <w:start w:val="1"/>
      <w:numFmt w:val="lowerRoman"/>
      <w:lvlText w:val="%9."/>
      <w:lvlJc w:val="right"/>
      <w:pPr>
        <w:ind w:left="6283" w:hanging="180"/>
      </w:pPr>
    </w:lvl>
  </w:abstractNum>
  <w:abstractNum w:abstractNumId="1" w15:restartNumberingAfterBreak="0">
    <w:nsid w:val="0277498C"/>
    <w:multiLevelType w:val="hybridMultilevel"/>
    <w:tmpl w:val="9B20AE1E"/>
    <w:lvl w:ilvl="0" w:tplc="0C09000F">
      <w:start w:val="1"/>
      <w:numFmt w:val="decimal"/>
      <w:lvlText w:val="%1."/>
      <w:lvlJc w:val="left"/>
      <w:pPr>
        <w:tabs>
          <w:tab w:val="num" w:pos="360"/>
        </w:tabs>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21ADC"/>
    <w:multiLevelType w:val="hybridMultilevel"/>
    <w:tmpl w:val="1B82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00E51"/>
    <w:multiLevelType w:val="hybridMultilevel"/>
    <w:tmpl w:val="DC2AFAF6"/>
    <w:lvl w:ilvl="0" w:tplc="5B9A915A">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A7161D"/>
    <w:multiLevelType w:val="hybridMultilevel"/>
    <w:tmpl w:val="9BC8AF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3428BC"/>
    <w:multiLevelType w:val="hybridMultilevel"/>
    <w:tmpl w:val="011CFB40"/>
    <w:lvl w:ilvl="0" w:tplc="4BE60CA2">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7" w15:restartNumberingAfterBreak="0">
    <w:nsid w:val="142D2AF1"/>
    <w:multiLevelType w:val="hybridMultilevel"/>
    <w:tmpl w:val="90EC2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230415"/>
    <w:multiLevelType w:val="multilevel"/>
    <w:tmpl w:val="A8FC52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DE10754"/>
    <w:multiLevelType w:val="hybridMultilevel"/>
    <w:tmpl w:val="5CE42A26"/>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0721A3"/>
    <w:multiLevelType w:val="hybridMultilevel"/>
    <w:tmpl w:val="2E887B3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2E03774F"/>
    <w:multiLevelType w:val="hybridMultilevel"/>
    <w:tmpl w:val="A300A44A"/>
    <w:lvl w:ilvl="0" w:tplc="26E21A8E">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0106BA"/>
    <w:multiLevelType w:val="hybridMultilevel"/>
    <w:tmpl w:val="F0FA6B3C"/>
    <w:lvl w:ilvl="0" w:tplc="42120E78">
      <w:start w:val="1"/>
      <w:numFmt w:val="bullet"/>
      <w:lvlText w:val=""/>
      <w:lvlJc w:val="left"/>
      <w:pPr>
        <w:ind w:left="360" w:hanging="360"/>
      </w:pPr>
      <w:rPr>
        <w:rFonts w:ascii="Symbol" w:hAnsi="Symbol" w:hint="default"/>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E3831F5"/>
    <w:multiLevelType w:val="hybridMultilevel"/>
    <w:tmpl w:val="357C62D8"/>
    <w:lvl w:ilvl="0" w:tplc="647AFB16">
      <w:start w:val="1"/>
      <w:numFmt w:val="bullet"/>
      <w:lvlText w:val=""/>
      <w:lvlJc w:val="left"/>
      <w:pPr>
        <w:ind w:left="360" w:hanging="360"/>
      </w:pPr>
      <w:rPr>
        <w:rFonts w:ascii="Symbol" w:hAnsi="Symbol" w:hint="default"/>
        <w:color w:val="auto"/>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C83ACD"/>
    <w:multiLevelType w:val="hybridMultilevel"/>
    <w:tmpl w:val="4A364984"/>
    <w:lvl w:ilvl="0" w:tplc="A69AF43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121219"/>
    <w:multiLevelType w:val="hybridMultilevel"/>
    <w:tmpl w:val="5CE42A2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E4C03B7"/>
    <w:multiLevelType w:val="hybridMultilevel"/>
    <w:tmpl w:val="2C5416DE"/>
    <w:lvl w:ilvl="0" w:tplc="948EA4E4">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29F7020"/>
    <w:multiLevelType w:val="hybridMultilevel"/>
    <w:tmpl w:val="00507040"/>
    <w:lvl w:ilvl="0" w:tplc="C424190E">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152E0E"/>
    <w:multiLevelType w:val="hybridMultilevel"/>
    <w:tmpl w:val="2208DF30"/>
    <w:lvl w:ilvl="0" w:tplc="0C090001">
      <w:start w:val="1"/>
      <w:numFmt w:val="bullet"/>
      <w:lvlText w:val=""/>
      <w:lvlJc w:val="left"/>
      <w:pPr>
        <w:ind w:left="486" w:hanging="360"/>
      </w:pPr>
      <w:rPr>
        <w:rFonts w:ascii="Symbol" w:hAnsi="Symbol" w:hint="default"/>
      </w:rPr>
    </w:lvl>
    <w:lvl w:ilvl="1" w:tplc="0C090003" w:tentative="1">
      <w:start w:val="1"/>
      <w:numFmt w:val="bullet"/>
      <w:lvlText w:val="o"/>
      <w:lvlJc w:val="left"/>
      <w:pPr>
        <w:ind w:left="1206" w:hanging="360"/>
      </w:pPr>
      <w:rPr>
        <w:rFonts w:ascii="Courier New" w:hAnsi="Courier New" w:cs="Courier New" w:hint="default"/>
      </w:rPr>
    </w:lvl>
    <w:lvl w:ilvl="2" w:tplc="0C090005" w:tentative="1">
      <w:start w:val="1"/>
      <w:numFmt w:val="bullet"/>
      <w:lvlText w:val=""/>
      <w:lvlJc w:val="left"/>
      <w:pPr>
        <w:ind w:left="1926" w:hanging="360"/>
      </w:pPr>
      <w:rPr>
        <w:rFonts w:ascii="Wingdings" w:hAnsi="Wingdings" w:hint="default"/>
      </w:rPr>
    </w:lvl>
    <w:lvl w:ilvl="3" w:tplc="0C090001" w:tentative="1">
      <w:start w:val="1"/>
      <w:numFmt w:val="bullet"/>
      <w:lvlText w:val=""/>
      <w:lvlJc w:val="left"/>
      <w:pPr>
        <w:ind w:left="2646" w:hanging="360"/>
      </w:pPr>
      <w:rPr>
        <w:rFonts w:ascii="Symbol" w:hAnsi="Symbol" w:hint="default"/>
      </w:rPr>
    </w:lvl>
    <w:lvl w:ilvl="4" w:tplc="0C090003" w:tentative="1">
      <w:start w:val="1"/>
      <w:numFmt w:val="bullet"/>
      <w:lvlText w:val="o"/>
      <w:lvlJc w:val="left"/>
      <w:pPr>
        <w:ind w:left="3366" w:hanging="360"/>
      </w:pPr>
      <w:rPr>
        <w:rFonts w:ascii="Courier New" w:hAnsi="Courier New" w:cs="Courier New" w:hint="default"/>
      </w:rPr>
    </w:lvl>
    <w:lvl w:ilvl="5" w:tplc="0C090005" w:tentative="1">
      <w:start w:val="1"/>
      <w:numFmt w:val="bullet"/>
      <w:lvlText w:val=""/>
      <w:lvlJc w:val="left"/>
      <w:pPr>
        <w:ind w:left="4086" w:hanging="360"/>
      </w:pPr>
      <w:rPr>
        <w:rFonts w:ascii="Wingdings" w:hAnsi="Wingdings" w:hint="default"/>
      </w:rPr>
    </w:lvl>
    <w:lvl w:ilvl="6" w:tplc="0C090001" w:tentative="1">
      <w:start w:val="1"/>
      <w:numFmt w:val="bullet"/>
      <w:lvlText w:val=""/>
      <w:lvlJc w:val="left"/>
      <w:pPr>
        <w:ind w:left="4806" w:hanging="360"/>
      </w:pPr>
      <w:rPr>
        <w:rFonts w:ascii="Symbol" w:hAnsi="Symbol" w:hint="default"/>
      </w:rPr>
    </w:lvl>
    <w:lvl w:ilvl="7" w:tplc="0C090003" w:tentative="1">
      <w:start w:val="1"/>
      <w:numFmt w:val="bullet"/>
      <w:lvlText w:val="o"/>
      <w:lvlJc w:val="left"/>
      <w:pPr>
        <w:ind w:left="5526" w:hanging="360"/>
      </w:pPr>
      <w:rPr>
        <w:rFonts w:ascii="Courier New" w:hAnsi="Courier New" w:cs="Courier New" w:hint="default"/>
      </w:rPr>
    </w:lvl>
    <w:lvl w:ilvl="8" w:tplc="0C090005" w:tentative="1">
      <w:start w:val="1"/>
      <w:numFmt w:val="bullet"/>
      <w:lvlText w:val=""/>
      <w:lvlJc w:val="left"/>
      <w:pPr>
        <w:ind w:left="6246" w:hanging="360"/>
      </w:pPr>
      <w:rPr>
        <w:rFonts w:ascii="Wingdings" w:hAnsi="Wingdings" w:hint="default"/>
      </w:rPr>
    </w:lvl>
  </w:abstractNum>
  <w:abstractNum w:abstractNumId="25" w15:restartNumberingAfterBreak="0">
    <w:nsid w:val="59C47741"/>
    <w:multiLevelType w:val="hybridMultilevel"/>
    <w:tmpl w:val="4950DDA0"/>
    <w:lvl w:ilvl="0" w:tplc="867EF2B8">
      <w:start w:val="1"/>
      <w:numFmt w:val="bullet"/>
      <w:lvlText w:val=""/>
      <w:lvlJc w:val="left"/>
      <w:pPr>
        <w:tabs>
          <w:tab w:val="num" w:pos="405"/>
        </w:tabs>
        <w:ind w:left="405" w:hanging="360"/>
      </w:pPr>
      <w:rPr>
        <w:rFonts w:ascii="Symbol" w:hAnsi="Symbol" w:hint="default"/>
        <w:color w:val="auto"/>
        <w:sz w:val="20"/>
      </w:rPr>
    </w:lvl>
    <w:lvl w:ilvl="1" w:tplc="0C090003" w:tentative="1">
      <w:start w:val="1"/>
      <w:numFmt w:val="bullet"/>
      <w:lvlText w:val="o"/>
      <w:lvlJc w:val="left"/>
      <w:pPr>
        <w:tabs>
          <w:tab w:val="num" w:pos="1485"/>
        </w:tabs>
        <w:ind w:left="1485" w:hanging="360"/>
      </w:pPr>
      <w:rPr>
        <w:rFonts w:ascii="Courier New" w:hAnsi="Courier New" w:cs="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cs="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cs="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5A7451DF"/>
    <w:multiLevelType w:val="hybridMultilevel"/>
    <w:tmpl w:val="91EEB984"/>
    <w:lvl w:ilvl="0" w:tplc="0C090001">
      <w:start w:val="1"/>
      <w:numFmt w:val="bullet"/>
      <w:lvlText w:val=""/>
      <w:lvlJc w:val="left"/>
      <w:pPr>
        <w:ind w:left="720" w:hanging="360"/>
      </w:pPr>
      <w:rPr>
        <w:rFonts w:ascii="Symbol" w:hAnsi="Symbo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A6507E"/>
    <w:multiLevelType w:val="hybridMultilevel"/>
    <w:tmpl w:val="24EA8990"/>
    <w:lvl w:ilvl="0" w:tplc="EDE27794">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5E01D3C"/>
    <w:multiLevelType w:val="hybridMultilevel"/>
    <w:tmpl w:val="7686615A"/>
    <w:lvl w:ilvl="0" w:tplc="499671E2">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A04DE1"/>
    <w:multiLevelType w:val="hybridMultilevel"/>
    <w:tmpl w:val="DF5C849A"/>
    <w:lvl w:ilvl="0" w:tplc="0C090001">
      <w:start w:val="1"/>
      <w:numFmt w:val="bullet"/>
      <w:lvlText w:val=""/>
      <w:lvlJc w:val="left"/>
      <w:pPr>
        <w:tabs>
          <w:tab w:val="num" w:pos="360"/>
        </w:tabs>
        <w:ind w:left="360" w:hanging="360"/>
      </w:pPr>
      <w:rPr>
        <w:rFonts w:ascii="Symbol" w:hAnsi="Symbol" w:hint="default"/>
        <w:color w:val="auto"/>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CA25E7"/>
    <w:multiLevelType w:val="hybridMultilevel"/>
    <w:tmpl w:val="45A667E2"/>
    <w:lvl w:ilvl="0" w:tplc="E6CA579A">
      <w:start w:val="1"/>
      <w:numFmt w:val="bullet"/>
      <w:lvlText w:val=""/>
      <w:lvlJc w:val="left"/>
      <w:pPr>
        <w:ind w:left="697" w:hanging="360"/>
      </w:pPr>
      <w:rPr>
        <w:rFonts w:ascii="Symbol" w:hAnsi="Symbol" w:hint="default"/>
        <w:sz w:val="18"/>
        <w:szCs w:val="18"/>
      </w:rPr>
    </w:lvl>
    <w:lvl w:ilvl="1" w:tplc="0C090003" w:tentative="1">
      <w:start w:val="1"/>
      <w:numFmt w:val="bullet"/>
      <w:lvlText w:val="o"/>
      <w:lvlJc w:val="left"/>
      <w:pPr>
        <w:ind w:left="1417" w:hanging="360"/>
      </w:pPr>
      <w:rPr>
        <w:rFonts w:ascii="Courier New" w:hAnsi="Courier New" w:cs="Courier New" w:hint="default"/>
      </w:rPr>
    </w:lvl>
    <w:lvl w:ilvl="2" w:tplc="0C090005" w:tentative="1">
      <w:start w:val="1"/>
      <w:numFmt w:val="bullet"/>
      <w:lvlText w:val=""/>
      <w:lvlJc w:val="left"/>
      <w:pPr>
        <w:ind w:left="2137" w:hanging="360"/>
      </w:pPr>
      <w:rPr>
        <w:rFonts w:ascii="Wingdings" w:hAnsi="Wingdings" w:hint="default"/>
      </w:rPr>
    </w:lvl>
    <w:lvl w:ilvl="3" w:tplc="0C090001" w:tentative="1">
      <w:start w:val="1"/>
      <w:numFmt w:val="bullet"/>
      <w:lvlText w:val=""/>
      <w:lvlJc w:val="left"/>
      <w:pPr>
        <w:ind w:left="2857" w:hanging="360"/>
      </w:pPr>
      <w:rPr>
        <w:rFonts w:ascii="Symbol" w:hAnsi="Symbol" w:hint="default"/>
      </w:rPr>
    </w:lvl>
    <w:lvl w:ilvl="4" w:tplc="0C090003" w:tentative="1">
      <w:start w:val="1"/>
      <w:numFmt w:val="bullet"/>
      <w:lvlText w:val="o"/>
      <w:lvlJc w:val="left"/>
      <w:pPr>
        <w:ind w:left="3577" w:hanging="360"/>
      </w:pPr>
      <w:rPr>
        <w:rFonts w:ascii="Courier New" w:hAnsi="Courier New" w:cs="Courier New" w:hint="default"/>
      </w:rPr>
    </w:lvl>
    <w:lvl w:ilvl="5" w:tplc="0C090005" w:tentative="1">
      <w:start w:val="1"/>
      <w:numFmt w:val="bullet"/>
      <w:lvlText w:val=""/>
      <w:lvlJc w:val="left"/>
      <w:pPr>
        <w:ind w:left="4297" w:hanging="360"/>
      </w:pPr>
      <w:rPr>
        <w:rFonts w:ascii="Wingdings" w:hAnsi="Wingdings" w:hint="default"/>
      </w:rPr>
    </w:lvl>
    <w:lvl w:ilvl="6" w:tplc="0C090001" w:tentative="1">
      <w:start w:val="1"/>
      <w:numFmt w:val="bullet"/>
      <w:lvlText w:val=""/>
      <w:lvlJc w:val="left"/>
      <w:pPr>
        <w:ind w:left="5017" w:hanging="360"/>
      </w:pPr>
      <w:rPr>
        <w:rFonts w:ascii="Symbol" w:hAnsi="Symbol" w:hint="default"/>
      </w:rPr>
    </w:lvl>
    <w:lvl w:ilvl="7" w:tplc="0C090003" w:tentative="1">
      <w:start w:val="1"/>
      <w:numFmt w:val="bullet"/>
      <w:lvlText w:val="o"/>
      <w:lvlJc w:val="left"/>
      <w:pPr>
        <w:ind w:left="5737" w:hanging="360"/>
      </w:pPr>
      <w:rPr>
        <w:rFonts w:ascii="Courier New" w:hAnsi="Courier New" w:cs="Courier New" w:hint="default"/>
      </w:rPr>
    </w:lvl>
    <w:lvl w:ilvl="8" w:tplc="0C090005" w:tentative="1">
      <w:start w:val="1"/>
      <w:numFmt w:val="bullet"/>
      <w:lvlText w:val=""/>
      <w:lvlJc w:val="left"/>
      <w:pPr>
        <w:ind w:left="6457" w:hanging="360"/>
      </w:pPr>
      <w:rPr>
        <w:rFonts w:ascii="Wingdings" w:hAnsi="Wingdings" w:hint="default"/>
      </w:rPr>
    </w:lvl>
  </w:abstractNum>
  <w:abstractNum w:abstractNumId="31" w15:restartNumberingAfterBreak="0">
    <w:nsid w:val="6E3C3843"/>
    <w:multiLevelType w:val="hybridMultilevel"/>
    <w:tmpl w:val="7102E2DE"/>
    <w:lvl w:ilvl="0" w:tplc="DD105884">
      <w:start w:val="1"/>
      <w:numFmt w:val="bullet"/>
      <w:lvlText w:val=""/>
      <w:lvlJc w:val="left"/>
      <w:pPr>
        <w:ind w:left="761" w:hanging="360"/>
      </w:pPr>
      <w:rPr>
        <w:rFonts w:ascii="Symbol" w:hAnsi="Symbol" w:hint="default"/>
        <w:sz w:val="18"/>
        <w:szCs w:val="18"/>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2" w15:restartNumberingAfterBreak="0">
    <w:nsid w:val="71DD7D3B"/>
    <w:multiLevelType w:val="hybridMultilevel"/>
    <w:tmpl w:val="5CE42A26"/>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2D7C3D"/>
    <w:multiLevelType w:val="multilevel"/>
    <w:tmpl w:val="1BF0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801E3D"/>
    <w:multiLevelType w:val="hybridMultilevel"/>
    <w:tmpl w:val="4670B854"/>
    <w:lvl w:ilvl="0" w:tplc="F95CC91C">
      <w:start w:val="1"/>
      <w:numFmt w:val="bullet"/>
      <w:lvlText w:val=""/>
      <w:lvlJc w:val="left"/>
      <w:pPr>
        <w:ind w:left="360" w:hanging="360"/>
      </w:pPr>
      <w:rPr>
        <w:rFonts w:ascii="Wingdings" w:hAnsi="Wingdings" w:hint="default"/>
        <w:strike w:val="0"/>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CB91571"/>
    <w:multiLevelType w:val="hybridMultilevel"/>
    <w:tmpl w:val="B57E5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F2D3965"/>
    <w:multiLevelType w:val="hybridMultilevel"/>
    <w:tmpl w:val="3FD4F794"/>
    <w:lvl w:ilvl="0" w:tplc="A476AFBA">
      <w:start w:val="1"/>
      <w:numFmt w:val="bullet"/>
      <w:pStyle w:val="ListParagraph"/>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9"/>
  </w:num>
  <w:num w:numId="3">
    <w:abstractNumId w:val="6"/>
  </w:num>
  <w:num w:numId="4">
    <w:abstractNumId w:val="17"/>
  </w:num>
  <w:num w:numId="5">
    <w:abstractNumId w:val="33"/>
  </w:num>
  <w:num w:numId="6">
    <w:abstractNumId w:val="10"/>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7"/>
  </w:num>
  <w:num w:numId="10">
    <w:abstractNumId w:val="37"/>
    <w:lvlOverride w:ilvl="0">
      <w:startOverride w:val="1"/>
    </w:lvlOverride>
  </w:num>
  <w:num w:numId="11">
    <w:abstractNumId w:val="37"/>
    <w:lvlOverride w:ilvl="0">
      <w:startOverride w:val="1"/>
    </w:lvlOverride>
  </w:num>
  <w:num w:numId="12">
    <w:abstractNumId w:val="37"/>
  </w:num>
  <w:num w:numId="13">
    <w:abstractNumId w:val="37"/>
    <w:lvlOverride w:ilvl="0">
      <w:startOverride w:val="1"/>
    </w:lvlOverride>
  </w:num>
  <w:num w:numId="14">
    <w:abstractNumId w:val="22"/>
  </w:num>
  <w:num w:numId="15">
    <w:abstractNumId w:val="25"/>
  </w:num>
  <w:num w:numId="16">
    <w:abstractNumId w:val="29"/>
  </w:num>
  <w:num w:numId="17">
    <w:abstractNumId w:val="0"/>
  </w:num>
  <w:num w:numId="18">
    <w:abstractNumId w:val="30"/>
  </w:num>
  <w:num w:numId="19">
    <w:abstractNumId w:val="23"/>
  </w:num>
  <w:num w:numId="20">
    <w:abstractNumId w:val="27"/>
  </w:num>
  <w:num w:numId="21">
    <w:abstractNumId w:val="14"/>
  </w:num>
  <w:num w:numId="22">
    <w:abstractNumId w:val="28"/>
  </w:num>
  <w:num w:numId="23">
    <w:abstractNumId w:val="15"/>
  </w:num>
  <w:num w:numId="24">
    <w:abstractNumId w:val="31"/>
  </w:num>
  <w:num w:numId="25">
    <w:abstractNumId w:val="21"/>
  </w:num>
  <w:num w:numId="26">
    <w:abstractNumId w:val="18"/>
  </w:num>
  <w:num w:numId="27">
    <w:abstractNumId w:val="16"/>
  </w:num>
  <w:num w:numId="28">
    <w:abstractNumId w:val="36"/>
  </w:num>
  <w:num w:numId="29">
    <w:abstractNumId w:val="7"/>
  </w:num>
  <w:num w:numId="30">
    <w:abstractNumId w:val="24"/>
  </w:num>
  <w:num w:numId="31">
    <w:abstractNumId w:val="4"/>
  </w:num>
  <w:num w:numId="32">
    <w:abstractNumId w:val="12"/>
  </w:num>
  <w:num w:numId="33">
    <w:abstractNumId w:val="5"/>
  </w:num>
  <w:num w:numId="34">
    <w:abstractNumId w:val="2"/>
  </w:num>
  <w:num w:numId="35">
    <w:abstractNumId w:val="26"/>
  </w:num>
  <w:num w:numId="36">
    <w:abstractNumId w:val="1"/>
  </w:num>
  <w:num w:numId="37">
    <w:abstractNumId w:val="35"/>
  </w:num>
  <w:num w:numId="38">
    <w:abstractNumId w:val="11"/>
  </w:num>
  <w:num w:numId="39">
    <w:abstractNumId w:val="19"/>
  </w:num>
  <w:num w:numId="40">
    <w:abstractNumId w:val="32"/>
  </w:num>
  <w:num w:numId="41">
    <w:abstractNumId w:val="8"/>
  </w:num>
  <w:num w:numId="42">
    <w:abstractNumId w:val="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3F"/>
    <w:rsid w:val="000129A6"/>
    <w:rsid w:val="00023A35"/>
    <w:rsid w:val="00032849"/>
    <w:rsid w:val="00045FC9"/>
    <w:rsid w:val="000512B2"/>
    <w:rsid w:val="0006034C"/>
    <w:rsid w:val="00060938"/>
    <w:rsid w:val="00070BF8"/>
    <w:rsid w:val="000800E6"/>
    <w:rsid w:val="000E5ED7"/>
    <w:rsid w:val="00103885"/>
    <w:rsid w:val="001227E0"/>
    <w:rsid w:val="00122ECB"/>
    <w:rsid w:val="00132B6B"/>
    <w:rsid w:val="001A1585"/>
    <w:rsid w:val="001C43D0"/>
    <w:rsid w:val="001C557E"/>
    <w:rsid w:val="001C7AE0"/>
    <w:rsid w:val="001D4AAD"/>
    <w:rsid w:val="001E2F21"/>
    <w:rsid w:val="001E398B"/>
    <w:rsid w:val="002014AD"/>
    <w:rsid w:val="002210EE"/>
    <w:rsid w:val="00231AD4"/>
    <w:rsid w:val="002344EF"/>
    <w:rsid w:val="002638E5"/>
    <w:rsid w:val="00264D22"/>
    <w:rsid w:val="002778D6"/>
    <w:rsid w:val="00287511"/>
    <w:rsid w:val="002920D7"/>
    <w:rsid w:val="002932D4"/>
    <w:rsid w:val="002A42C2"/>
    <w:rsid w:val="002A7E2E"/>
    <w:rsid w:val="002B096D"/>
    <w:rsid w:val="002B454F"/>
    <w:rsid w:val="002C63D7"/>
    <w:rsid w:val="002C728E"/>
    <w:rsid w:val="002D7C7A"/>
    <w:rsid w:val="00310239"/>
    <w:rsid w:val="003338D1"/>
    <w:rsid w:val="0033519C"/>
    <w:rsid w:val="00336E10"/>
    <w:rsid w:val="00341977"/>
    <w:rsid w:val="00350E71"/>
    <w:rsid w:val="0035195C"/>
    <w:rsid w:val="00362A3C"/>
    <w:rsid w:val="003659AA"/>
    <w:rsid w:val="00370460"/>
    <w:rsid w:val="0038138D"/>
    <w:rsid w:val="00387701"/>
    <w:rsid w:val="003A3798"/>
    <w:rsid w:val="003B304D"/>
    <w:rsid w:val="003B4158"/>
    <w:rsid w:val="003B6B21"/>
    <w:rsid w:val="003B6E10"/>
    <w:rsid w:val="003D09D4"/>
    <w:rsid w:val="003D5FFB"/>
    <w:rsid w:val="00426A97"/>
    <w:rsid w:val="00442626"/>
    <w:rsid w:val="00454266"/>
    <w:rsid w:val="00465409"/>
    <w:rsid w:val="004659E2"/>
    <w:rsid w:val="00475DC1"/>
    <w:rsid w:val="00480910"/>
    <w:rsid w:val="00485760"/>
    <w:rsid w:val="004923F5"/>
    <w:rsid w:val="004B0145"/>
    <w:rsid w:val="004B25C1"/>
    <w:rsid w:val="004C76A1"/>
    <w:rsid w:val="004E3235"/>
    <w:rsid w:val="004F2863"/>
    <w:rsid w:val="00510A59"/>
    <w:rsid w:val="00515C9D"/>
    <w:rsid w:val="00531554"/>
    <w:rsid w:val="00532519"/>
    <w:rsid w:val="005402CA"/>
    <w:rsid w:val="00544393"/>
    <w:rsid w:val="0055121E"/>
    <w:rsid w:val="00556ABC"/>
    <w:rsid w:val="00566512"/>
    <w:rsid w:val="0057188C"/>
    <w:rsid w:val="005B65BE"/>
    <w:rsid w:val="005C3CC4"/>
    <w:rsid w:val="005D07ED"/>
    <w:rsid w:val="005E5208"/>
    <w:rsid w:val="005F242D"/>
    <w:rsid w:val="00603695"/>
    <w:rsid w:val="00620378"/>
    <w:rsid w:val="00635B0D"/>
    <w:rsid w:val="00650EC7"/>
    <w:rsid w:val="00655176"/>
    <w:rsid w:val="00674A59"/>
    <w:rsid w:val="00681130"/>
    <w:rsid w:val="0069193B"/>
    <w:rsid w:val="006B39A4"/>
    <w:rsid w:val="006D2257"/>
    <w:rsid w:val="006E4F75"/>
    <w:rsid w:val="006E511D"/>
    <w:rsid w:val="007106A9"/>
    <w:rsid w:val="00720B0E"/>
    <w:rsid w:val="00736789"/>
    <w:rsid w:val="00737753"/>
    <w:rsid w:val="0074425B"/>
    <w:rsid w:val="00745197"/>
    <w:rsid w:val="00753E8B"/>
    <w:rsid w:val="00767102"/>
    <w:rsid w:val="00786479"/>
    <w:rsid w:val="0079653F"/>
    <w:rsid w:val="007A1AA2"/>
    <w:rsid w:val="007A2F65"/>
    <w:rsid w:val="007A46B7"/>
    <w:rsid w:val="007B1612"/>
    <w:rsid w:val="007B5007"/>
    <w:rsid w:val="007B6860"/>
    <w:rsid w:val="007C740A"/>
    <w:rsid w:val="007E0B07"/>
    <w:rsid w:val="00817712"/>
    <w:rsid w:val="00820D25"/>
    <w:rsid w:val="00823FB0"/>
    <w:rsid w:val="00834806"/>
    <w:rsid w:val="00851A6F"/>
    <w:rsid w:val="00855F00"/>
    <w:rsid w:val="00892375"/>
    <w:rsid w:val="00896FDF"/>
    <w:rsid w:val="008A352E"/>
    <w:rsid w:val="008A4B67"/>
    <w:rsid w:val="008B5D43"/>
    <w:rsid w:val="008C5248"/>
    <w:rsid w:val="008E10F5"/>
    <w:rsid w:val="00904790"/>
    <w:rsid w:val="009074C8"/>
    <w:rsid w:val="009430F5"/>
    <w:rsid w:val="0094364A"/>
    <w:rsid w:val="0096235E"/>
    <w:rsid w:val="00970DDD"/>
    <w:rsid w:val="00980C5C"/>
    <w:rsid w:val="00987976"/>
    <w:rsid w:val="009908EF"/>
    <w:rsid w:val="009A1A89"/>
    <w:rsid w:val="009A5D4F"/>
    <w:rsid w:val="009A65EC"/>
    <w:rsid w:val="009C20B2"/>
    <w:rsid w:val="009C2CA4"/>
    <w:rsid w:val="009D7C86"/>
    <w:rsid w:val="009E0C2E"/>
    <w:rsid w:val="00A06829"/>
    <w:rsid w:val="00A23F5B"/>
    <w:rsid w:val="00A27D52"/>
    <w:rsid w:val="00A27DB4"/>
    <w:rsid w:val="00A47011"/>
    <w:rsid w:val="00A477B7"/>
    <w:rsid w:val="00A56394"/>
    <w:rsid w:val="00A61F0D"/>
    <w:rsid w:val="00A70FA8"/>
    <w:rsid w:val="00AB0972"/>
    <w:rsid w:val="00AB541A"/>
    <w:rsid w:val="00AC02A8"/>
    <w:rsid w:val="00AC1090"/>
    <w:rsid w:val="00AD3744"/>
    <w:rsid w:val="00B2046D"/>
    <w:rsid w:val="00B2446D"/>
    <w:rsid w:val="00B31918"/>
    <w:rsid w:val="00B342BD"/>
    <w:rsid w:val="00B41CF3"/>
    <w:rsid w:val="00B53640"/>
    <w:rsid w:val="00B71997"/>
    <w:rsid w:val="00B7781E"/>
    <w:rsid w:val="00BA0BD2"/>
    <w:rsid w:val="00BA2855"/>
    <w:rsid w:val="00BA739F"/>
    <w:rsid w:val="00BB72C7"/>
    <w:rsid w:val="00BD03DB"/>
    <w:rsid w:val="00BE6BB3"/>
    <w:rsid w:val="00BF2776"/>
    <w:rsid w:val="00C13268"/>
    <w:rsid w:val="00C13BD8"/>
    <w:rsid w:val="00C23580"/>
    <w:rsid w:val="00C265E2"/>
    <w:rsid w:val="00C30BD7"/>
    <w:rsid w:val="00C41424"/>
    <w:rsid w:val="00C41AFD"/>
    <w:rsid w:val="00C60E30"/>
    <w:rsid w:val="00C6572D"/>
    <w:rsid w:val="00C700CE"/>
    <w:rsid w:val="00C716A4"/>
    <w:rsid w:val="00C92C51"/>
    <w:rsid w:val="00CB209D"/>
    <w:rsid w:val="00CC4481"/>
    <w:rsid w:val="00CE158F"/>
    <w:rsid w:val="00CE709C"/>
    <w:rsid w:val="00CE70EF"/>
    <w:rsid w:val="00CF4960"/>
    <w:rsid w:val="00D04BC6"/>
    <w:rsid w:val="00D04E71"/>
    <w:rsid w:val="00D04F21"/>
    <w:rsid w:val="00D1057D"/>
    <w:rsid w:val="00D34173"/>
    <w:rsid w:val="00D3435D"/>
    <w:rsid w:val="00D54618"/>
    <w:rsid w:val="00D55536"/>
    <w:rsid w:val="00D8401B"/>
    <w:rsid w:val="00D923BE"/>
    <w:rsid w:val="00D9358C"/>
    <w:rsid w:val="00DB2CC1"/>
    <w:rsid w:val="00DB546C"/>
    <w:rsid w:val="00DC4252"/>
    <w:rsid w:val="00DD39CB"/>
    <w:rsid w:val="00DE464A"/>
    <w:rsid w:val="00E01158"/>
    <w:rsid w:val="00E02A7F"/>
    <w:rsid w:val="00E1051E"/>
    <w:rsid w:val="00E21D71"/>
    <w:rsid w:val="00E2491B"/>
    <w:rsid w:val="00E4059B"/>
    <w:rsid w:val="00E467DF"/>
    <w:rsid w:val="00E835F6"/>
    <w:rsid w:val="00E83F77"/>
    <w:rsid w:val="00EA7C0F"/>
    <w:rsid w:val="00ED13FD"/>
    <w:rsid w:val="00ED363D"/>
    <w:rsid w:val="00ED36A6"/>
    <w:rsid w:val="00ED6B8E"/>
    <w:rsid w:val="00F24CED"/>
    <w:rsid w:val="00F308A8"/>
    <w:rsid w:val="00F328E1"/>
    <w:rsid w:val="00F337DC"/>
    <w:rsid w:val="00F42D91"/>
    <w:rsid w:val="00F439B9"/>
    <w:rsid w:val="00F45820"/>
    <w:rsid w:val="00F8237A"/>
    <w:rsid w:val="00F8608C"/>
    <w:rsid w:val="00FA41BB"/>
    <w:rsid w:val="00FC5C57"/>
    <w:rsid w:val="00FD2A78"/>
    <w:rsid w:val="00FF0F0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iscardImageEditingData/>
  <w15:chartTrackingRefBased/>
  <w15:docId w15:val="{2B635836-A986-4BCE-A990-862FAC2A5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color w:val="4D4D4F" w:themeColor="text1"/>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link w:val="Heading2Char"/>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paragraph" w:styleId="Heading8">
    <w:name w:val="heading 8"/>
    <w:basedOn w:val="Normal"/>
    <w:next w:val="Normal"/>
    <w:link w:val="Heading8Char"/>
    <w:uiPriority w:val="9"/>
    <w:semiHidden/>
    <w:unhideWhenUsed/>
    <w:qFormat/>
    <w:rsid w:val="005E5208"/>
    <w:pPr>
      <w:keepNext/>
      <w:keepLines/>
      <w:spacing w:before="40"/>
      <w:outlineLvl w:val="7"/>
    </w:pPr>
    <w:rPr>
      <w:rFonts w:asciiTheme="majorHAnsi" w:eastAsiaTheme="majorEastAsia" w:hAnsiTheme="majorHAnsi" w:cstheme="majorBidi"/>
      <w:color w:val="67676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B6860"/>
    <w:pPr>
      <w:tabs>
        <w:tab w:val="center" w:pos="4153"/>
        <w:tab w:val="right" w:pos="8306"/>
      </w:tabs>
      <w:spacing w:after="840"/>
      <w:jc w:val="right"/>
    </w:pPr>
    <w:rPr>
      <w:sz w:val="16"/>
    </w:rPr>
  </w:style>
  <w:style w:type="paragraph" w:styleId="Footer">
    <w:name w:val="footer"/>
    <w:basedOn w:val="Normal"/>
    <w:link w:val="FooterChar"/>
    <w:uiPriority w:val="99"/>
    <w:rsid w:val="00B342BD"/>
    <w:pPr>
      <w:tabs>
        <w:tab w:val="center" w:pos="4153"/>
        <w:tab w:val="right" w:pos="8306"/>
      </w:tabs>
      <w:spacing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34"/>
    <w:qFormat/>
    <w:rsid w:val="00AD3744"/>
    <w:pPr>
      <w:numPr>
        <w:numId w:val="12"/>
      </w:numPr>
      <w:ind w:left="126" w:hanging="126"/>
    </w:pPr>
  </w:style>
  <w:style w:type="table" w:customStyle="1" w:styleId="HeaderTable">
    <w:name w:val="Header Table"/>
    <w:basedOn w:val="TableNormal"/>
    <w:uiPriority w:val="99"/>
    <w:rsid w:val="009C20B2"/>
    <w:pPr>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CF4960"/>
    <w:pPr>
      <w:spacing w:after="360" w:line="960" w:lineRule="atLeast"/>
      <w:contextualSpacing/>
    </w:pPr>
    <w:rPr>
      <w:rFonts w:ascii="Arial Black" w:eastAsiaTheme="majorEastAsia" w:hAnsi="Arial Black" w:cstheme="majorBidi"/>
      <w:caps/>
      <w:color w:val="000000" w:themeColor="text2"/>
      <w:spacing w:val="38"/>
      <w:kern w:val="28"/>
      <w:sz w:val="100"/>
      <w:szCs w:val="56"/>
    </w:rPr>
  </w:style>
  <w:style w:type="character" w:customStyle="1" w:styleId="TitleChar">
    <w:name w:val="Title Char"/>
    <w:basedOn w:val="DefaultParagraphFont"/>
    <w:link w:val="Title"/>
    <w:uiPriority w:val="10"/>
    <w:rsid w:val="00CF4960"/>
    <w:rPr>
      <w:rFonts w:ascii="Arial Black" w:eastAsiaTheme="majorEastAsia" w:hAnsi="Arial Black" w:cstheme="majorBidi"/>
      <w:caps/>
      <w:color w:val="000000" w:themeColor="text2"/>
      <w:spacing w:val="38"/>
      <w:kern w:val="28"/>
      <w:sz w:val="100"/>
      <w:szCs w:val="56"/>
    </w:rPr>
  </w:style>
  <w:style w:type="paragraph" w:customStyle="1" w:styleId="IntroductionParagraph">
    <w:name w:val="Introduction Paragraph"/>
    <w:basedOn w:val="Normal"/>
    <w:next w:val="Heading1"/>
    <w:qFormat/>
    <w:rsid w:val="00CF4960"/>
    <w:pPr>
      <w:spacing w:after="600" w:line="400" w:lineRule="atLeast"/>
      <w:ind w:right="4170"/>
    </w:pPr>
    <w:rPr>
      <w:color w:val="ED1B2E" w:themeColor="accent1"/>
      <w:sz w:val="28"/>
      <w:szCs w:val="28"/>
      <w:u w:val="single"/>
    </w:rPr>
  </w:style>
  <w:style w:type="paragraph" w:styleId="BodyText">
    <w:name w:val="Body Text"/>
    <w:basedOn w:val="Normal"/>
    <w:link w:val="BodyTextChar"/>
    <w:uiPriority w:val="99"/>
    <w:unhideWhenUsed/>
    <w:qFormat/>
    <w:rsid w:val="007C740A"/>
    <w:pPr>
      <w:spacing w:before="60" w:after="120"/>
    </w:pPr>
    <w:rPr>
      <w:rFonts w:ascii="Arial" w:eastAsia="MS Mincho" w:hAnsi="Arial" w:cs="Times New Roman"/>
      <w:color w:val="000000"/>
      <w:sz w:val="22"/>
      <w:szCs w:val="24"/>
      <w:lang w:val="en-AU" w:eastAsia="en-US"/>
    </w:rPr>
  </w:style>
  <w:style w:type="character" w:customStyle="1" w:styleId="BodyTextChar">
    <w:name w:val="Body Text Char"/>
    <w:basedOn w:val="DefaultParagraphFont"/>
    <w:link w:val="BodyText"/>
    <w:uiPriority w:val="99"/>
    <w:rsid w:val="007C740A"/>
    <w:rPr>
      <w:rFonts w:eastAsia="MS Mincho" w:cs="Times New Roman"/>
      <w:color w:val="000000"/>
      <w:sz w:val="22"/>
      <w:szCs w:val="24"/>
      <w:lang w:val="en-AU" w:eastAsia="en-US"/>
    </w:rPr>
  </w:style>
  <w:style w:type="character" w:customStyle="1" w:styleId="FooterChar">
    <w:name w:val="Footer Char"/>
    <w:basedOn w:val="DefaultParagraphFont"/>
    <w:link w:val="Footer"/>
    <w:uiPriority w:val="99"/>
    <w:rsid w:val="007C740A"/>
    <w:rPr>
      <w:rFonts w:ascii="Arial Narrow" w:hAnsi="Arial Narrow"/>
      <w:sz w:val="13"/>
    </w:rPr>
  </w:style>
  <w:style w:type="character" w:styleId="Hyperlink">
    <w:name w:val="Hyperlink"/>
    <w:basedOn w:val="DefaultParagraphFont"/>
    <w:unhideWhenUsed/>
    <w:rsid w:val="007C740A"/>
    <w:rPr>
      <w:color w:val="0000FF"/>
      <w:u w:val="single"/>
    </w:rPr>
  </w:style>
  <w:style w:type="table" w:styleId="TableGrid">
    <w:name w:val="Table Grid"/>
    <w:basedOn w:val="TableNormal"/>
    <w:uiPriority w:val="59"/>
    <w:rsid w:val="007C740A"/>
    <w:rPr>
      <w:rFonts w:ascii="Cambria" w:eastAsia="MS Mincho" w:hAnsi="Cambria" w:cs="Times New Roman"/>
      <w:color w:val="auto"/>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40A"/>
    <w:pPr>
      <w:autoSpaceDE w:val="0"/>
      <w:autoSpaceDN w:val="0"/>
      <w:adjustRightInd w:val="0"/>
    </w:pPr>
    <w:rPr>
      <w:rFonts w:eastAsia="MS Mincho" w:cs="Arial"/>
      <w:color w:val="000000"/>
      <w:sz w:val="24"/>
      <w:szCs w:val="24"/>
      <w:lang w:val="en-AU" w:eastAsia="en-AU"/>
    </w:rPr>
  </w:style>
  <w:style w:type="paragraph" w:styleId="PlainText">
    <w:name w:val="Plain Text"/>
    <w:basedOn w:val="Normal"/>
    <w:link w:val="PlainTextChar"/>
    <w:uiPriority w:val="99"/>
    <w:unhideWhenUsed/>
    <w:rsid w:val="007C740A"/>
    <w:rPr>
      <w:rFonts w:ascii="Calibri" w:eastAsia="Calibri" w:hAnsi="Calibri" w:cs="Times New Roman"/>
      <w:color w:val="auto"/>
      <w:sz w:val="21"/>
      <w:szCs w:val="21"/>
      <w:lang w:val="en-AU" w:eastAsia="en-AU"/>
    </w:rPr>
  </w:style>
  <w:style w:type="character" w:customStyle="1" w:styleId="PlainTextChar">
    <w:name w:val="Plain Text Char"/>
    <w:basedOn w:val="DefaultParagraphFont"/>
    <w:link w:val="PlainText"/>
    <w:uiPriority w:val="99"/>
    <w:rsid w:val="007C740A"/>
    <w:rPr>
      <w:rFonts w:ascii="Calibri" w:eastAsia="Calibri" w:hAnsi="Calibri" w:cs="Times New Roman"/>
      <w:color w:val="auto"/>
      <w:sz w:val="21"/>
      <w:szCs w:val="21"/>
      <w:lang w:val="en-AU" w:eastAsia="en-AU"/>
    </w:rPr>
  </w:style>
  <w:style w:type="character" w:customStyle="1" w:styleId="Heading2Char">
    <w:name w:val="Heading 2 Char"/>
    <w:basedOn w:val="DefaultParagraphFont"/>
    <w:link w:val="Heading2"/>
    <w:rsid w:val="007C740A"/>
    <w:rPr>
      <w:rFonts w:ascii="Arial Black" w:hAnsi="Arial Black"/>
      <w:sz w:val="18"/>
      <w:szCs w:val="24"/>
    </w:rPr>
  </w:style>
  <w:style w:type="character" w:customStyle="1" w:styleId="HeaderChar">
    <w:name w:val="Header Char"/>
    <w:basedOn w:val="DefaultParagraphFont"/>
    <w:link w:val="Header"/>
    <w:uiPriority w:val="99"/>
    <w:rsid w:val="00023A35"/>
    <w:rPr>
      <w:rFonts w:asciiTheme="minorHAnsi" w:hAnsiTheme="minorHAnsi"/>
      <w:sz w:val="16"/>
    </w:rPr>
  </w:style>
  <w:style w:type="character" w:customStyle="1" w:styleId="Heading8Char">
    <w:name w:val="Heading 8 Char"/>
    <w:basedOn w:val="DefaultParagraphFont"/>
    <w:link w:val="Heading8"/>
    <w:uiPriority w:val="9"/>
    <w:semiHidden/>
    <w:rsid w:val="005E5208"/>
    <w:rPr>
      <w:rFonts w:asciiTheme="majorHAnsi" w:eastAsiaTheme="majorEastAsia" w:hAnsiTheme="majorHAnsi" w:cstheme="majorBidi"/>
      <w:color w:val="67676A" w:themeColor="text1" w:themeTint="D8"/>
      <w:sz w:val="21"/>
      <w:szCs w:val="21"/>
    </w:rPr>
  </w:style>
  <w:style w:type="character" w:customStyle="1" w:styleId="HTMLPreformattedChar">
    <w:name w:val="HTML Preformatted Char"/>
    <w:basedOn w:val="DefaultParagraphFont"/>
    <w:link w:val="HTMLPreformatted"/>
    <w:rsid w:val="005E5208"/>
    <w:rPr>
      <w:rFonts w:ascii="Arial Unicode MS" w:eastAsia="Arial Unicode MS" w:hAnsi="Arial Unicode MS" w:cs="Arial Unicode MS"/>
    </w:rPr>
  </w:style>
  <w:style w:type="paragraph" w:styleId="HTMLPreformatted">
    <w:name w:val="HTML Preformatted"/>
    <w:basedOn w:val="Normal"/>
    <w:link w:val="HTMLPreformattedChar"/>
    <w:unhideWhenUsed/>
    <w:rsid w:val="005E5208"/>
    <w:rPr>
      <w:rFonts w:ascii="Arial Unicode MS" w:eastAsia="Arial Unicode MS" w:hAnsi="Arial Unicode MS" w:cs="Arial Unicode MS"/>
      <w:sz w:val="20"/>
    </w:rPr>
  </w:style>
  <w:style w:type="character" w:customStyle="1" w:styleId="HTMLPreformattedChar1">
    <w:name w:val="HTML Preformatted Char1"/>
    <w:basedOn w:val="DefaultParagraphFont"/>
    <w:uiPriority w:val="99"/>
    <w:semiHidden/>
    <w:rsid w:val="005E5208"/>
    <w:rPr>
      <w:rFonts w:ascii="Consolas" w:hAnsi="Consolas" w:cs="Consolas"/>
    </w:rPr>
  </w:style>
  <w:style w:type="paragraph" w:styleId="BodyText3">
    <w:name w:val="Body Text 3"/>
    <w:basedOn w:val="Normal"/>
    <w:link w:val="BodyText3Char"/>
    <w:uiPriority w:val="99"/>
    <w:unhideWhenUsed/>
    <w:rsid w:val="005E5208"/>
    <w:pPr>
      <w:spacing w:after="120"/>
    </w:pPr>
    <w:rPr>
      <w:rFonts w:ascii="Cambria" w:eastAsia="MS Mincho" w:hAnsi="Cambria" w:cs="Times New Roman"/>
      <w:color w:val="auto"/>
      <w:sz w:val="16"/>
      <w:szCs w:val="16"/>
      <w:lang w:val="en-AU" w:eastAsia="en-US"/>
    </w:rPr>
  </w:style>
  <w:style w:type="character" w:customStyle="1" w:styleId="BodyText3Char">
    <w:name w:val="Body Text 3 Char"/>
    <w:basedOn w:val="DefaultParagraphFont"/>
    <w:link w:val="BodyText3"/>
    <w:uiPriority w:val="99"/>
    <w:rsid w:val="005E5208"/>
    <w:rPr>
      <w:rFonts w:ascii="Cambria" w:eastAsia="MS Mincho" w:hAnsi="Cambria" w:cs="Times New Roman"/>
      <w:color w:val="auto"/>
      <w:sz w:val="16"/>
      <w:szCs w:val="16"/>
      <w:lang w:val="en-AU" w:eastAsia="en-US"/>
    </w:rPr>
  </w:style>
  <w:style w:type="paragraph" w:styleId="NormalWeb">
    <w:name w:val="Normal (Web)"/>
    <w:basedOn w:val="Normal"/>
    <w:uiPriority w:val="99"/>
    <w:rsid w:val="005E5208"/>
    <w:pPr>
      <w:spacing w:after="192"/>
    </w:pPr>
    <w:rPr>
      <w:rFonts w:ascii="Times New Roman" w:hAnsi="Times New Roman" w:cs="Times New Roman"/>
      <w:color w:val="auto"/>
      <w:sz w:val="24"/>
      <w:szCs w:val="24"/>
      <w:lang w:val="en-AU" w:eastAsia="en-AU"/>
    </w:rPr>
  </w:style>
  <w:style w:type="character" w:styleId="FollowedHyperlink">
    <w:name w:val="FollowedHyperlink"/>
    <w:basedOn w:val="DefaultParagraphFont"/>
    <w:uiPriority w:val="99"/>
    <w:semiHidden/>
    <w:unhideWhenUsed/>
    <w:rsid w:val="00F337DC"/>
    <w:rPr>
      <w:color w:val="800080" w:themeColor="followedHyperlink"/>
      <w:u w:val="single"/>
    </w:rPr>
  </w:style>
  <w:style w:type="paragraph" w:styleId="BalloonText">
    <w:name w:val="Balloon Text"/>
    <w:basedOn w:val="Normal"/>
    <w:link w:val="BalloonTextChar"/>
    <w:uiPriority w:val="99"/>
    <w:semiHidden/>
    <w:unhideWhenUsed/>
    <w:rsid w:val="001D4A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AAD"/>
    <w:rPr>
      <w:rFonts w:ascii="Segoe UI" w:hAnsi="Segoe UI" w:cs="Segoe UI"/>
      <w:sz w:val="18"/>
      <w:szCs w:val="18"/>
    </w:rPr>
  </w:style>
  <w:style w:type="character" w:styleId="Strong">
    <w:name w:val="Strong"/>
    <w:basedOn w:val="DefaultParagraphFont"/>
    <w:uiPriority w:val="22"/>
    <w:qFormat/>
    <w:rsid w:val="009074C8"/>
    <w:rPr>
      <w:b/>
      <w:bCs/>
    </w:rPr>
  </w:style>
  <w:style w:type="character" w:customStyle="1" w:styleId="icon1">
    <w:name w:val="icon1"/>
    <w:basedOn w:val="DefaultParagraphFont"/>
    <w:rsid w:val="009074C8"/>
    <w:rPr>
      <w:rFonts w:ascii="Georgia" w:hAnsi="Georgi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7978">
      <w:bodyDiv w:val="1"/>
      <w:marLeft w:val="0"/>
      <w:marRight w:val="0"/>
      <w:marTop w:val="0"/>
      <w:marBottom w:val="0"/>
      <w:divBdr>
        <w:top w:val="none" w:sz="0" w:space="0" w:color="auto"/>
        <w:left w:val="none" w:sz="0" w:space="0" w:color="auto"/>
        <w:bottom w:val="none" w:sz="0" w:space="0" w:color="auto"/>
        <w:right w:val="none" w:sz="0" w:space="0" w:color="auto"/>
      </w:divBdr>
      <w:divsChild>
        <w:div w:id="977105438">
          <w:marLeft w:val="0"/>
          <w:marRight w:val="0"/>
          <w:marTop w:val="0"/>
          <w:marBottom w:val="0"/>
          <w:divBdr>
            <w:top w:val="none" w:sz="0" w:space="0" w:color="auto"/>
            <w:left w:val="none" w:sz="0" w:space="0" w:color="auto"/>
            <w:bottom w:val="none" w:sz="0" w:space="0" w:color="auto"/>
            <w:right w:val="none" w:sz="0" w:space="0" w:color="auto"/>
          </w:divBdr>
          <w:divsChild>
            <w:div w:id="927008963">
              <w:marLeft w:val="0"/>
              <w:marRight w:val="0"/>
              <w:marTop w:val="0"/>
              <w:marBottom w:val="0"/>
              <w:divBdr>
                <w:top w:val="none" w:sz="0" w:space="0" w:color="auto"/>
                <w:left w:val="none" w:sz="0" w:space="0" w:color="auto"/>
                <w:bottom w:val="none" w:sz="0" w:space="0" w:color="auto"/>
                <w:right w:val="none" w:sz="0" w:space="0" w:color="auto"/>
              </w:divBdr>
              <w:divsChild>
                <w:div w:id="2123761175">
                  <w:marLeft w:val="0"/>
                  <w:marRight w:val="0"/>
                  <w:marTop w:val="0"/>
                  <w:marBottom w:val="0"/>
                  <w:divBdr>
                    <w:top w:val="none" w:sz="0" w:space="0" w:color="auto"/>
                    <w:left w:val="none" w:sz="0" w:space="0" w:color="auto"/>
                    <w:bottom w:val="none" w:sz="0" w:space="0" w:color="auto"/>
                    <w:right w:val="none" w:sz="0" w:space="0" w:color="auto"/>
                  </w:divBdr>
                  <w:divsChild>
                    <w:div w:id="899364047">
                      <w:marLeft w:val="0"/>
                      <w:marRight w:val="0"/>
                      <w:marTop w:val="0"/>
                      <w:marBottom w:val="0"/>
                      <w:divBdr>
                        <w:top w:val="none" w:sz="0" w:space="0" w:color="auto"/>
                        <w:left w:val="none" w:sz="0" w:space="0" w:color="auto"/>
                        <w:bottom w:val="none" w:sz="0" w:space="0" w:color="auto"/>
                        <w:right w:val="none" w:sz="0" w:space="0" w:color="auto"/>
                      </w:divBdr>
                      <w:divsChild>
                        <w:div w:id="1319306785">
                          <w:marLeft w:val="0"/>
                          <w:marRight w:val="0"/>
                          <w:marTop w:val="0"/>
                          <w:marBottom w:val="0"/>
                          <w:divBdr>
                            <w:top w:val="none" w:sz="0" w:space="0" w:color="auto"/>
                            <w:left w:val="none" w:sz="0" w:space="0" w:color="auto"/>
                            <w:bottom w:val="none" w:sz="0" w:space="0" w:color="auto"/>
                            <w:right w:val="none" w:sz="0" w:space="0" w:color="auto"/>
                          </w:divBdr>
                          <w:divsChild>
                            <w:div w:id="315496105">
                              <w:marLeft w:val="75"/>
                              <w:marRight w:val="75"/>
                              <w:marTop w:val="0"/>
                              <w:marBottom w:val="0"/>
                              <w:divBdr>
                                <w:top w:val="none" w:sz="0" w:space="0" w:color="auto"/>
                                <w:left w:val="none" w:sz="0" w:space="0" w:color="auto"/>
                                <w:bottom w:val="none" w:sz="0" w:space="0" w:color="auto"/>
                                <w:right w:val="none" w:sz="0" w:space="0" w:color="auto"/>
                              </w:divBdr>
                              <w:divsChild>
                                <w:div w:id="1250676">
                                  <w:marLeft w:val="0"/>
                                  <w:marRight w:val="0"/>
                                  <w:marTop w:val="0"/>
                                  <w:marBottom w:val="0"/>
                                  <w:divBdr>
                                    <w:top w:val="none" w:sz="0" w:space="0" w:color="auto"/>
                                    <w:left w:val="none" w:sz="0" w:space="0" w:color="auto"/>
                                    <w:bottom w:val="none" w:sz="0" w:space="0" w:color="auto"/>
                                    <w:right w:val="none" w:sz="0" w:space="0" w:color="auto"/>
                                  </w:divBdr>
                                  <w:divsChild>
                                    <w:div w:id="1556547995">
                                      <w:marLeft w:val="0"/>
                                      <w:marRight w:val="0"/>
                                      <w:marTop w:val="0"/>
                                      <w:marBottom w:val="0"/>
                                      <w:divBdr>
                                        <w:top w:val="none" w:sz="0" w:space="0" w:color="auto"/>
                                        <w:left w:val="none" w:sz="0" w:space="0" w:color="auto"/>
                                        <w:bottom w:val="none" w:sz="0" w:space="0" w:color="auto"/>
                                        <w:right w:val="none" w:sz="0" w:space="0" w:color="auto"/>
                                      </w:divBdr>
                                      <w:divsChild>
                                        <w:div w:id="2277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679515">
      <w:bodyDiv w:val="1"/>
      <w:marLeft w:val="0"/>
      <w:marRight w:val="0"/>
      <w:marTop w:val="0"/>
      <w:marBottom w:val="0"/>
      <w:divBdr>
        <w:top w:val="none" w:sz="0" w:space="0" w:color="auto"/>
        <w:left w:val="none" w:sz="0" w:space="0" w:color="auto"/>
        <w:bottom w:val="none" w:sz="0" w:space="0" w:color="auto"/>
        <w:right w:val="none" w:sz="0" w:space="0" w:color="auto"/>
      </w:divBdr>
      <w:divsChild>
        <w:div w:id="1746534886">
          <w:marLeft w:val="0"/>
          <w:marRight w:val="0"/>
          <w:marTop w:val="0"/>
          <w:marBottom w:val="0"/>
          <w:divBdr>
            <w:top w:val="none" w:sz="0" w:space="0" w:color="auto"/>
            <w:left w:val="none" w:sz="0" w:space="0" w:color="auto"/>
            <w:bottom w:val="none" w:sz="0" w:space="0" w:color="auto"/>
            <w:right w:val="none" w:sz="0" w:space="0" w:color="auto"/>
          </w:divBdr>
          <w:divsChild>
            <w:div w:id="1415279326">
              <w:marLeft w:val="0"/>
              <w:marRight w:val="0"/>
              <w:marTop w:val="0"/>
              <w:marBottom w:val="0"/>
              <w:divBdr>
                <w:top w:val="none" w:sz="0" w:space="0" w:color="auto"/>
                <w:left w:val="none" w:sz="0" w:space="0" w:color="auto"/>
                <w:bottom w:val="none" w:sz="0" w:space="0" w:color="auto"/>
                <w:right w:val="none" w:sz="0" w:space="0" w:color="auto"/>
              </w:divBdr>
              <w:divsChild>
                <w:div w:id="2083018463">
                  <w:marLeft w:val="-225"/>
                  <w:marRight w:val="-225"/>
                  <w:marTop w:val="0"/>
                  <w:marBottom w:val="0"/>
                  <w:divBdr>
                    <w:top w:val="none" w:sz="0" w:space="0" w:color="auto"/>
                    <w:left w:val="none" w:sz="0" w:space="0" w:color="auto"/>
                    <w:bottom w:val="none" w:sz="0" w:space="0" w:color="auto"/>
                    <w:right w:val="none" w:sz="0" w:space="0" w:color="auto"/>
                  </w:divBdr>
                  <w:divsChild>
                    <w:div w:id="1976135447">
                      <w:marLeft w:val="0"/>
                      <w:marRight w:val="0"/>
                      <w:marTop w:val="0"/>
                      <w:marBottom w:val="0"/>
                      <w:divBdr>
                        <w:top w:val="none" w:sz="0" w:space="0" w:color="auto"/>
                        <w:left w:val="none" w:sz="0" w:space="0" w:color="auto"/>
                        <w:bottom w:val="none" w:sz="0" w:space="0" w:color="auto"/>
                        <w:right w:val="none" w:sz="0" w:space="0" w:color="auto"/>
                      </w:divBdr>
                      <w:divsChild>
                        <w:div w:id="77295820">
                          <w:marLeft w:val="0"/>
                          <w:marRight w:val="0"/>
                          <w:marTop w:val="0"/>
                          <w:marBottom w:val="0"/>
                          <w:divBdr>
                            <w:top w:val="none" w:sz="0" w:space="0" w:color="auto"/>
                            <w:left w:val="none" w:sz="0" w:space="0" w:color="auto"/>
                            <w:bottom w:val="none" w:sz="0" w:space="0" w:color="auto"/>
                            <w:right w:val="none" w:sz="0" w:space="0" w:color="auto"/>
                          </w:divBdr>
                          <w:divsChild>
                            <w:div w:id="1809088227">
                              <w:marLeft w:val="0"/>
                              <w:marRight w:val="0"/>
                              <w:marTop w:val="0"/>
                              <w:marBottom w:val="0"/>
                              <w:divBdr>
                                <w:top w:val="none" w:sz="0" w:space="0" w:color="auto"/>
                                <w:left w:val="none" w:sz="0" w:space="0" w:color="auto"/>
                                <w:bottom w:val="none" w:sz="0" w:space="0" w:color="auto"/>
                                <w:right w:val="none" w:sz="0" w:space="0" w:color="auto"/>
                              </w:divBdr>
                              <w:divsChild>
                                <w:div w:id="946889401">
                                  <w:marLeft w:val="0"/>
                                  <w:marRight w:val="0"/>
                                  <w:marTop w:val="0"/>
                                  <w:marBottom w:val="0"/>
                                  <w:divBdr>
                                    <w:top w:val="none" w:sz="0" w:space="0" w:color="auto"/>
                                    <w:left w:val="none" w:sz="0" w:space="0" w:color="auto"/>
                                    <w:bottom w:val="none" w:sz="0" w:space="0" w:color="auto"/>
                                    <w:right w:val="none" w:sz="0" w:space="0" w:color="auto"/>
                                  </w:divBdr>
                                  <w:divsChild>
                                    <w:div w:id="188572443">
                                      <w:marLeft w:val="0"/>
                                      <w:marRight w:val="0"/>
                                      <w:marTop w:val="0"/>
                                      <w:marBottom w:val="0"/>
                                      <w:divBdr>
                                        <w:top w:val="none" w:sz="0" w:space="0" w:color="auto"/>
                                        <w:left w:val="none" w:sz="0" w:space="0" w:color="auto"/>
                                        <w:bottom w:val="none" w:sz="0" w:space="0" w:color="auto"/>
                                        <w:right w:val="none" w:sz="0" w:space="0" w:color="auto"/>
                                      </w:divBdr>
                                      <w:divsChild>
                                        <w:div w:id="30496174">
                                          <w:marLeft w:val="0"/>
                                          <w:marRight w:val="0"/>
                                          <w:marTop w:val="0"/>
                                          <w:marBottom w:val="0"/>
                                          <w:divBdr>
                                            <w:top w:val="none" w:sz="0" w:space="0" w:color="auto"/>
                                            <w:left w:val="none" w:sz="0" w:space="0" w:color="auto"/>
                                            <w:bottom w:val="none" w:sz="0" w:space="0" w:color="auto"/>
                                            <w:right w:val="none" w:sz="0" w:space="0" w:color="auto"/>
                                          </w:divBdr>
                                          <w:divsChild>
                                            <w:div w:id="488252402">
                                              <w:marLeft w:val="0"/>
                                              <w:marRight w:val="0"/>
                                              <w:marTop w:val="0"/>
                                              <w:marBottom w:val="0"/>
                                              <w:divBdr>
                                                <w:top w:val="none" w:sz="0" w:space="0" w:color="auto"/>
                                                <w:left w:val="none" w:sz="0" w:space="0" w:color="auto"/>
                                                <w:bottom w:val="none" w:sz="0" w:space="0" w:color="auto"/>
                                                <w:right w:val="none" w:sz="0" w:space="0" w:color="auto"/>
                                              </w:divBdr>
                                              <w:divsChild>
                                                <w:div w:id="1770614462">
                                                  <w:marLeft w:val="0"/>
                                                  <w:marRight w:val="0"/>
                                                  <w:marTop w:val="0"/>
                                                  <w:marBottom w:val="0"/>
                                                  <w:divBdr>
                                                    <w:top w:val="none" w:sz="0" w:space="0" w:color="auto"/>
                                                    <w:left w:val="none" w:sz="0" w:space="0" w:color="auto"/>
                                                    <w:bottom w:val="none" w:sz="0" w:space="0" w:color="auto"/>
                                                    <w:right w:val="none" w:sz="0" w:space="0" w:color="auto"/>
                                                  </w:divBdr>
                                                  <w:divsChild>
                                                    <w:div w:id="1624578316">
                                                      <w:marLeft w:val="0"/>
                                                      <w:marRight w:val="0"/>
                                                      <w:marTop w:val="0"/>
                                                      <w:marBottom w:val="0"/>
                                                      <w:divBdr>
                                                        <w:top w:val="none" w:sz="0" w:space="0" w:color="auto"/>
                                                        <w:left w:val="none" w:sz="0" w:space="0" w:color="auto"/>
                                                        <w:bottom w:val="none" w:sz="0" w:space="0" w:color="auto"/>
                                                        <w:right w:val="none" w:sz="0" w:space="0" w:color="auto"/>
                                                      </w:divBdr>
                                                      <w:divsChild>
                                                        <w:div w:id="4381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C91D24BA</Template>
  <TotalTime>0</TotalTime>
  <Pages>1</Pages>
  <Words>63</Words>
  <Characters>425</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Laura McKenzie</dc:creator>
  <cp:keywords/>
  <dc:description/>
  <cp:lastModifiedBy>Rebecca Stonor</cp:lastModifiedBy>
  <cp:revision>2</cp:revision>
  <cp:lastPrinted>2018-09-13T01:09:00Z</cp:lastPrinted>
  <dcterms:created xsi:type="dcterms:W3CDTF">2020-03-20T02:10:00Z</dcterms:created>
  <dcterms:modified xsi:type="dcterms:W3CDTF">2020-03-20T02:10:00Z</dcterms:modified>
</cp:coreProperties>
</file>