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034EE" w:rsidRDefault="00CF7FC9">
      <w:pPr>
        <w:pStyle w:val="BodyText"/>
        <w:spacing w:before="4"/>
        <w:rPr>
          <w:rFonts w:ascii="Times New Roman"/>
          <w:sz w:val="11"/>
        </w:rPr>
      </w:pPr>
      <w:r>
        <w:rPr>
          <w:noProof/>
          <w:lang w:val="en-AU" w:eastAsia="en-AU"/>
        </w:rPr>
        <mc:AlternateContent>
          <mc:Choice Requires="wps">
            <w:drawing>
              <wp:anchor distT="0" distB="0" distL="114300" distR="114300" simplePos="0" relativeHeight="251656192" behindDoc="1" locked="0" layoutInCell="1" allowOverlap="1">
                <wp:simplePos x="0" y="0"/>
                <wp:positionH relativeFrom="page">
                  <wp:posOffset>885190</wp:posOffset>
                </wp:positionH>
                <wp:positionV relativeFrom="page">
                  <wp:posOffset>3977640</wp:posOffset>
                </wp:positionV>
                <wp:extent cx="117475" cy="117475"/>
                <wp:effectExtent l="8890" t="5715" r="698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0E552" id="Rectangle 8" o:spid="_x0000_s1026" style="position:absolute;margin-left:69.7pt;margin-top:313.2pt;width:9.25pt;height: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RufA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" filled="f" strokeweight=".72pt">
                <w10:wrap anchorx="page" anchory="page"/>
              </v:rect>
            </w:pict>
          </mc:Fallback>
        </mc:AlternateContent>
      </w:r>
      <w:r>
        <w:rPr>
          <w:noProof/>
          <w:lang w:val="en-AU" w:eastAsia="en-AU"/>
        </w:rPr>
        <mc:AlternateContent>
          <mc:Choice Requires="wps">
            <w:drawing>
              <wp:anchor distT="0" distB="0" distL="114300" distR="114300" simplePos="0" relativeHeight="251657216" behindDoc="1" locked="0" layoutInCell="1" allowOverlap="1">
                <wp:simplePos x="0" y="0"/>
                <wp:positionH relativeFrom="page">
                  <wp:posOffset>885190</wp:posOffset>
                </wp:positionH>
                <wp:positionV relativeFrom="page">
                  <wp:posOffset>4270375</wp:posOffset>
                </wp:positionV>
                <wp:extent cx="117475" cy="117475"/>
                <wp:effectExtent l="8890" t="12700" r="698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BC5B6" id="Rectangle 7" o:spid="_x0000_s1026" style="position:absolute;margin-left:69.7pt;margin-top:336.25pt;width:9.25pt;height: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nAfQ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" filled="f" strokeweight=".72pt">
                <w10:wrap anchorx="page" anchory="page"/>
              </v:rect>
            </w:pict>
          </mc:Fallback>
        </mc:AlternateContent>
      </w:r>
      <w:r>
        <w:rPr>
          <w:noProof/>
          <w:lang w:val="en-AU" w:eastAsia="en-AU"/>
        </w:rPr>
        <mc:AlternateContent>
          <mc:Choice Requires="wps">
            <w:drawing>
              <wp:anchor distT="0" distB="0" distL="114300" distR="114300" simplePos="0" relativeHeight="251658240" behindDoc="1" locked="0" layoutInCell="1" allowOverlap="1">
                <wp:simplePos x="0" y="0"/>
                <wp:positionH relativeFrom="page">
                  <wp:posOffset>885190</wp:posOffset>
                </wp:positionH>
                <wp:positionV relativeFrom="page">
                  <wp:posOffset>4998720</wp:posOffset>
                </wp:positionV>
                <wp:extent cx="117475" cy="117475"/>
                <wp:effectExtent l="8890" t="7620" r="698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E240D" id="Rectangle 6" o:spid="_x0000_s1026" style="position:absolute;margin-left:69.7pt;margin-top:393.6pt;width:9.25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ho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" filled="f" strokeweight=".72pt">
                <w10:wrap anchorx="page" anchory="page"/>
              </v:rect>
            </w:pict>
          </mc:Fallback>
        </mc:AlternateContent>
      </w:r>
      <w:r>
        <w:rPr>
          <w:noProof/>
          <w:lang w:val="en-AU" w:eastAsia="en-AU"/>
        </w:rPr>
        <mc:AlternateContent>
          <mc:Choice Requires="wps">
            <w:drawing>
              <wp:anchor distT="0" distB="0" distL="114300" distR="114300" simplePos="0" relativeHeight="251659264" behindDoc="1" locked="0" layoutInCell="1" allowOverlap="1">
                <wp:simplePos x="0" y="0"/>
                <wp:positionH relativeFrom="page">
                  <wp:posOffset>891540</wp:posOffset>
                </wp:positionH>
                <wp:positionV relativeFrom="page">
                  <wp:posOffset>6809105</wp:posOffset>
                </wp:positionV>
                <wp:extent cx="117475" cy="117475"/>
                <wp:effectExtent l="5715" t="8255" r="1016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CF0A8" id="Rectangle 5" o:spid="_x0000_s1026" style="position:absolute;margin-left:70.2pt;margin-top:536.15pt;width:9.25pt;height: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tLew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" filled="f" strokeweight=".72pt">
                <w10:wrap anchorx="page" anchory="page"/>
              </v:rect>
            </w:pict>
          </mc:Fallback>
        </mc:AlternateContent>
      </w:r>
      <w:r>
        <w:rPr>
          <w:noProof/>
          <w:lang w:val="en-AU" w:eastAsia="en-AU"/>
        </w:rPr>
        <mc:AlternateContent>
          <mc:Choice Requires="wps">
            <w:drawing>
              <wp:anchor distT="0" distB="0" distL="114300" distR="114300" simplePos="0" relativeHeight="251660288" behindDoc="1" locked="0" layoutInCell="1" allowOverlap="1">
                <wp:simplePos x="0" y="0"/>
                <wp:positionH relativeFrom="page">
                  <wp:posOffset>5861050</wp:posOffset>
                </wp:positionH>
                <wp:positionV relativeFrom="page">
                  <wp:posOffset>10272395</wp:posOffset>
                </wp:positionV>
                <wp:extent cx="21590" cy="0"/>
                <wp:effectExtent l="12700" t="13970" r="13335"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DFA1E"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1.5pt,808.85pt" to="463.2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AlGgIAAD8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" strokeweight=".36pt">
                <w10:wrap anchorx="page" anchory="page"/>
              </v:line>
            </w:pict>
          </mc:Fallback>
        </mc:AlternateContent>
      </w:r>
    </w:p>
    <w:p w:rsidR="00A034EE" w:rsidRDefault="00CF7FC9">
      <w:pPr>
        <w:pStyle w:val="Heading1"/>
        <w:spacing w:before="99"/>
        <w:ind w:left="220"/>
      </w:pPr>
      <w:r>
        <w:rPr>
          <w:noProof/>
          <w:lang w:val="en-AU" w:eastAsia="en-AU"/>
        </w:rPr>
        <w:drawing>
          <wp:anchor distT="0" distB="0" distL="0" distR="0" simplePos="0" relativeHeight="251654144" behindDoc="0" locked="0" layoutInCell="1" allowOverlap="1">
            <wp:simplePos x="0" y="0"/>
            <wp:positionH relativeFrom="page">
              <wp:posOffset>6015673</wp:posOffset>
            </wp:positionH>
            <wp:positionV relativeFrom="paragraph">
              <wp:posOffset>-79180</wp:posOffset>
            </wp:positionV>
            <wp:extent cx="845819" cy="2589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45819" cy="258923"/>
                    </a:xfrm>
                    <a:prstGeom prst="rect">
                      <a:avLst/>
                    </a:prstGeom>
                  </pic:spPr>
                </pic:pic>
              </a:graphicData>
            </a:graphic>
          </wp:anchor>
        </w:drawing>
      </w:r>
      <w:r>
        <w:t>Workforce Management Handbook</w:t>
      </w:r>
    </w:p>
    <w:p w:rsidR="00A034EE" w:rsidRDefault="00CF7FC9">
      <w:pPr>
        <w:pStyle w:val="BodyText"/>
        <w:spacing w:before="10"/>
        <w:rPr>
          <w:b/>
          <w:sz w:val="8"/>
        </w:rPr>
      </w:pPr>
      <w:r>
        <w:rPr>
          <w:noProof/>
          <w:lang w:val="en-AU" w:eastAsia="en-AU"/>
        </w:rPr>
        <mc:AlternateContent>
          <mc:Choice Requires="wps">
            <w:drawing>
              <wp:anchor distT="0" distB="0" distL="0" distR="0" simplePos="0" relativeHeight="251655168" behindDoc="0" locked="0" layoutInCell="1" allowOverlap="1">
                <wp:simplePos x="0" y="0"/>
                <wp:positionH relativeFrom="page">
                  <wp:posOffset>739140</wp:posOffset>
                </wp:positionH>
                <wp:positionV relativeFrom="paragraph">
                  <wp:posOffset>99060</wp:posOffset>
                </wp:positionV>
                <wp:extent cx="6209665" cy="0"/>
                <wp:effectExtent l="15240" t="9525" r="13970" b="952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19050">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7B0E"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2pt,7.8pt" to="547.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" strokecolor="#4a7ebb" strokeweight="1.5pt">
                <w10:wrap type="topAndBottom" anchorx="page"/>
              </v:line>
            </w:pict>
          </mc:Fallback>
        </mc:AlternateContent>
      </w:r>
    </w:p>
    <w:p w:rsidR="00A034EE" w:rsidRDefault="00CF7FC9">
      <w:pPr>
        <w:pStyle w:val="BodyText"/>
        <w:ind w:left="113"/>
      </w:pPr>
      <w:r>
        <w:rPr>
          <w:noProof/>
          <w:spacing w:val="-49"/>
          <w:lang w:val="en-AU" w:eastAsia="en-AU"/>
        </w:rPr>
        <mc:AlternateContent>
          <mc:Choice Requires="wps">
            <w:drawing>
              <wp:inline distT="0" distB="0" distL="0" distR="0">
                <wp:extent cx="6295390" cy="182245"/>
                <wp:effectExtent l="5080" t="5715" r="508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182245"/>
                        </a:xfrm>
                        <a:prstGeom prst="rect">
                          <a:avLst/>
                        </a:prstGeom>
                        <a:solidFill>
                          <a:srgbClr val="005A9C"/>
                        </a:solidFill>
                        <a:ln w="6109">
                          <a:solidFill>
                            <a:srgbClr val="000000"/>
                          </a:solidFill>
                          <a:prstDash val="solid"/>
                          <a:miter lim="800000"/>
                          <a:headEnd/>
                          <a:tailEnd/>
                        </a:ln>
                      </wps:spPr>
                      <wps:txbx>
                        <w:txbxContent>
                          <w:p w:rsidR="00A034EE" w:rsidRDefault="00CF7FC9">
                            <w:pPr>
                              <w:spacing w:line="269" w:lineRule="exact"/>
                              <w:ind w:left="2033"/>
                              <w:rPr>
                                <w:b/>
                                <w:sz w:val="24"/>
                              </w:rPr>
                            </w:pPr>
                            <w:r>
                              <w:rPr>
                                <w:b/>
                                <w:color w:val="FFFFFF"/>
                                <w:sz w:val="24"/>
                              </w:rPr>
                              <w:t>SPECIAL STUDIES PROGRAM (SSP) COMMENCEMENT FORM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7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" fillcolor="#005a9c" strokeweight=".16969mm">
                <v:textbox inset="0,0,0,0">
                  <w:txbxContent>
                    <w:p w:rsidR="00A034EE" w:rsidRDefault="00CF7FC9">
                      <w:pPr>
                        <w:spacing w:line="269" w:lineRule="exact"/>
                        <w:ind w:left="2033"/>
                        <w:rPr>
                          <w:b/>
                          <w:sz w:val="24"/>
                        </w:rPr>
                      </w:pPr>
                      <w:r>
                        <w:rPr>
                          <w:b/>
                          <w:color w:val="FFFFFF"/>
                          <w:sz w:val="24"/>
                        </w:rPr>
                        <w:t>SPECIAL STUDIES PROGRAM (SSP) COMMENCEMENT FORM</w:t>
                      </w:r>
                    </w:p>
                  </w:txbxContent>
                </v:textbox>
                <w10:anchorlock/>
              </v:shape>
            </w:pict>
          </mc:Fallback>
        </mc:AlternateContent>
      </w:r>
    </w:p>
    <w:p w:rsidR="00A034EE" w:rsidRDefault="00A034EE">
      <w:pPr>
        <w:pStyle w:val="BodyText"/>
        <w:spacing w:before="7"/>
        <w:rPr>
          <w:b/>
          <w:sz w:val="16"/>
        </w:rPr>
      </w:pPr>
    </w:p>
    <w:p w:rsidR="00A034EE" w:rsidRDefault="00CF7FC9">
      <w:pPr>
        <w:pStyle w:val="Heading1"/>
        <w:spacing w:before="98"/>
        <w:ind w:left="112"/>
      </w:pPr>
      <w:r>
        <w:t>PLEASE COMPLETE AND FORWARD TO:</w:t>
      </w:r>
    </w:p>
    <w:p w:rsidR="00A034EE" w:rsidRDefault="00CF7FC9">
      <w:pPr>
        <w:pStyle w:val="BodyText"/>
        <w:ind w:left="112"/>
      </w:pPr>
      <w:r>
        <w:t>Human Resources Branch, Division of Services and Resources</w:t>
      </w:r>
    </w:p>
    <w:p w:rsidR="00A034EE" w:rsidRDefault="00A034EE">
      <w:pPr>
        <w:pStyle w:val="BodyText"/>
        <w:spacing w:before="8"/>
        <w:rPr>
          <w:sz w:val="21"/>
        </w:rPr>
      </w:pPr>
    </w:p>
    <w:p w:rsidR="00A034EE" w:rsidRDefault="00CF7FC9">
      <w:pPr>
        <w:pStyle w:val="BodyText"/>
        <w:spacing w:before="1"/>
        <w:ind w:left="112" w:right="434"/>
      </w:pPr>
      <w:r>
        <w:t>This form is to be submitted to Human Resources along with the approved application and the latest approved amendment (if applicable) 6 weeks prior to commencement of Special Studies Program, to ensure entry of SSP leave and to initiate the payment of the SSP Living Allowance.</w:t>
      </w:r>
    </w:p>
    <w:p w:rsidR="00A034EE" w:rsidRDefault="00CF7FC9">
      <w:pPr>
        <w:pStyle w:val="BodyText"/>
        <w:spacing w:line="228" w:lineRule="exact"/>
        <w:ind w:left="112"/>
      </w:pPr>
      <w:r>
        <w:t>The payment will be made in the first available pay period following the submission of completed and approved form.</w:t>
      </w:r>
    </w:p>
    <w:p w:rsidR="00A034EE" w:rsidRDefault="00A034EE">
      <w:pPr>
        <w:pStyle w:val="BodyText"/>
        <w:spacing w:before="6"/>
      </w:pP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68"/>
      </w:tblGrid>
      <w:tr w:rsidR="00A034EE">
        <w:trPr>
          <w:trHeight w:val="220"/>
        </w:trPr>
        <w:tc>
          <w:tcPr>
            <w:tcW w:w="9768" w:type="dxa"/>
            <w:shd w:val="clear" w:color="auto" w:fill="005A9C"/>
          </w:tcPr>
          <w:p w:rsidR="00A034EE" w:rsidRDefault="00CF7FC9">
            <w:pPr>
              <w:pStyle w:val="TableParagraph"/>
              <w:spacing w:line="207" w:lineRule="exact"/>
              <w:ind w:left="102"/>
              <w:rPr>
                <w:b/>
                <w:sz w:val="20"/>
              </w:rPr>
            </w:pPr>
            <w:r>
              <w:rPr>
                <w:b/>
                <w:color w:val="FFFFFF"/>
                <w:sz w:val="20"/>
              </w:rPr>
              <w:t>APPLICANT DETAILS (PLEASE USE BLOCK LETTERS)</w:t>
            </w:r>
          </w:p>
        </w:tc>
      </w:tr>
      <w:tr w:rsidR="00A034EE">
        <w:trPr>
          <w:trHeight w:val="1000"/>
        </w:trPr>
        <w:tc>
          <w:tcPr>
            <w:tcW w:w="9768" w:type="dxa"/>
            <w:tcBorders>
              <w:bottom w:val="single" w:sz="2" w:space="0" w:color="000000"/>
            </w:tcBorders>
          </w:tcPr>
          <w:p w:rsidR="00A034EE" w:rsidRDefault="00A034EE">
            <w:pPr>
              <w:pStyle w:val="TableParagraph"/>
              <w:spacing w:before="7"/>
              <w:rPr>
                <w:sz w:val="19"/>
              </w:rPr>
            </w:pPr>
          </w:p>
          <w:p w:rsidR="00A034EE" w:rsidRDefault="00CF7FC9">
            <w:pPr>
              <w:pStyle w:val="TableParagraph"/>
              <w:tabs>
                <w:tab w:val="left" w:pos="2784"/>
              </w:tabs>
              <w:ind w:left="102"/>
              <w:rPr>
                <w:sz w:val="20"/>
              </w:rPr>
            </w:pPr>
            <w:r>
              <w:rPr>
                <w:b/>
                <w:sz w:val="20"/>
              </w:rPr>
              <w:t>Employee</w:t>
            </w:r>
            <w:r>
              <w:rPr>
                <w:b/>
                <w:spacing w:val="-1"/>
                <w:sz w:val="20"/>
              </w:rPr>
              <w:t xml:space="preserve"> </w:t>
            </w:r>
            <w:r>
              <w:rPr>
                <w:b/>
                <w:sz w:val="20"/>
              </w:rPr>
              <w:t>ID:</w:t>
            </w:r>
            <w:r>
              <w:rPr>
                <w:b/>
                <w:sz w:val="20"/>
                <w:u w:val="single"/>
              </w:rPr>
              <w:tab/>
            </w:r>
            <w:r>
              <w:rPr>
                <w:b/>
                <w:sz w:val="20"/>
              </w:rPr>
              <w:t xml:space="preserve">School/Branch: </w:t>
            </w:r>
            <w:r>
              <w:rPr>
                <w:sz w:val="20"/>
              </w:rPr>
              <w:t xml:space="preserve">.............................................................................. </w:t>
            </w:r>
            <w:r>
              <w:rPr>
                <w:b/>
                <w:sz w:val="20"/>
              </w:rPr>
              <w:t>FTE:</w:t>
            </w:r>
            <w:r>
              <w:rPr>
                <w:b/>
                <w:spacing w:val="-25"/>
                <w:sz w:val="20"/>
              </w:rPr>
              <w:t xml:space="preserve"> </w:t>
            </w:r>
            <w:r>
              <w:rPr>
                <w:sz w:val="20"/>
              </w:rPr>
              <w:t>..................................</w:t>
            </w:r>
          </w:p>
          <w:p w:rsidR="00A034EE" w:rsidRDefault="00A034EE">
            <w:pPr>
              <w:pStyle w:val="TableParagraph"/>
              <w:spacing w:before="1"/>
              <w:rPr>
                <w:sz w:val="20"/>
              </w:rPr>
            </w:pPr>
          </w:p>
          <w:p w:rsidR="00A034EE" w:rsidRDefault="00CF7FC9">
            <w:pPr>
              <w:pStyle w:val="TableParagraph"/>
              <w:spacing w:before="1"/>
              <w:ind w:left="102"/>
              <w:rPr>
                <w:sz w:val="20"/>
              </w:rPr>
            </w:pPr>
            <w:r>
              <w:rPr>
                <w:b/>
                <w:sz w:val="20"/>
              </w:rPr>
              <w:t>Title:</w:t>
            </w:r>
            <w:r>
              <w:rPr>
                <w:sz w:val="20"/>
              </w:rPr>
              <w:t xml:space="preserve">................  </w:t>
            </w:r>
            <w:r>
              <w:rPr>
                <w:b/>
                <w:sz w:val="20"/>
              </w:rPr>
              <w:t>Family name:</w:t>
            </w:r>
            <w:r>
              <w:rPr>
                <w:sz w:val="20"/>
              </w:rPr>
              <w:t xml:space="preserve">.................................................................... </w:t>
            </w:r>
            <w:r>
              <w:rPr>
                <w:b/>
                <w:sz w:val="20"/>
              </w:rPr>
              <w:t xml:space="preserve">Given names </w:t>
            </w:r>
            <w:r>
              <w:rPr>
                <w:i/>
                <w:sz w:val="20"/>
              </w:rPr>
              <w:t>(in full):</w:t>
            </w:r>
            <w:r>
              <w:rPr>
                <w:sz w:val="20"/>
              </w:rPr>
              <w:t>……………………………………..</w:t>
            </w:r>
          </w:p>
        </w:tc>
      </w:tr>
    </w:tbl>
    <w:p w:rsidR="00A034EE" w:rsidRDefault="00A034EE">
      <w:pPr>
        <w:pStyle w:val="BodyText"/>
        <w:spacing w:before="9" w:after="1"/>
        <w:rPr>
          <w:sz w:val="19"/>
        </w:rPr>
      </w:pP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68"/>
      </w:tblGrid>
      <w:tr w:rsidR="00A034EE">
        <w:trPr>
          <w:trHeight w:val="220"/>
        </w:trPr>
        <w:tc>
          <w:tcPr>
            <w:tcW w:w="9768" w:type="dxa"/>
            <w:shd w:val="clear" w:color="auto" w:fill="005A9C"/>
          </w:tcPr>
          <w:p w:rsidR="00A034EE" w:rsidRDefault="00CF7FC9">
            <w:pPr>
              <w:pStyle w:val="TableParagraph"/>
              <w:spacing w:line="210" w:lineRule="exact"/>
              <w:ind w:left="102"/>
              <w:rPr>
                <w:b/>
                <w:sz w:val="20"/>
              </w:rPr>
            </w:pPr>
            <w:r>
              <w:rPr>
                <w:b/>
                <w:color w:val="FFFFFF"/>
                <w:sz w:val="20"/>
              </w:rPr>
              <w:t>DECLARATION BY APPLICANT</w:t>
            </w:r>
          </w:p>
        </w:tc>
      </w:tr>
      <w:tr w:rsidR="00A034EE">
        <w:trPr>
          <w:trHeight w:val="4120"/>
        </w:trPr>
        <w:tc>
          <w:tcPr>
            <w:tcW w:w="9768" w:type="dxa"/>
          </w:tcPr>
          <w:p w:rsidR="00A034EE" w:rsidRDefault="00CF7FC9">
            <w:pPr>
              <w:pStyle w:val="TableParagraph"/>
              <w:spacing w:before="76"/>
              <w:ind w:left="119"/>
              <w:rPr>
                <w:b/>
                <w:sz w:val="20"/>
              </w:rPr>
            </w:pPr>
            <w:r>
              <w:rPr>
                <w:b/>
                <w:sz w:val="20"/>
              </w:rPr>
              <w:t>Applicant</w:t>
            </w:r>
          </w:p>
          <w:p w:rsidR="00A034EE" w:rsidRDefault="00A034EE">
            <w:pPr>
              <w:pStyle w:val="TableParagraph"/>
              <w:spacing w:before="9"/>
              <w:rPr>
                <w:sz w:val="26"/>
              </w:rPr>
            </w:pPr>
          </w:p>
          <w:p w:rsidR="00A034EE" w:rsidRDefault="00CF7FC9">
            <w:pPr>
              <w:pStyle w:val="TableParagraph"/>
              <w:ind w:left="424"/>
              <w:rPr>
                <w:sz w:val="20"/>
              </w:rPr>
            </w:pPr>
            <w:r>
              <w:rPr>
                <w:sz w:val="20"/>
              </w:rPr>
              <w:t>I declare that my period of Special Studies Program leave is to commence in 6 weeks, on ……………………… (dd/mm/yyyy).</w:t>
            </w:r>
          </w:p>
          <w:p w:rsidR="00A034EE" w:rsidRDefault="00A034EE">
            <w:pPr>
              <w:pStyle w:val="TableParagraph"/>
              <w:spacing w:before="1"/>
              <w:rPr>
                <w:sz w:val="20"/>
              </w:rPr>
            </w:pPr>
          </w:p>
          <w:p w:rsidR="00A034EE" w:rsidRDefault="00CF7FC9">
            <w:pPr>
              <w:pStyle w:val="TableParagraph"/>
              <w:ind w:left="103" w:right="91" w:firstLine="321"/>
              <w:rPr>
                <w:sz w:val="20"/>
              </w:rPr>
            </w:pPr>
            <w:r>
              <w:rPr>
                <w:sz w:val="20"/>
              </w:rPr>
              <w:t>I am aware that any subsequent amendments to the SSP leave or SSP Living Allowance (if applicable) will be subject to further consideration and approval by the Faculty SSP committee and the Executive Dean.</w:t>
            </w:r>
          </w:p>
          <w:p w:rsidR="00A034EE" w:rsidRDefault="00A034EE">
            <w:pPr>
              <w:pStyle w:val="TableParagraph"/>
              <w:spacing w:before="10"/>
              <w:rPr>
                <w:sz w:val="19"/>
              </w:rPr>
            </w:pPr>
          </w:p>
          <w:p w:rsidR="00A034EE" w:rsidRDefault="00CF7FC9">
            <w:pPr>
              <w:pStyle w:val="TableParagraph"/>
              <w:ind w:left="102"/>
              <w:rPr>
                <w:sz w:val="20"/>
              </w:rPr>
            </w:pPr>
            <w:r>
              <w:rPr>
                <w:sz w:val="20"/>
              </w:rPr>
              <w:t>If SSP Living Allowance is payable:</w:t>
            </w:r>
          </w:p>
          <w:p w:rsidR="00A034EE" w:rsidRDefault="00A034EE">
            <w:pPr>
              <w:pStyle w:val="TableParagraph"/>
              <w:spacing w:before="1"/>
              <w:rPr>
                <w:sz w:val="20"/>
              </w:rPr>
            </w:pPr>
          </w:p>
          <w:p w:rsidR="00A034EE" w:rsidRDefault="00CF7FC9">
            <w:pPr>
              <w:pStyle w:val="TableParagraph"/>
              <w:ind w:left="103" w:right="164" w:firstLine="321"/>
              <w:rPr>
                <w:sz w:val="20"/>
              </w:rPr>
            </w:pPr>
            <w:r>
              <w:rPr>
                <w:sz w:val="20"/>
              </w:rPr>
              <w:t>Should any adjustment to Allowance be required, which results in an overpayment of the provisional allowance, I authorise the University to deduct in six equal instalments from my salary payments the amount of any refund to the SSP Living Allowance. I understand that I will be advised of the amount of any such refund before the deductions commence.</w:t>
            </w:r>
          </w:p>
          <w:p w:rsidR="00A034EE" w:rsidRDefault="00A034EE">
            <w:pPr>
              <w:pStyle w:val="TableParagraph"/>
            </w:pPr>
          </w:p>
          <w:p w:rsidR="00A034EE" w:rsidRDefault="00A034EE">
            <w:pPr>
              <w:pStyle w:val="TableParagraph"/>
            </w:pPr>
          </w:p>
          <w:p w:rsidR="00A034EE" w:rsidRDefault="00CF7FC9">
            <w:pPr>
              <w:pStyle w:val="TableParagraph"/>
              <w:spacing w:before="165"/>
              <w:ind w:left="102"/>
              <w:rPr>
                <w:sz w:val="20"/>
              </w:rPr>
            </w:pPr>
            <w:r>
              <w:rPr>
                <w:sz w:val="20"/>
              </w:rPr>
              <w:t>Signature: ........................................................................................................................ Date:........................................................</w:t>
            </w:r>
          </w:p>
        </w:tc>
      </w:tr>
    </w:tbl>
    <w:p w:rsidR="00A034EE" w:rsidRDefault="00A034EE">
      <w:pPr>
        <w:pStyle w:val="BodyText"/>
        <w:spacing w:before="7"/>
        <w:rPr>
          <w:sz w:val="24"/>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4"/>
      </w:tblGrid>
      <w:tr w:rsidR="00A034EE">
        <w:trPr>
          <w:trHeight w:val="220"/>
        </w:trPr>
        <w:tc>
          <w:tcPr>
            <w:tcW w:w="9754" w:type="dxa"/>
            <w:shd w:val="clear" w:color="auto" w:fill="005A9C"/>
          </w:tcPr>
          <w:p w:rsidR="00A034EE" w:rsidRDefault="00CF7FC9">
            <w:pPr>
              <w:pStyle w:val="TableParagraph"/>
              <w:spacing w:line="208" w:lineRule="exact"/>
              <w:ind w:left="102"/>
              <w:rPr>
                <w:b/>
                <w:sz w:val="20"/>
              </w:rPr>
            </w:pPr>
            <w:r>
              <w:rPr>
                <w:b/>
                <w:color w:val="FFFFFF"/>
                <w:sz w:val="20"/>
              </w:rPr>
              <w:t>CONFIRMATION (SIGNATURE REQUIRED)</w:t>
            </w:r>
          </w:p>
        </w:tc>
      </w:tr>
      <w:tr w:rsidR="00A034EE">
        <w:trPr>
          <w:trHeight w:val="3440"/>
        </w:trPr>
        <w:tc>
          <w:tcPr>
            <w:tcW w:w="9754" w:type="dxa"/>
          </w:tcPr>
          <w:p w:rsidR="00A034EE" w:rsidRDefault="00CF7FC9">
            <w:pPr>
              <w:pStyle w:val="TableParagraph"/>
              <w:spacing w:before="115"/>
              <w:ind w:left="102"/>
              <w:rPr>
                <w:b/>
                <w:sz w:val="20"/>
              </w:rPr>
            </w:pPr>
            <w:r>
              <w:rPr>
                <w:b/>
                <w:sz w:val="20"/>
              </w:rPr>
              <w:t>Convener, Faculty SSP Committee</w:t>
            </w:r>
          </w:p>
          <w:p w:rsidR="00A034EE" w:rsidRDefault="00CF7FC9">
            <w:pPr>
              <w:pStyle w:val="TableParagraph"/>
              <w:spacing w:before="61"/>
              <w:ind w:left="103" w:right="302" w:firstLine="321"/>
              <w:rPr>
                <w:sz w:val="20"/>
              </w:rPr>
            </w:pPr>
            <w:r>
              <w:rPr>
                <w:sz w:val="20"/>
              </w:rPr>
              <w:t>Ensure that the approved application and the latest approved amendment form (if applicable) is attached, showing the approved period of SSP leave and SSP Living Allowance. (Note: no SSP leave or Living Allowance will be processed without the appropriately approved attachments)</w:t>
            </w:r>
          </w:p>
          <w:p w:rsidR="00A034EE" w:rsidRDefault="00A034EE">
            <w:pPr>
              <w:pStyle w:val="TableParagraph"/>
              <w:spacing w:before="4"/>
              <w:rPr>
                <w:sz w:val="25"/>
              </w:rPr>
            </w:pPr>
          </w:p>
          <w:p w:rsidR="00A034EE" w:rsidRDefault="00CF7FC9">
            <w:pPr>
              <w:pStyle w:val="TableParagraph"/>
              <w:ind w:left="102" w:right="8600"/>
              <w:rPr>
                <w:i/>
                <w:sz w:val="20"/>
              </w:rPr>
            </w:pPr>
            <w:r>
              <w:rPr>
                <w:sz w:val="20"/>
              </w:rPr>
              <w:t xml:space="preserve">Name </w:t>
            </w:r>
            <w:r>
              <w:rPr>
                <w:i/>
                <w:sz w:val="20"/>
              </w:rPr>
              <w:t>(please print)</w:t>
            </w:r>
          </w:p>
          <w:p w:rsidR="00A034EE" w:rsidRDefault="00CF7FC9">
            <w:pPr>
              <w:pStyle w:val="TableParagraph"/>
              <w:ind w:left="134"/>
              <w:rPr>
                <w:sz w:val="20"/>
              </w:rPr>
            </w:pPr>
            <w:r>
              <w:rPr>
                <w:sz w:val="20"/>
              </w:rPr>
              <w:t>................................................................................................................................................................................................................</w:t>
            </w:r>
          </w:p>
          <w:p w:rsidR="00A034EE" w:rsidRDefault="00A034EE">
            <w:pPr>
              <w:pStyle w:val="TableParagraph"/>
              <w:spacing w:before="10"/>
              <w:rPr>
                <w:sz w:val="19"/>
              </w:rPr>
            </w:pPr>
          </w:p>
          <w:p w:rsidR="00A034EE" w:rsidRDefault="00CF7FC9">
            <w:pPr>
              <w:pStyle w:val="TableParagraph"/>
              <w:ind w:left="102"/>
              <w:rPr>
                <w:sz w:val="20"/>
              </w:rPr>
            </w:pPr>
            <w:r>
              <w:rPr>
                <w:sz w:val="20"/>
              </w:rPr>
              <w:t>Signature:</w:t>
            </w:r>
          </w:p>
          <w:p w:rsidR="00A034EE" w:rsidRDefault="00CF7FC9">
            <w:pPr>
              <w:pStyle w:val="TableParagraph"/>
              <w:ind w:left="134"/>
              <w:rPr>
                <w:sz w:val="20"/>
              </w:rPr>
            </w:pPr>
            <w:r>
              <w:rPr>
                <w:sz w:val="20"/>
              </w:rPr>
              <w:t>................................................................................................................................................................................................................</w:t>
            </w:r>
          </w:p>
          <w:p w:rsidR="00A034EE" w:rsidRDefault="00A034EE">
            <w:pPr>
              <w:pStyle w:val="TableParagraph"/>
              <w:spacing w:before="9"/>
              <w:rPr>
                <w:sz w:val="19"/>
              </w:rPr>
            </w:pPr>
          </w:p>
          <w:p w:rsidR="00A034EE" w:rsidRDefault="00CF7FC9">
            <w:pPr>
              <w:pStyle w:val="TableParagraph"/>
              <w:ind w:left="102"/>
              <w:rPr>
                <w:sz w:val="20"/>
              </w:rPr>
            </w:pPr>
            <w:r>
              <w:rPr>
                <w:sz w:val="20"/>
              </w:rPr>
              <w:t>Date:</w:t>
            </w:r>
          </w:p>
          <w:p w:rsidR="00A034EE" w:rsidRDefault="00CF7FC9">
            <w:pPr>
              <w:pStyle w:val="TableParagraph"/>
              <w:spacing w:line="213" w:lineRule="exact"/>
              <w:ind w:left="134"/>
              <w:rPr>
                <w:sz w:val="20"/>
              </w:rPr>
            </w:pPr>
            <w:r>
              <w:rPr>
                <w:sz w:val="20"/>
              </w:rPr>
              <w:t>................................................................................................................................................................................................................</w:t>
            </w:r>
          </w:p>
        </w:tc>
      </w:tr>
    </w:tbl>
    <w:p w:rsidR="00A034EE" w:rsidRDefault="00A034EE">
      <w:pPr>
        <w:pStyle w:val="BodyText"/>
      </w:pPr>
    </w:p>
    <w:p w:rsidR="00A034EE" w:rsidRDefault="00A034EE">
      <w:pPr>
        <w:pStyle w:val="BodyText"/>
      </w:pPr>
    </w:p>
    <w:p w:rsidR="00A034EE" w:rsidRDefault="00A034EE">
      <w:pPr>
        <w:pStyle w:val="BodyText"/>
      </w:pPr>
    </w:p>
    <w:p w:rsidR="00A034EE" w:rsidRDefault="00A034EE">
      <w:pPr>
        <w:pStyle w:val="BodyText"/>
      </w:pPr>
    </w:p>
    <w:p w:rsidR="00A034EE" w:rsidRDefault="00A034EE">
      <w:pPr>
        <w:pStyle w:val="BodyText"/>
      </w:pPr>
    </w:p>
    <w:p w:rsidR="00A034EE" w:rsidRDefault="00A034EE">
      <w:pPr>
        <w:pStyle w:val="BodyText"/>
      </w:pPr>
    </w:p>
    <w:p w:rsidR="00A034EE" w:rsidRDefault="00A034EE">
      <w:pPr>
        <w:pStyle w:val="BodyText"/>
      </w:pPr>
    </w:p>
    <w:p w:rsidR="00A034EE" w:rsidRDefault="00A034EE">
      <w:pPr>
        <w:pStyle w:val="BodyText"/>
      </w:pPr>
    </w:p>
    <w:p w:rsidR="00A034EE" w:rsidRDefault="00A034EE">
      <w:pPr>
        <w:pStyle w:val="BodyText"/>
      </w:pPr>
    </w:p>
    <w:p w:rsidR="00A034EE" w:rsidRDefault="00A034EE">
      <w:pPr>
        <w:pStyle w:val="BodyText"/>
        <w:spacing w:before="7"/>
        <w:rPr>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205"/>
        <w:gridCol w:w="1128"/>
        <w:gridCol w:w="1126"/>
        <w:gridCol w:w="1094"/>
      </w:tblGrid>
      <w:tr w:rsidR="00A034EE">
        <w:trPr>
          <w:trHeight w:val="160"/>
        </w:trPr>
        <w:tc>
          <w:tcPr>
            <w:tcW w:w="2218" w:type="dxa"/>
          </w:tcPr>
          <w:p w:rsidR="00A034EE" w:rsidRDefault="00CF7FC9">
            <w:pPr>
              <w:pStyle w:val="TableParagraph"/>
              <w:spacing w:line="140" w:lineRule="exact"/>
              <w:ind w:left="105"/>
              <w:rPr>
                <w:b/>
                <w:sz w:val="14"/>
              </w:rPr>
            </w:pPr>
            <w:r>
              <w:rPr>
                <w:b/>
                <w:sz w:val="14"/>
              </w:rPr>
              <w:t>Workforce Management Handbook</w:t>
            </w:r>
          </w:p>
        </w:tc>
        <w:tc>
          <w:tcPr>
            <w:tcW w:w="4205" w:type="dxa"/>
          </w:tcPr>
          <w:p w:rsidR="00A034EE" w:rsidRDefault="00CF7FC9">
            <w:pPr>
              <w:pStyle w:val="TableParagraph"/>
              <w:spacing w:line="140" w:lineRule="exact"/>
              <w:ind w:left="103"/>
              <w:rPr>
                <w:b/>
                <w:sz w:val="14"/>
              </w:rPr>
            </w:pPr>
            <w:r>
              <w:rPr>
                <w:b/>
                <w:sz w:val="14"/>
              </w:rPr>
              <w:t>Special Studies Program (SSP) – Commencement Form</w:t>
            </w:r>
          </w:p>
        </w:tc>
        <w:tc>
          <w:tcPr>
            <w:tcW w:w="1128" w:type="dxa"/>
          </w:tcPr>
          <w:p w:rsidR="00A034EE" w:rsidRDefault="00CF7FC9">
            <w:pPr>
              <w:pStyle w:val="TableParagraph"/>
              <w:spacing w:line="140" w:lineRule="exact"/>
              <w:ind w:left="105"/>
              <w:rPr>
                <w:b/>
                <w:sz w:val="14"/>
              </w:rPr>
            </w:pPr>
            <w:r>
              <w:rPr>
                <w:b/>
                <w:sz w:val="14"/>
              </w:rPr>
              <w:t>Effective Date:</w:t>
            </w:r>
          </w:p>
        </w:tc>
        <w:tc>
          <w:tcPr>
            <w:tcW w:w="1126" w:type="dxa"/>
          </w:tcPr>
          <w:p w:rsidR="00A034EE" w:rsidRDefault="00CF7FC9">
            <w:pPr>
              <w:pStyle w:val="TableParagraph"/>
              <w:spacing w:line="140" w:lineRule="exact"/>
              <w:ind w:left="105"/>
              <w:rPr>
                <w:b/>
                <w:sz w:val="14"/>
              </w:rPr>
            </w:pPr>
            <w:r>
              <w:rPr>
                <w:b/>
                <w:sz w:val="14"/>
              </w:rPr>
              <w:t>May 2019</w:t>
            </w:r>
          </w:p>
        </w:tc>
        <w:tc>
          <w:tcPr>
            <w:tcW w:w="1094" w:type="dxa"/>
          </w:tcPr>
          <w:p w:rsidR="00A034EE" w:rsidRDefault="00CF7FC9">
            <w:pPr>
              <w:pStyle w:val="TableParagraph"/>
              <w:spacing w:line="140" w:lineRule="exact"/>
              <w:ind w:left="105"/>
              <w:rPr>
                <w:b/>
                <w:sz w:val="14"/>
              </w:rPr>
            </w:pPr>
            <w:r>
              <w:rPr>
                <w:b/>
                <w:sz w:val="14"/>
              </w:rPr>
              <w:t>Version 1.2</w:t>
            </w:r>
          </w:p>
        </w:tc>
      </w:tr>
      <w:tr w:rsidR="00A034EE">
        <w:trPr>
          <w:trHeight w:val="160"/>
        </w:trPr>
        <w:tc>
          <w:tcPr>
            <w:tcW w:w="2218" w:type="dxa"/>
          </w:tcPr>
          <w:p w:rsidR="00A034EE" w:rsidRDefault="00CF7FC9">
            <w:pPr>
              <w:pStyle w:val="TableParagraph"/>
              <w:spacing w:line="140" w:lineRule="exact"/>
              <w:ind w:left="105"/>
              <w:rPr>
                <w:b/>
                <w:sz w:val="14"/>
              </w:rPr>
            </w:pPr>
            <w:r>
              <w:rPr>
                <w:b/>
                <w:sz w:val="14"/>
              </w:rPr>
              <w:t>Authorised by</w:t>
            </w:r>
          </w:p>
        </w:tc>
        <w:tc>
          <w:tcPr>
            <w:tcW w:w="4205" w:type="dxa"/>
          </w:tcPr>
          <w:p w:rsidR="00A034EE" w:rsidRDefault="00CF7FC9">
            <w:pPr>
              <w:pStyle w:val="TableParagraph"/>
              <w:spacing w:line="140" w:lineRule="exact"/>
              <w:ind w:left="103"/>
              <w:rPr>
                <w:b/>
                <w:sz w:val="14"/>
              </w:rPr>
            </w:pPr>
            <w:r>
              <w:rPr>
                <w:b/>
                <w:sz w:val="14"/>
              </w:rPr>
              <w:t>Chief Operating Officer and Vice-President (Services and Resources)</w:t>
            </w:r>
          </w:p>
        </w:tc>
        <w:tc>
          <w:tcPr>
            <w:tcW w:w="1128" w:type="dxa"/>
          </w:tcPr>
          <w:p w:rsidR="00A034EE" w:rsidRDefault="00CF7FC9">
            <w:pPr>
              <w:pStyle w:val="TableParagraph"/>
              <w:spacing w:line="140" w:lineRule="exact"/>
              <w:ind w:left="105"/>
              <w:rPr>
                <w:b/>
                <w:sz w:val="14"/>
              </w:rPr>
            </w:pPr>
            <w:r>
              <w:rPr>
                <w:b/>
                <w:sz w:val="14"/>
              </w:rPr>
              <w:t>Review Date:</w:t>
            </w:r>
          </w:p>
        </w:tc>
        <w:tc>
          <w:tcPr>
            <w:tcW w:w="1126" w:type="dxa"/>
          </w:tcPr>
          <w:p w:rsidR="00A034EE" w:rsidRDefault="00CF7FC9">
            <w:pPr>
              <w:pStyle w:val="TableParagraph"/>
              <w:spacing w:line="140" w:lineRule="exact"/>
              <w:ind w:left="105"/>
              <w:rPr>
                <w:b/>
                <w:sz w:val="14"/>
              </w:rPr>
            </w:pPr>
            <w:r>
              <w:rPr>
                <w:b/>
                <w:sz w:val="14"/>
              </w:rPr>
              <w:t>May 2020</w:t>
            </w:r>
          </w:p>
        </w:tc>
        <w:tc>
          <w:tcPr>
            <w:tcW w:w="1094" w:type="dxa"/>
          </w:tcPr>
          <w:p w:rsidR="00A034EE" w:rsidRDefault="00CF7FC9">
            <w:pPr>
              <w:pStyle w:val="TableParagraph"/>
              <w:spacing w:line="140" w:lineRule="exact"/>
              <w:ind w:left="105"/>
              <w:rPr>
                <w:b/>
                <w:sz w:val="14"/>
              </w:rPr>
            </w:pPr>
            <w:r>
              <w:rPr>
                <w:b/>
                <w:sz w:val="14"/>
              </w:rPr>
              <w:t>Page 16 of 17</w:t>
            </w:r>
          </w:p>
        </w:tc>
      </w:tr>
      <w:tr w:rsidR="00A034EE">
        <w:trPr>
          <w:trHeight w:val="160"/>
        </w:trPr>
        <w:tc>
          <w:tcPr>
            <w:tcW w:w="2218" w:type="dxa"/>
          </w:tcPr>
          <w:p w:rsidR="00A034EE" w:rsidRDefault="00CF7FC9">
            <w:pPr>
              <w:pStyle w:val="TableParagraph"/>
              <w:spacing w:line="142" w:lineRule="exact"/>
              <w:ind w:left="105"/>
              <w:rPr>
                <w:b/>
                <w:sz w:val="14"/>
              </w:rPr>
            </w:pPr>
            <w:r>
              <w:rPr>
                <w:b/>
                <w:sz w:val="14"/>
              </w:rPr>
              <w:t>Warning</w:t>
            </w:r>
          </w:p>
        </w:tc>
        <w:tc>
          <w:tcPr>
            <w:tcW w:w="7553" w:type="dxa"/>
            <w:gridSpan w:val="4"/>
          </w:tcPr>
          <w:p w:rsidR="00A034EE" w:rsidRDefault="00CF7FC9">
            <w:pPr>
              <w:pStyle w:val="TableParagraph"/>
              <w:spacing w:line="142" w:lineRule="exact"/>
              <w:ind w:left="103"/>
              <w:rPr>
                <w:b/>
                <w:sz w:val="14"/>
              </w:rPr>
            </w:pPr>
            <w:r>
              <w:rPr>
                <w:b/>
                <w:sz w:val="14"/>
              </w:rPr>
              <w:t>This process is uncontrolled when printed. The current version of this document is available on the HR Website.</w:t>
            </w:r>
          </w:p>
        </w:tc>
      </w:tr>
    </w:tbl>
    <w:p w:rsidR="0011055D" w:rsidRDefault="0011055D"/>
    <w:sectPr w:rsidR="0011055D">
      <w:type w:val="continuous"/>
      <w:pgSz w:w="11900" w:h="16850"/>
      <w:pgMar w:top="420" w:right="740" w:bottom="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EE"/>
    <w:rsid w:val="0011055D"/>
    <w:rsid w:val="00A034EE"/>
    <w:rsid w:val="00A77E27"/>
    <w:rsid w:val="00CF7FC9"/>
    <w:rsid w:val="00D2508E"/>
    <w:rsid w:val="00E61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CAC01-97FC-4B1B-A823-06940348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8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770C59B0</Template>
  <TotalTime>0</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a1150225</dc:creator>
  <cp:lastModifiedBy>Simone Patterson</cp:lastModifiedBy>
  <cp:revision>2</cp:revision>
  <dcterms:created xsi:type="dcterms:W3CDTF">2019-10-02T00:27:00Z</dcterms:created>
  <dcterms:modified xsi:type="dcterms:W3CDTF">2019-10-02T00:27:00Z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Acrobat PDFMaker 11 for Word</vt:lpwstr>
  </property>
  <property fmtid="{D5CDD505-2E9C-101B-9397-08002B2CF9AE}" pid="4" name="LastSaved">
    <vt:filetime>2018-03-20T00:00:00Z</vt:filetime>
  </property>
</Properties>
</file>