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D9BC" w14:textId="56935EA5" w:rsidR="003D5F28" w:rsidRDefault="002B4711" w:rsidP="00454003">
      <w:pPr>
        <w:pStyle w:val="Heading1"/>
        <w:keepNext w:val="0"/>
        <w:keepLines w:val="0"/>
        <w:numPr>
          <w:ilvl w:val="0"/>
          <w:numId w:val="6"/>
        </w:numPr>
        <w:tabs>
          <w:tab w:val="left" w:pos="0"/>
        </w:tabs>
        <w:spacing w:before="100" w:beforeAutospacing="1" w:after="112" w:line="240" w:lineRule="atLeast"/>
        <w:ind w:left="0" w:firstLine="0"/>
        <w:rPr>
          <w:rFonts w:ascii="Arial Black" w:eastAsia="Times New Roman" w:hAnsi="Arial Black" w:cs="Arial"/>
          <w:b/>
          <w:color w:val="005A9C"/>
          <w:sz w:val="24"/>
          <w:szCs w:val="24"/>
          <w:lang w:val="en-NZ" w:eastAsia="en-NZ"/>
        </w:rPr>
      </w:pPr>
      <w:bookmarkStart w:id="0" w:name="_Toc107818164"/>
      <w:bookmarkStart w:id="1" w:name="_Toc107819465"/>
      <w:bookmarkStart w:id="2" w:name="_Toc107952263"/>
      <w:r w:rsidRPr="006F72C5">
        <w:rPr>
          <w:noProof/>
        </w:rPr>
        <mc:AlternateContent>
          <mc:Choice Requires="wps">
            <w:drawing>
              <wp:anchor distT="0" distB="0" distL="114300" distR="114300" simplePos="0" relativeHeight="251661312" behindDoc="0" locked="0" layoutInCell="1" allowOverlap="1" wp14:anchorId="699748E7" wp14:editId="13D67C8A">
                <wp:simplePos x="0" y="0"/>
                <wp:positionH relativeFrom="page">
                  <wp:posOffset>390525</wp:posOffset>
                </wp:positionH>
                <wp:positionV relativeFrom="page">
                  <wp:posOffset>457199</wp:posOffset>
                </wp:positionV>
                <wp:extent cx="5312410" cy="866775"/>
                <wp:effectExtent l="0" t="0" r="0" b="952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8667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37CF48DF" w14:textId="4DD13C0E" w:rsidR="002B4711" w:rsidRPr="002B4711" w:rsidRDefault="00A749F1" w:rsidP="00856864">
                            <w:pPr>
                              <w:pStyle w:val="Title"/>
                              <w:rPr>
                                <w:rFonts w:ascii="Georgia" w:hAnsi="Georgia" w:cstheme="minorHAnsi"/>
                                <w:color w:val="FFFFFF" w:themeColor="background1"/>
                                <w:sz w:val="44"/>
                              </w:rPr>
                            </w:pPr>
                            <w:sdt>
                              <w:sdtPr>
                                <w:rPr>
                                  <w:rFonts w:cstheme="majorHAnsi"/>
                                  <w:b/>
                                  <w:color w:val="FFFFFF" w:themeColor="background1"/>
                                  <w:sz w:val="44"/>
                                </w:rPr>
                                <w:alias w:val="Title"/>
                                <w:tag w:val=""/>
                                <w:id w:val="1272205001"/>
                                <w:placeholder>
                                  <w:docPart w:val="7C2C44555E364F43931C8EAAB7C36543"/>
                                </w:placeholder>
                                <w:dataBinding w:prefixMappings="xmlns:ns0='http://purl.org/dc/elements/1.1/' xmlns:ns1='http://schemas.openxmlformats.org/package/2006/metadata/core-properties' " w:xpath="/ns1:coreProperties[1]/ns0:title[1]" w:storeItemID="{6C3C8BC8-F283-45AE-878A-BAB7291924A1}"/>
                                <w:text/>
                              </w:sdtPr>
                              <w:sdtEndPr/>
                              <w:sdtContent>
                                <w:r w:rsidR="003343EF">
                                  <w:rPr>
                                    <w:rFonts w:cstheme="majorHAnsi"/>
                                    <w:b/>
                                    <w:color w:val="FFFFFF" w:themeColor="background1"/>
                                    <w:sz w:val="44"/>
                                  </w:rPr>
                                  <w:t>Special Studies Program (SSP)</w:t>
                                </w:r>
                                <w:r w:rsidR="00896595">
                                  <w:rPr>
                                    <w:rFonts w:cstheme="majorHAnsi"/>
                                    <w:b/>
                                    <w:color w:val="FFFFFF" w:themeColor="background1"/>
                                    <w:sz w:val="44"/>
                                  </w:rPr>
                                  <w:t xml:space="preserve"> </w:t>
                                </w:r>
                                <w:r w:rsidR="003343EF">
                                  <w:rPr>
                                    <w:rFonts w:cstheme="majorHAnsi"/>
                                    <w:b/>
                                    <w:color w:val="FFFFFF" w:themeColor="background1"/>
                                    <w:sz w:val="44"/>
                                  </w:rPr>
                                  <w:t>Commencement Form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9748E7" id="_x0000_t202" coordsize="21600,21600" o:spt="202" path="m,l,21600r21600,l21600,xe">
                <v:stroke joinstyle="miter"/>
                <v:path gradientshapeok="t" o:connecttype="rect"/>
              </v:shapetype>
              <v:shape id="Text Box 14" o:spid="_x0000_s1026" type="#_x0000_t202" style="position:absolute;left:0;text-align:left;margin-left:30.75pt;margin-top:36pt;width:418.3pt;height:68.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" filled="f" stroked="f">
                <v:textbox>
                  <w:txbxContent>
                    <w:p w14:paraId="37CF48DF" w14:textId="4DD13C0E" w:rsidR="002B4711" w:rsidRPr="002B4711" w:rsidRDefault="00A749F1" w:rsidP="00856864">
                      <w:pPr>
                        <w:pStyle w:val="Title"/>
                        <w:rPr>
                          <w:rFonts w:ascii="Georgia" w:hAnsi="Georgia" w:cstheme="minorHAnsi"/>
                          <w:color w:val="FFFFFF" w:themeColor="background1"/>
                          <w:sz w:val="44"/>
                        </w:rPr>
                      </w:pPr>
                      <w:sdt>
                        <w:sdtPr>
                          <w:rPr>
                            <w:rFonts w:cstheme="majorHAnsi"/>
                            <w:b/>
                            <w:color w:val="FFFFFF" w:themeColor="background1"/>
                            <w:sz w:val="44"/>
                          </w:rPr>
                          <w:alias w:val="Title"/>
                          <w:tag w:val=""/>
                          <w:id w:val="1272205001"/>
                          <w:placeholder>
                            <w:docPart w:val="7C2C44555E364F43931C8EAAB7C36543"/>
                          </w:placeholder>
                          <w:dataBinding w:prefixMappings="xmlns:ns0='http://purl.org/dc/elements/1.1/' xmlns:ns1='http://schemas.openxmlformats.org/package/2006/metadata/core-properties' " w:xpath="/ns1:coreProperties[1]/ns0:title[1]" w:storeItemID="{6C3C8BC8-F283-45AE-878A-BAB7291924A1}"/>
                          <w:text/>
                        </w:sdtPr>
                        <w:sdtEndPr/>
                        <w:sdtContent>
                          <w:r w:rsidR="003343EF">
                            <w:rPr>
                              <w:rFonts w:cstheme="majorHAnsi"/>
                              <w:b/>
                              <w:color w:val="FFFFFF" w:themeColor="background1"/>
                              <w:sz w:val="44"/>
                            </w:rPr>
                            <w:t>Special Studies Program (SSP)</w:t>
                          </w:r>
                          <w:r w:rsidR="00896595">
                            <w:rPr>
                              <w:rFonts w:cstheme="majorHAnsi"/>
                              <w:b/>
                              <w:color w:val="FFFFFF" w:themeColor="background1"/>
                              <w:sz w:val="44"/>
                            </w:rPr>
                            <w:t xml:space="preserve"> </w:t>
                          </w:r>
                          <w:r w:rsidR="003343EF">
                            <w:rPr>
                              <w:rFonts w:cstheme="majorHAnsi"/>
                              <w:b/>
                              <w:color w:val="FFFFFF" w:themeColor="background1"/>
                              <w:sz w:val="44"/>
                            </w:rPr>
                            <w:t>Commencement Form</w:t>
                          </w:r>
                        </w:sdtContent>
                      </w:sdt>
                    </w:p>
                  </w:txbxContent>
                </v:textbox>
                <w10:wrap type="square" anchorx="page" anchory="page"/>
              </v:shape>
            </w:pict>
          </mc:Fallback>
        </mc:AlternateContent>
      </w:r>
      <w:bookmarkEnd w:id="0"/>
      <w:bookmarkEnd w:id="1"/>
      <w:bookmarkEnd w:id="2"/>
      <w:r w:rsidR="00A07B3F" w:rsidRPr="006F3831">
        <w:rPr>
          <w:noProof/>
          <w:sz w:val="24"/>
          <w:szCs w:val="24"/>
        </w:rPr>
        <w:drawing>
          <wp:anchor distT="0" distB="0" distL="114300" distR="114300" simplePos="0" relativeHeight="251659264" behindDoc="0" locked="0" layoutInCell="1" allowOverlap="1" wp14:anchorId="75A02F1D" wp14:editId="0A4FA94B">
            <wp:simplePos x="0" y="0"/>
            <wp:positionH relativeFrom="page">
              <wp:align>left</wp:align>
            </wp:positionH>
            <wp:positionV relativeFrom="paragraph">
              <wp:posOffset>-1075690</wp:posOffset>
            </wp:positionV>
            <wp:extent cx="7559675" cy="1543050"/>
            <wp:effectExtent l="0" t="0" r="317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59675" cy="1543050"/>
                    </a:xfrm>
                    <a:prstGeom prst="rect">
                      <a:avLst/>
                    </a:prstGeom>
                  </pic:spPr>
                </pic:pic>
              </a:graphicData>
            </a:graphic>
            <wp14:sizeRelH relativeFrom="margin">
              <wp14:pctWidth>0</wp14:pctWidth>
            </wp14:sizeRelH>
            <wp14:sizeRelV relativeFrom="margin">
              <wp14:pctHeight>0</wp14:pctHeight>
            </wp14:sizeRelV>
          </wp:anchor>
        </w:drawing>
      </w:r>
      <w:bookmarkStart w:id="3" w:name="_Hlk98503793"/>
      <w:r w:rsidR="0007337D">
        <w:rPr>
          <w:rFonts w:ascii="Arial Black" w:eastAsia="Times New Roman" w:hAnsi="Arial Black" w:cs="Arial"/>
          <w:color w:val="005A9C"/>
          <w:sz w:val="24"/>
          <w:szCs w:val="24"/>
          <w:lang w:val="en-NZ" w:eastAsia="en-NZ"/>
        </w:rPr>
        <w:t xml:space="preserve">Process </w:t>
      </w:r>
      <w:bookmarkEnd w:id="3"/>
      <w:r w:rsidR="003D5F28">
        <w:rPr>
          <w:rFonts w:ascii="Arial Black" w:eastAsia="Times New Roman" w:hAnsi="Arial Black" w:cs="Arial"/>
          <w:color w:val="005A9C"/>
          <w:sz w:val="24"/>
          <w:szCs w:val="24"/>
          <w:lang w:val="en-NZ" w:eastAsia="en-NZ"/>
        </w:rPr>
        <w:t>ff</w:t>
      </w:r>
    </w:p>
    <w:p w14:paraId="62C3F18A" w14:textId="77777777" w:rsidR="003D5F28" w:rsidRPr="003D5F28" w:rsidRDefault="003D5F28" w:rsidP="003D5F28">
      <w:pPr>
        <w:rPr>
          <w:lang w:val="en-NZ" w:eastAsia="en-NZ"/>
        </w:rPr>
      </w:pPr>
    </w:p>
    <w:p w14:paraId="539C7F62" w14:textId="1D1A6FBC" w:rsidR="003F537F" w:rsidRDefault="007602EC" w:rsidP="003F537F">
      <w:pPr>
        <w:rPr>
          <w:color w:val="auto"/>
          <w:sz w:val="20"/>
          <w:szCs w:val="20"/>
          <w:lang w:val="en-NZ" w:eastAsia="en-NZ"/>
        </w:rPr>
      </w:pPr>
      <w:r w:rsidRPr="00121CD8">
        <w:rPr>
          <w:color w:val="auto"/>
          <w:sz w:val="20"/>
          <w:szCs w:val="20"/>
          <w:lang w:val="en-NZ" w:eastAsia="en-NZ"/>
        </w:rPr>
        <w:t xml:space="preserve">This form is to be completed by the </w:t>
      </w:r>
      <w:r>
        <w:rPr>
          <w:color w:val="auto"/>
          <w:sz w:val="20"/>
          <w:szCs w:val="20"/>
          <w:lang w:val="en-NZ" w:eastAsia="en-NZ"/>
        </w:rPr>
        <w:t xml:space="preserve">staff member </w:t>
      </w:r>
      <w:r w:rsidRPr="003F537F">
        <w:rPr>
          <w:color w:val="auto"/>
          <w:sz w:val="20"/>
          <w:szCs w:val="20"/>
          <w:lang w:val="en-NZ" w:eastAsia="en-NZ"/>
        </w:rPr>
        <w:t>to facilitate deduction of SSP days, leave processing, and payment of any associated living allowances to the staff member.</w:t>
      </w:r>
      <w:r w:rsidR="003F537F">
        <w:rPr>
          <w:b w:val="0"/>
          <w:color w:val="auto"/>
          <w:sz w:val="20"/>
          <w:szCs w:val="20"/>
          <w:lang w:val="en-NZ" w:eastAsia="en-NZ"/>
        </w:rPr>
        <w:t xml:space="preserve"> </w:t>
      </w:r>
    </w:p>
    <w:p w14:paraId="4F990236" w14:textId="5F259DC0" w:rsidR="003F537F" w:rsidRDefault="007602EC" w:rsidP="00FE6846">
      <w:pPr>
        <w:rPr>
          <w:color w:val="auto"/>
          <w:sz w:val="20"/>
          <w:szCs w:val="20"/>
          <w:lang w:val="en-NZ" w:eastAsia="en-NZ"/>
        </w:rPr>
      </w:pPr>
      <w:r>
        <w:rPr>
          <w:color w:val="auto"/>
          <w:sz w:val="20"/>
          <w:szCs w:val="20"/>
          <w:lang w:val="en-NZ" w:eastAsia="en-NZ"/>
        </w:rPr>
        <w:t>The approved form must be forwarded to the HR Service Centre</w:t>
      </w:r>
      <w:r w:rsidR="003E18F1">
        <w:rPr>
          <w:color w:val="auto"/>
          <w:sz w:val="20"/>
          <w:szCs w:val="20"/>
          <w:lang w:val="en-NZ" w:eastAsia="en-NZ"/>
        </w:rPr>
        <w:t xml:space="preserve"> (</w:t>
      </w:r>
      <w:hyperlink r:id="rId12" w:history="1">
        <w:r w:rsidR="003A5EF5" w:rsidRPr="009B23AF">
          <w:rPr>
            <w:rStyle w:val="Hyperlink"/>
            <w:sz w:val="20"/>
            <w:szCs w:val="20"/>
            <w:lang w:val="en-NZ" w:eastAsia="en-NZ"/>
          </w:rPr>
          <w:t>hrservicecentre@adelaide.edu.au</w:t>
        </w:r>
      </w:hyperlink>
      <w:r w:rsidR="003E18F1">
        <w:rPr>
          <w:color w:val="auto"/>
          <w:sz w:val="20"/>
          <w:szCs w:val="20"/>
          <w:lang w:val="en-NZ" w:eastAsia="en-NZ"/>
        </w:rPr>
        <w:t>)</w:t>
      </w:r>
      <w:r w:rsidR="005634E4">
        <w:rPr>
          <w:color w:val="auto"/>
          <w:sz w:val="20"/>
          <w:szCs w:val="20"/>
          <w:lang w:val="en-NZ" w:eastAsia="en-NZ"/>
        </w:rPr>
        <w:t>.</w:t>
      </w:r>
      <w:r w:rsidR="003A5EF5">
        <w:rPr>
          <w:color w:val="auto"/>
          <w:sz w:val="20"/>
          <w:szCs w:val="20"/>
          <w:lang w:val="en-NZ" w:eastAsia="en-NZ"/>
        </w:rPr>
        <w:t xml:space="preserve">  </w:t>
      </w:r>
    </w:p>
    <w:tbl>
      <w:tblPr>
        <w:tblStyle w:val="TableGrid"/>
        <w:tblW w:w="0" w:type="auto"/>
        <w:tblInd w:w="142" w:type="dxa"/>
        <w:tblLook w:val="04A0" w:firstRow="1" w:lastRow="0" w:firstColumn="1" w:lastColumn="0" w:noHBand="0" w:noVBand="1"/>
      </w:tblPr>
      <w:tblGrid>
        <w:gridCol w:w="10052"/>
      </w:tblGrid>
      <w:tr w:rsidR="003D5F28" w14:paraId="26BAFE32" w14:textId="77777777" w:rsidTr="00FE6846">
        <w:trPr>
          <w:cnfStyle w:val="100000000000" w:firstRow="1" w:lastRow="0" w:firstColumn="0" w:lastColumn="0" w:oddVBand="0" w:evenVBand="0" w:oddHBand="0" w:evenHBand="0" w:firstRowFirstColumn="0" w:firstRowLastColumn="0" w:lastRowFirstColumn="0" w:lastRowLastColumn="0"/>
        </w:trPr>
        <w:tc>
          <w:tcPr>
            <w:tcW w:w="10052" w:type="dxa"/>
            <w:tcBorders>
              <w:top w:val="single" w:sz="4" w:space="0" w:color="auto"/>
              <w:left w:val="single" w:sz="4" w:space="0" w:color="auto"/>
              <w:bottom w:val="single" w:sz="4" w:space="0" w:color="auto"/>
              <w:right w:val="single" w:sz="4" w:space="0" w:color="auto"/>
            </w:tcBorders>
            <w:shd w:val="clear" w:color="auto" w:fill="5497CB" w:themeFill="text2" w:themeFillTint="80"/>
          </w:tcPr>
          <w:p w14:paraId="42F75D16" w14:textId="72584975" w:rsidR="003D5F28" w:rsidRPr="003D5F28" w:rsidRDefault="003D5F28" w:rsidP="003D5F28">
            <w:pPr>
              <w:pStyle w:val="TableParagraph"/>
              <w:spacing w:before="120" w:after="120" w:line="207" w:lineRule="exact"/>
              <w:rPr>
                <w:rFonts w:asciiTheme="minorHAnsi" w:hAnsiTheme="minorHAnsi" w:cstheme="minorHAnsi"/>
                <w:b/>
                <w:sz w:val="20"/>
                <w:szCs w:val="20"/>
              </w:rPr>
            </w:pPr>
            <w:r w:rsidRPr="002316A1">
              <w:rPr>
                <w:rFonts w:asciiTheme="minorHAnsi" w:hAnsiTheme="minorHAnsi" w:cstheme="minorHAnsi"/>
                <w:b/>
                <w:color w:val="FFFFFF" w:themeColor="background2"/>
                <w:sz w:val="20"/>
                <w:szCs w:val="20"/>
              </w:rPr>
              <w:t>PART 1 - DETAILS</w:t>
            </w:r>
          </w:p>
        </w:tc>
      </w:tr>
      <w:tr w:rsidR="003D5F28" w14:paraId="693B1EB2" w14:textId="77777777" w:rsidTr="00FE6846">
        <w:tc>
          <w:tcPr>
            <w:tcW w:w="10052" w:type="dxa"/>
            <w:tcBorders>
              <w:top w:val="single" w:sz="4" w:space="0" w:color="auto"/>
              <w:left w:val="single" w:sz="4" w:space="0" w:color="auto"/>
              <w:bottom w:val="single" w:sz="4" w:space="0" w:color="auto"/>
              <w:right w:val="single" w:sz="4" w:space="0" w:color="auto"/>
            </w:tcBorders>
          </w:tcPr>
          <w:p w14:paraId="4FB421CC" w14:textId="1402CD97" w:rsidR="003D5F28" w:rsidRPr="003F537F" w:rsidRDefault="003D5F28" w:rsidP="003D5F28">
            <w:pPr>
              <w:pStyle w:val="TableParagraph"/>
              <w:spacing w:before="60" w:line="207" w:lineRule="exact"/>
              <w:rPr>
                <w:rFonts w:asciiTheme="minorHAnsi" w:hAnsiTheme="minorHAnsi" w:cstheme="minorHAnsi"/>
                <w:b/>
                <w:sz w:val="20"/>
                <w:szCs w:val="20"/>
              </w:rPr>
            </w:pPr>
            <w:r w:rsidRPr="003F537F">
              <w:rPr>
                <w:rFonts w:asciiTheme="minorHAnsi" w:hAnsiTheme="minorHAnsi" w:cstheme="minorHAnsi"/>
                <w:b/>
                <w:sz w:val="20"/>
                <w:szCs w:val="20"/>
              </w:rPr>
              <w:t>STAFF MEMBER TO COMPLETE</w:t>
            </w:r>
            <w:r w:rsidR="00512A84">
              <w:rPr>
                <w:rFonts w:asciiTheme="minorHAnsi" w:hAnsiTheme="minorHAnsi" w:cstheme="minorHAnsi"/>
                <w:b/>
                <w:sz w:val="20"/>
                <w:szCs w:val="20"/>
              </w:rPr>
              <w:t>:</w:t>
            </w:r>
          </w:p>
          <w:p w14:paraId="1D41F154" w14:textId="77777777" w:rsidR="003D5F28" w:rsidRPr="003F537F" w:rsidRDefault="003D5F28" w:rsidP="003D5F28">
            <w:pPr>
              <w:pStyle w:val="TableParagraph"/>
              <w:spacing w:before="60" w:line="207" w:lineRule="exact"/>
              <w:rPr>
                <w:rFonts w:asciiTheme="minorHAnsi" w:hAnsiTheme="minorHAnsi" w:cstheme="minorHAnsi"/>
                <w:b/>
                <w:sz w:val="20"/>
                <w:szCs w:val="20"/>
              </w:rPr>
            </w:pPr>
          </w:p>
          <w:p w14:paraId="53C3992F" w14:textId="702CB933" w:rsidR="003D5F28" w:rsidRPr="003F537F" w:rsidRDefault="00AA5B7F" w:rsidP="003D5F28">
            <w:pPr>
              <w:pStyle w:val="TableParagraph"/>
              <w:spacing w:before="60" w:line="207" w:lineRule="exact"/>
              <w:rPr>
                <w:rFonts w:asciiTheme="minorHAnsi" w:hAnsiTheme="minorHAnsi" w:cstheme="minorHAnsi"/>
                <w:sz w:val="20"/>
                <w:szCs w:val="20"/>
              </w:rPr>
            </w:pPr>
            <w:r w:rsidRPr="003F537F">
              <w:rPr>
                <w:rFonts w:asciiTheme="minorHAnsi" w:hAnsiTheme="minorHAnsi" w:cstheme="minorHAnsi"/>
                <w:b/>
                <w:sz w:val="20"/>
                <w:szCs w:val="20"/>
              </w:rPr>
              <w:t xml:space="preserve">Employee ID:  </w:t>
            </w:r>
            <w:r w:rsidRPr="003F537F">
              <w:rPr>
                <w:rFonts w:asciiTheme="minorHAnsi" w:hAnsiTheme="minorHAnsi" w:cstheme="minorHAnsi"/>
                <w:sz w:val="20"/>
                <w:szCs w:val="20"/>
              </w:rPr>
              <w:t xml:space="preserve">…………………….  </w:t>
            </w:r>
            <w:r w:rsidRPr="003F537F">
              <w:rPr>
                <w:rFonts w:asciiTheme="minorHAnsi" w:hAnsiTheme="minorHAnsi" w:cstheme="minorHAnsi"/>
                <w:b/>
                <w:sz w:val="20"/>
                <w:szCs w:val="20"/>
              </w:rPr>
              <w:t>School/Branch:</w:t>
            </w:r>
            <w:r w:rsidRPr="003F537F">
              <w:rPr>
                <w:rFonts w:asciiTheme="minorHAnsi" w:hAnsiTheme="minorHAnsi" w:cstheme="minorHAnsi"/>
                <w:sz w:val="20"/>
                <w:szCs w:val="20"/>
              </w:rPr>
              <w:t xml:space="preserve">  ……………………………………………  </w:t>
            </w:r>
            <w:r w:rsidRPr="003F537F">
              <w:rPr>
                <w:rFonts w:asciiTheme="minorHAnsi" w:hAnsiTheme="minorHAnsi" w:cstheme="minorHAnsi"/>
                <w:b/>
                <w:sz w:val="20"/>
                <w:szCs w:val="20"/>
              </w:rPr>
              <w:t>FTE</w:t>
            </w:r>
            <w:r w:rsidRPr="003F537F">
              <w:rPr>
                <w:rFonts w:asciiTheme="minorHAnsi" w:hAnsiTheme="minorHAnsi" w:cstheme="minorHAnsi"/>
                <w:sz w:val="20"/>
                <w:szCs w:val="20"/>
              </w:rPr>
              <w:t>:  …………..</w:t>
            </w:r>
          </w:p>
          <w:p w14:paraId="3B3C7B7D" w14:textId="77777777" w:rsidR="00AA5B7F" w:rsidRPr="003F537F" w:rsidRDefault="00AA5B7F" w:rsidP="003D5F28">
            <w:pPr>
              <w:pStyle w:val="TableParagraph"/>
              <w:spacing w:before="60" w:line="207" w:lineRule="exact"/>
              <w:rPr>
                <w:rFonts w:asciiTheme="minorHAnsi" w:hAnsiTheme="minorHAnsi" w:cstheme="minorHAnsi"/>
                <w:sz w:val="20"/>
                <w:szCs w:val="20"/>
              </w:rPr>
            </w:pPr>
          </w:p>
          <w:p w14:paraId="6EB67889" w14:textId="11C2A863" w:rsidR="00AA5B7F" w:rsidRPr="003F537F" w:rsidRDefault="00AA5B7F" w:rsidP="00F95F17">
            <w:pPr>
              <w:pStyle w:val="TableParagraph"/>
              <w:spacing w:before="60" w:after="120" w:line="207" w:lineRule="exact"/>
              <w:rPr>
                <w:rFonts w:asciiTheme="minorHAnsi" w:hAnsiTheme="minorHAnsi" w:cstheme="minorHAnsi"/>
                <w:sz w:val="20"/>
                <w:szCs w:val="20"/>
              </w:rPr>
            </w:pPr>
            <w:r w:rsidRPr="003F537F">
              <w:rPr>
                <w:rFonts w:asciiTheme="minorHAnsi" w:hAnsiTheme="minorHAnsi" w:cstheme="minorHAnsi"/>
                <w:b/>
                <w:sz w:val="20"/>
                <w:szCs w:val="20"/>
              </w:rPr>
              <w:t>Title:</w:t>
            </w:r>
            <w:r w:rsidRPr="003F537F">
              <w:rPr>
                <w:rFonts w:asciiTheme="minorHAnsi" w:hAnsiTheme="minorHAnsi" w:cstheme="minorHAnsi"/>
                <w:sz w:val="20"/>
                <w:szCs w:val="20"/>
              </w:rPr>
              <w:t xml:space="preserve">  ……………  </w:t>
            </w:r>
            <w:r w:rsidRPr="003F537F">
              <w:rPr>
                <w:rFonts w:asciiTheme="minorHAnsi" w:hAnsiTheme="minorHAnsi" w:cstheme="minorHAnsi"/>
                <w:b/>
                <w:sz w:val="20"/>
                <w:szCs w:val="20"/>
              </w:rPr>
              <w:t>Family Name:</w:t>
            </w:r>
            <w:r w:rsidRPr="003F537F">
              <w:rPr>
                <w:rFonts w:asciiTheme="minorHAnsi" w:hAnsiTheme="minorHAnsi" w:cstheme="minorHAnsi"/>
                <w:sz w:val="20"/>
                <w:szCs w:val="20"/>
              </w:rPr>
              <w:t xml:space="preserve">  …………………..  </w:t>
            </w:r>
            <w:r w:rsidRPr="003F537F">
              <w:rPr>
                <w:rFonts w:asciiTheme="minorHAnsi" w:hAnsiTheme="minorHAnsi" w:cstheme="minorHAnsi"/>
                <w:b/>
                <w:sz w:val="20"/>
                <w:szCs w:val="20"/>
              </w:rPr>
              <w:t xml:space="preserve">Given Names (in full): </w:t>
            </w:r>
            <w:r w:rsidRPr="003F537F">
              <w:rPr>
                <w:rFonts w:asciiTheme="minorHAnsi" w:hAnsiTheme="minorHAnsi" w:cstheme="minorHAnsi"/>
                <w:sz w:val="20"/>
                <w:szCs w:val="20"/>
              </w:rPr>
              <w:t xml:space="preserve"> ……………………………………</w:t>
            </w:r>
          </w:p>
        </w:tc>
      </w:tr>
      <w:tr w:rsidR="003D5F28" w14:paraId="00FB33FB" w14:textId="77777777" w:rsidTr="00FE6846">
        <w:tc>
          <w:tcPr>
            <w:tcW w:w="10052" w:type="dxa"/>
            <w:tcBorders>
              <w:top w:val="single" w:sz="4" w:space="0" w:color="auto"/>
              <w:left w:val="single" w:sz="4" w:space="0" w:color="auto"/>
              <w:bottom w:val="single" w:sz="4" w:space="0" w:color="auto"/>
              <w:right w:val="single" w:sz="4" w:space="0" w:color="auto"/>
            </w:tcBorders>
            <w:shd w:val="clear" w:color="auto" w:fill="5497CB" w:themeFill="text2" w:themeFillTint="80"/>
          </w:tcPr>
          <w:p w14:paraId="1C15877B" w14:textId="4F6B7DAC" w:rsidR="003D5F28" w:rsidRPr="003F537F" w:rsidRDefault="00F95F17" w:rsidP="00F95F17">
            <w:pPr>
              <w:pStyle w:val="TableParagraph"/>
              <w:spacing w:before="120" w:after="120" w:line="207" w:lineRule="exact"/>
              <w:rPr>
                <w:rFonts w:asciiTheme="minorHAnsi" w:hAnsiTheme="minorHAnsi" w:cstheme="minorHAnsi"/>
                <w:b/>
                <w:sz w:val="20"/>
                <w:szCs w:val="20"/>
              </w:rPr>
            </w:pPr>
            <w:r w:rsidRPr="003F537F">
              <w:rPr>
                <w:rFonts w:asciiTheme="minorHAnsi" w:hAnsiTheme="minorHAnsi" w:cstheme="minorHAnsi"/>
                <w:b/>
                <w:color w:val="FFFFFF" w:themeColor="background2"/>
                <w:sz w:val="20"/>
                <w:szCs w:val="20"/>
              </w:rPr>
              <w:t>STAFF MEMBER DECLARATION</w:t>
            </w:r>
          </w:p>
        </w:tc>
      </w:tr>
      <w:tr w:rsidR="003D5F28" w14:paraId="3D00EB1E" w14:textId="77777777" w:rsidTr="00FE6846">
        <w:tc>
          <w:tcPr>
            <w:tcW w:w="10052" w:type="dxa"/>
            <w:tcBorders>
              <w:top w:val="single" w:sz="4" w:space="0" w:color="auto"/>
              <w:left w:val="single" w:sz="4" w:space="0" w:color="auto"/>
              <w:bottom w:val="single" w:sz="4" w:space="0" w:color="auto"/>
              <w:right w:val="single" w:sz="4" w:space="0" w:color="auto"/>
            </w:tcBorders>
          </w:tcPr>
          <w:p w14:paraId="0DA4F31D" w14:textId="61EBE122" w:rsidR="00F95F17" w:rsidRPr="003F537F" w:rsidRDefault="00A749F1" w:rsidP="00F95F17">
            <w:pPr>
              <w:pStyle w:val="TableParagraph"/>
              <w:ind w:left="426" w:right="259" w:hanging="284"/>
              <w:rPr>
                <w:rFonts w:ascii="Arial" w:hAnsi="Arial" w:cs="Arial"/>
                <w:sz w:val="20"/>
                <w:szCs w:val="20"/>
              </w:rPr>
            </w:pPr>
            <w:sdt>
              <w:sdtPr>
                <w:rPr>
                  <w:rFonts w:ascii="Arial" w:hAnsi="Arial" w:cs="Arial"/>
                  <w:sz w:val="20"/>
                  <w:szCs w:val="20"/>
                </w:rPr>
                <w:id w:val="1937404926"/>
                <w14:checkbox>
                  <w14:checked w14:val="0"/>
                  <w14:checkedState w14:val="2612" w14:font="MS Gothic"/>
                  <w14:uncheckedState w14:val="2610" w14:font="MS Gothic"/>
                </w14:checkbox>
              </w:sdtPr>
              <w:sdtEndPr/>
              <w:sdtContent>
                <w:r w:rsidR="00F95F17" w:rsidRPr="003F537F">
                  <w:rPr>
                    <w:rFonts w:ascii="Segoe UI Symbol" w:eastAsia="MS Gothic" w:hAnsi="Segoe UI Symbol" w:cs="Segoe UI Symbol"/>
                    <w:sz w:val="20"/>
                    <w:szCs w:val="20"/>
                  </w:rPr>
                  <w:t>☐</w:t>
                </w:r>
              </w:sdtContent>
            </w:sdt>
            <w:r w:rsidR="00F95F17" w:rsidRPr="003F537F">
              <w:rPr>
                <w:rFonts w:ascii="Arial" w:hAnsi="Arial" w:cs="Arial"/>
                <w:sz w:val="20"/>
                <w:szCs w:val="20"/>
              </w:rPr>
              <w:t xml:space="preserve">   I confirm that my period of Special Studies Program is to commence in 6 weeks, on:  </w:t>
            </w:r>
            <w:sdt>
              <w:sdtPr>
                <w:rPr>
                  <w:rFonts w:ascii="Arial" w:hAnsi="Arial" w:cs="Arial"/>
                  <w:sz w:val="20"/>
                  <w:szCs w:val="20"/>
                </w:rPr>
                <w:id w:val="1965149192"/>
                <w:placeholder>
                  <w:docPart w:val="BFA23D47F4064E8FBD74E23B5606171C"/>
                </w:placeholder>
                <w:showingPlcHdr/>
                <w:date>
                  <w:dateFormat w:val="d/MM/yyyy"/>
                  <w:lid w:val="en-AU"/>
                  <w:storeMappedDataAs w:val="dateTime"/>
                  <w:calendar w:val="gregorian"/>
                </w:date>
              </w:sdtPr>
              <w:sdtEndPr/>
              <w:sdtContent>
                <w:r w:rsidR="00F95F17" w:rsidRPr="0051680E">
                  <w:rPr>
                    <w:rStyle w:val="PlaceholderText"/>
                    <w:color w:val="auto"/>
                    <w:sz w:val="20"/>
                    <w:szCs w:val="20"/>
                  </w:rPr>
                  <w:t>Click or tap to enter a date.</w:t>
                </w:r>
              </w:sdtContent>
            </w:sdt>
          </w:p>
          <w:p w14:paraId="43D0A1AD" w14:textId="3218A7E0" w:rsidR="00F95F17" w:rsidRPr="003F537F" w:rsidRDefault="00A749F1" w:rsidP="00F95F17">
            <w:pPr>
              <w:pStyle w:val="TableParagraph"/>
              <w:ind w:left="426" w:right="259" w:hanging="284"/>
              <w:rPr>
                <w:rFonts w:ascii="Arial" w:hAnsi="Arial" w:cs="Arial"/>
                <w:sz w:val="20"/>
                <w:szCs w:val="20"/>
              </w:rPr>
            </w:pPr>
            <w:sdt>
              <w:sdtPr>
                <w:rPr>
                  <w:rFonts w:ascii="Arial" w:hAnsi="Arial" w:cs="Arial"/>
                  <w:sz w:val="20"/>
                  <w:szCs w:val="20"/>
                </w:rPr>
                <w:id w:val="1174453737"/>
                <w14:checkbox>
                  <w14:checked w14:val="0"/>
                  <w14:checkedState w14:val="2612" w14:font="MS Gothic"/>
                  <w14:uncheckedState w14:val="2610" w14:font="MS Gothic"/>
                </w14:checkbox>
              </w:sdtPr>
              <w:sdtEndPr/>
              <w:sdtContent>
                <w:r w:rsidR="005B3025" w:rsidRPr="003F537F">
                  <w:rPr>
                    <w:rFonts w:ascii="MS Gothic" w:eastAsia="MS Gothic" w:hAnsi="MS Gothic" w:cs="Arial" w:hint="eastAsia"/>
                    <w:sz w:val="20"/>
                    <w:szCs w:val="20"/>
                  </w:rPr>
                  <w:t>☐</w:t>
                </w:r>
              </w:sdtContent>
            </w:sdt>
            <w:r w:rsidR="00F95F17" w:rsidRPr="003F537F">
              <w:rPr>
                <w:rFonts w:ascii="Arial" w:hAnsi="Arial" w:cs="Arial"/>
                <w:sz w:val="20"/>
                <w:szCs w:val="20"/>
              </w:rPr>
              <w:t xml:space="preserve">  I understand that any subsequent amendments to SSP days, leave, and/or SSP Living Allowance (if applicable) will be subject to approval of the Executive Dean.</w:t>
            </w:r>
          </w:p>
          <w:p w14:paraId="35D734B4" w14:textId="77777777" w:rsidR="00F95F17" w:rsidRPr="003F537F" w:rsidRDefault="00F95F17" w:rsidP="00F95F17">
            <w:pPr>
              <w:pStyle w:val="TableParagraph"/>
              <w:ind w:right="259"/>
              <w:rPr>
                <w:rFonts w:ascii="Arial" w:hAnsi="Arial" w:cs="Arial"/>
                <w:sz w:val="20"/>
                <w:szCs w:val="20"/>
              </w:rPr>
            </w:pPr>
          </w:p>
          <w:p w14:paraId="1C0DA27A" w14:textId="6E6F4636" w:rsidR="00F95F17" w:rsidRPr="003F537F" w:rsidRDefault="00F95F17" w:rsidP="003B4498">
            <w:pPr>
              <w:pStyle w:val="TableParagraph"/>
              <w:spacing w:before="9"/>
              <w:ind w:right="259"/>
              <w:rPr>
                <w:rFonts w:ascii="Arial" w:hAnsi="Arial" w:cs="Arial"/>
                <w:b/>
                <w:sz w:val="20"/>
                <w:szCs w:val="20"/>
              </w:rPr>
            </w:pPr>
            <w:r w:rsidRPr="003F537F">
              <w:rPr>
                <w:rFonts w:ascii="Arial" w:hAnsi="Arial" w:cs="Arial"/>
                <w:sz w:val="20"/>
                <w:szCs w:val="20"/>
              </w:rPr>
              <w:t xml:space="preserve"> </w:t>
            </w:r>
            <w:r w:rsidRPr="003F537F">
              <w:rPr>
                <w:rFonts w:ascii="Arial" w:hAnsi="Arial" w:cs="Arial"/>
                <w:b/>
                <w:sz w:val="20"/>
                <w:szCs w:val="20"/>
              </w:rPr>
              <w:t>Where SSP Living Allowance has been approved and is payable:</w:t>
            </w:r>
          </w:p>
          <w:p w14:paraId="521EE7EE" w14:textId="4A95C3D1" w:rsidR="00F95F17" w:rsidRPr="003F537F" w:rsidRDefault="00A749F1" w:rsidP="00F95F17">
            <w:pPr>
              <w:pStyle w:val="TableParagraph"/>
              <w:ind w:left="426" w:right="259" w:hanging="284"/>
              <w:rPr>
                <w:rFonts w:ascii="Arial" w:hAnsi="Arial" w:cs="Arial"/>
                <w:sz w:val="20"/>
                <w:szCs w:val="20"/>
              </w:rPr>
            </w:pPr>
            <w:sdt>
              <w:sdtPr>
                <w:rPr>
                  <w:rFonts w:ascii="Arial" w:hAnsi="Arial" w:cs="Arial"/>
                  <w:sz w:val="20"/>
                  <w:szCs w:val="20"/>
                </w:rPr>
                <w:id w:val="-209180855"/>
                <w14:checkbox>
                  <w14:checked w14:val="0"/>
                  <w14:checkedState w14:val="2612" w14:font="MS Gothic"/>
                  <w14:uncheckedState w14:val="2610" w14:font="MS Gothic"/>
                </w14:checkbox>
              </w:sdtPr>
              <w:sdtEndPr/>
              <w:sdtContent>
                <w:r w:rsidR="00F95F17" w:rsidRPr="003F537F">
                  <w:rPr>
                    <w:rFonts w:ascii="Segoe UI Symbol" w:eastAsia="MS Gothic" w:hAnsi="Segoe UI Symbol" w:cs="Segoe UI Symbol"/>
                    <w:sz w:val="20"/>
                    <w:szCs w:val="20"/>
                  </w:rPr>
                  <w:t>☐</w:t>
                </w:r>
              </w:sdtContent>
            </w:sdt>
            <w:r w:rsidR="00F95F17" w:rsidRPr="003F537F">
              <w:rPr>
                <w:rFonts w:ascii="Arial" w:hAnsi="Arial" w:cs="Arial"/>
                <w:sz w:val="20"/>
                <w:szCs w:val="20"/>
              </w:rPr>
              <w:t xml:space="preserve">  I understand that if there is a difference between the provisional allowance paid and the actual allowance which results in an overpayment of the provisional allowance, the University is entitled to recover the money under clause 3.12 of the University of Adelaide Enterprise Agreement (as amended)</w:t>
            </w:r>
            <w:r w:rsidR="00512A84">
              <w:rPr>
                <w:rFonts w:ascii="Arial" w:hAnsi="Arial" w:cs="Arial"/>
                <w:sz w:val="20"/>
                <w:szCs w:val="20"/>
              </w:rPr>
              <w:t>.</w:t>
            </w:r>
          </w:p>
          <w:p w14:paraId="51A61F96" w14:textId="6E85F7F9" w:rsidR="00F95F17" w:rsidRPr="003F537F" w:rsidRDefault="00A749F1" w:rsidP="00F95F17">
            <w:pPr>
              <w:pStyle w:val="TableParagraph"/>
              <w:ind w:left="426" w:right="259" w:hanging="284"/>
              <w:rPr>
                <w:rFonts w:ascii="Arial" w:hAnsi="Arial" w:cs="Arial"/>
                <w:sz w:val="20"/>
                <w:szCs w:val="20"/>
              </w:rPr>
            </w:pPr>
            <w:sdt>
              <w:sdtPr>
                <w:rPr>
                  <w:rFonts w:ascii="Arial" w:hAnsi="Arial" w:cs="Arial"/>
                  <w:sz w:val="20"/>
                  <w:szCs w:val="20"/>
                </w:rPr>
                <w:id w:val="2046329020"/>
                <w14:checkbox>
                  <w14:checked w14:val="0"/>
                  <w14:checkedState w14:val="2612" w14:font="MS Gothic"/>
                  <w14:uncheckedState w14:val="2610" w14:font="MS Gothic"/>
                </w14:checkbox>
              </w:sdtPr>
              <w:sdtEndPr/>
              <w:sdtContent>
                <w:r w:rsidR="00F95F17" w:rsidRPr="003F537F">
                  <w:rPr>
                    <w:rFonts w:ascii="Segoe UI Symbol" w:eastAsia="MS Gothic" w:hAnsi="Segoe UI Symbol" w:cs="Segoe UI Symbol"/>
                    <w:sz w:val="20"/>
                    <w:szCs w:val="20"/>
                  </w:rPr>
                  <w:t>☐</w:t>
                </w:r>
              </w:sdtContent>
            </w:sdt>
            <w:r w:rsidR="00F95F17" w:rsidRPr="003F537F">
              <w:rPr>
                <w:rFonts w:ascii="Arial" w:hAnsi="Arial" w:cs="Arial"/>
                <w:sz w:val="20"/>
                <w:szCs w:val="20"/>
              </w:rPr>
              <w:t xml:space="preserve">  I understand that I will be advised of the amount of any overpayment prior to the University taking steps to recover the money</w:t>
            </w:r>
            <w:r w:rsidR="00512A84">
              <w:rPr>
                <w:rFonts w:ascii="Arial" w:hAnsi="Arial" w:cs="Arial"/>
                <w:sz w:val="20"/>
                <w:szCs w:val="20"/>
              </w:rPr>
              <w:t>.</w:t>
            </w:r>
          </w:p>
          <w:p w14:paraId="1711858B" w14:textId="3A98A11A" w:rsidR="00F95F17" w:rsidRDefault="00A749F1" w:rsidP="00F95F17">
            <w:pPr>
              <w:pStyle w:val="TableParagraph"/>
              <w:ind w:left="426" w:right="259" w:hanging="284"/>
              <w:rPr>
                <w:rFonts w:ascii="Arial" w:hAnsi="Arial" w:cs="Arial"/>
                <w:sz w:val="20"/>
                <w:szCs w:val="20"/>
              </w:rPr>
            </w:pPr>
            <w:sdt>
              <w:sdtPr>
                <w:rPr>
                  <w:rFonts w:ascii="Arial" w:hAnsi="Arial" w:cs="Arial"/>
                  <w:sz w:val="20"/>
                  <w:szCs w:val="20"/>
                </w:rPr>
                <w:id w:val="-484397330"/>
                <w14:checkbox>
                  <w14:checked w14:val="0"/>
                  <w14:checkedState w14:val="2612" w14:font="MS Gothic"/>
                  <w14:uncheckedState w14:val="2610" w14:font="MS Gothic"/>
                </w14:checkbox>
              </w:sdtPr>
              <w:sdtEndPr/>
              <w:sdtContent>
                <w:r w:rsidR="003F537F">
                  <w:rPr>
                    <w:rFonts w:ascii="MS Gothic" w:eastAsia="MS Gothic" w:hAnsi="MS Gothic" w:cs="Arial" w:hint="eastAsia"/>
                    <w:sz w:val="20"/>
                    <w:szCs w:val="20"/>
                  </w:rPr>
                  <w:t>☐</w:t>
                </w:r>
              </w:sdtContent>
            </w:sdt>
            <w:r w:rsidR="00F95F17" w:rsidRPr="003F537F">
              <w:rPr>
                <w:rFonts w:ascii="Arial" w:hAnsi="Arial" w:cs="Arial"/>
                <w:sz w:val="20"/>
                <w:szCs w:val="20"/>
              </w:rPr>
              <w:t xml:space="preserve">  I authorise the University to deduct the amount of any overpayment of SSP living allowance from my salary payments in six equal instalments. </w:t>
            </w:r>
          </w:p>
          <w:p w14:paraId="4ED07D9C" w14:textId="63C67488" w:rsidR="003F537F" w:rsidRPr="003F537F" w:rsidRDefault="00A749F1" w:rsidP="003F537F">
            <w:pPr>
              <w:pStyle w:val="TableParagraph"/>
              <w:ind w:left="426" w:right="259" w:hanging="284"/>
              <w:rPr>
                <w:rFonts w:ascii="Arial" w:hAnsi="Arial" w:cs="Arial"/>
                <w:sz w:val="20"/>
                <w:szCs w:val="20"/>
              </w:rPr>
            </w:pPr>
            <w:sdt>
              <w:sdtPr>
                <w:rPr>
                  <w:rFonts w:ascii="Arial" w:hAnsi="Arial" w:cs="Arial"/>
                  <w:sz w:val="20"/>
                  <w:szCs w:val="20"/>
                </w:rPr>
                <w:id w:val="1927843578"/>
                <w14:checkbox>
                  <w14:checked w14:val="0"/>
                  <w14:checkedState w14:val="2612" w14:font="MS Gothic"/>
                  <w14:uncheckedState w14:val="2610" w14:font="MS Gothic"/>
                </w14:checkbox>
              </w:sdtPr>
              <w:sdtEndPr/>
              <w:sdtContent>
                <w:r w:rsidR="003F537F" w:rsidRPr="003F537F">
                  <w:rPr>
                    <w:rFonts w:ascii="Segoe UI Symbol" w:hAnsi="Segoe UI Symbol" w:cs="Segoe UI Symbol"/>
                    <w:sz w:val="20"/>
                    <w:szCs w:val="20"/>
                  </w:rPr>
                  <w:t>☐</w:t>
                </w:r>
              </w:sdtContent>
            </w:sdt>
            <w:r w:rsidR="003F537F" w:rsidRPr="003F537F">
              <w:rPr>
                <w:rFonts w:ascii="Arial" w:hAnsi="Arial" w:cs="Arial"/>
                <w:sz w:val="20"/>
                <w:szCs w:val="20"/>
              </w:rPr>
              <w:t xml:space="preserve">  </w:t>
            </w:r>
            <w:r w:rsidR="003F537F">
              <w:rPr>
                <w:rFonts w:ascii="Arial" w:hAnsi="Arial" w:cs="Arial"/>
                <w:sz w:val="20"/>
                <w:szCs w:val="20"/>
              </w:rPr>
              <w:t>I understand that p</w:t>
            </w:r>
            <w:r w:rsidR="003F537F" w:rsidRPr="003F537F">
              <w:rPr>
                <w:rFonts w:ascii="Arial" w:hAnsi="Arial" w:cs="Arial"/>
                <w:sz w:val="20"/>
                <w:szCs w:val="20"/>
              </w:rPr>
              <w:t>ayment of allowances will be made in the first available pay period following the submission of th</w:t>
            </w:r>
            <w:r w:rsidR="003F537F">
              <w:rPr>
                <w:rFonts w:ascii="Arial" w:hAnsi="Arial" w:cs="Arial"/>
                <w:sz w:val="20"/>
                <w:szCs w:val="20"/>
              </w:rPr>
              <w:t>is</w:t>
            </w:r>
            <w:r w:rsidR="003F537F" w:rsidRPr="003F537F">
              <w:rPr>
                <w:rFonts w:ascii="Arial" w:hAnsi="Arial" w:cs="Arial"/>
                <w:sz w:val="20"/>
                <w:szCs w:val="20"/>
              </w:rPr>
              <w:t xml:space="preserve"> completed and approved </w:t>
            </w:r>
            <w:r w:rsidR="003F537F">
              <w:rPr>
                <w:rFonts w:ascii="Arial" w:hAnsi="Arial" w:cs="Arial"/>
                <w:sz w:val="20"/>
                <w:szCs w:val="20"/>
              </w:rPr>
              <w:t>form</w:t>
            </w:r>
            <w:r w:rsidR="003F537F" w:rsidRPr="003F537F">
              <w:rPr>
                <w:rFonts w:ascii="Arial" w:hAnsi="Arial" w:cs="Arial"/>
                <w:sz w:val="20"/>
                <w:szCs w:val="20"/>
              </w:rPr>
              <w:t>.</w:t>
            </w:r>
          </w:p>
          <w:p w14:paraId="65CF81B3" w14:textId="77777777" w:rsidR="00EC2DF5" w:rsidRPr="003F537F" w:rsidRDefault="00EC2DF5" w:rsidP="00F95F17">
            <w:pPr>
              <w:pStyle w:val="TableParagraph"/>
              <w:ind w:left="426" w:right="259" w:hanging="284"/>
              <w:rPr>
                <w:rFonts w:ascii="Arial" w:hAnsi="Arial" w:cs="Arial"/>
                <w:sz w:val="20"/>
                <w:szCs w:val="20"/>
              </w:rPr>
            </w:pPr>
          </w:p>
          <w:p w14:paraId="4005E3CC" w14:textId="085E7995" w:rsidR="003D5F28" w:rsidRPr="003F537F" w:rsidRDefault="00F95F17" w:rsidP="00F95F17">
            <w:pPr>
              <w:pStyle w:val="TableParagraph"/>
              <w:spacing w:before="120" w:after="120" w:line="207" w:lineRule="exact"/>
              <w:rPr>
                <w:rFonts w:ascii="Arial" w:hAnsi="Arial" w:cs="Arial"/>
                <w:sz w:val="20"/>
                <w:szCs w:val="20"/>
              </w:rPr>
            </w:pPr>
            <w:r w:rsidRPr="003F537F">
              <w:rPr>
                <w:rFonts w:ascii="Arial" w:hAnsi="Arial" w:cs="Arial"/>
                <w:sz w:val="20"/>
                <w:szCs w:val="20"/>
              </w:rPr>
              <w:t xml:space="preserve">Signature: ....................................................................................  Date:  </w:t>
            </w:r>
            <w:sdt>
              <w:sdtPr>
                <w:rPr>
                  <w:rFonts w:ascii="Arial" w:hAnsi="Arial" w:cs="Arial"/>
                  <w:sz w:val="20"/>
                  <w:szCs w:val="20"/>
                </w:rPr>
                <w:id w:val="-1772390272"/>
                <w:placeholder>
                  <w:docPart w:val="D59AA0F2BD8340B7866F0791F4340A9F"/>
                </w:placeholder>
                <w:showingPlcHdr/>
                <w:date>
                  <w:dateFormat w:val="d/MM/yyyy"/>
                  <w:lid w:val="en-AU"/>
                  <w:storeMappedDataAs w:val="dateTime"/>
                  <w:calendar w:val="gregorian"/>
                </w:date>
              </w:sdtPr>
              <w:sdtEndPr/>
              <w:sdtContent>
                <w:r w:rsidRPr="0051680E">
                  <w:rPr>
                    <w:rStyle w:val="PlaceholderText"/>
                    <w:color w:val="auto"/>
                    <w:sz w:val="20"/>
                    <w:szCs w:val="20"/>
                  </w:rPr>
                  <w:t>Click or tap to enter a date.</w:t>
                </w:r>
              </w:sdtContent>
            </w:sdt>
          </w:p>
        </w:tc>
      </w:tr>
      <w:tr w:rsidR="003D5F28" w14:paraId="6B1406F6" w14:textId="77777777" w:rsidTr="00FE6846">
        <w:tc>
          <w:tcPr>
            <w:tcW w:w="10052" w:type="dxa"/>
            <w:tcBorders>
              <w:top w:val="single" w:sz="4" w:space="0" w:color="auto"/>
              <w:left w:val="single" w:sz="4" w:space="0" w:color="auto"/>
              <w:bottom w:val="single" w:sz="4" w:space="0" w:color="auto"/>
              <w:right w:val="single" w:sz="4" w:space="0" w:color="auto"/>
            </w:tcBorders>
            <w:shd w:val="clear" w:color="auto" w:fill="5497CB" w:themeFill="text2" w:themeFillTint="80"/>
          </w:tcPr>
          <w:p w14:paraId="6748B351" w14:textId="2465BD7B" w:rsidR="003D5F28" w:rsidRPr="003F537F" w:rsidRDefault="003D5F28" w:rsidP="003D5F28">
            <w:pPr>
              <w:pStyle w:val="TableParagraph"/>
              <w:spacing w:before="120" w:after="120" w:line="207" w:lineRule="exact"/>
              <w:rPr>
                <w:rFonts w:asciiTheme="minorHAnsi" w:hAnsiTheme="minorHAnsi" w:cstheme="minorHAnsi"/>
                <w:b/>
                <w:sz w:val="20"/>
                <w:szCs w:val="20"/>
              </w:rPr>
            </w:pPr>
            <w:r w:rsidRPr="003F537F">
              <w:rPr>
                <w:rFonts w:asciiTheme="minorHAnsi" w:hAnsiTheme="minorHAnsi" w:cstheme="minorHAnsi"/>
                <w:b/>
                <w:color w:val="FFFFFF" w:themeColor="background2"/>
                <w:sz w:val="20"/>
                <w:szCs w:val="20"/>
              </w:rPr>
              <w:t>PART 2 – CONFIRMATION AND APPROVAL OF SSP LEAVE, AND/OR LIVING ALLOWANCE</w:t>
            </w:r>
          </w:p>
        </w:tc>
      </w:tr>
      <w:tr w:rsidR="003D5F28" w14:paraId="5AB697B3" w14:textId="77777777" w:rsidTr="00FE6846">
        <w:tc>
          <w:tcPr>
            <w:tcW w:w="10052" w:type="dxa"/>
            <w:tcBorders>
              <w:top w:val="single" w:sz="4" w:space="0" w:color="auto"/>
              <w:left w:val="single" w:sz="4" w:space="0" w:color="auto"/>
              <w:bottom w:val="single" w:sz="4" w:space="0" w:color="auto"/>
              <w:right w:val="single" w:sz="4" w:space="0" w:color="auto"/>
            </w:tcBorders>
          </w:tcPr>
          <w:p w14:paraId="1999475B" w14:textId="4D990BF9" w:rsidR="00F95F17" w:rsidRPr="003F537F" w:rsidRDefault="00F95F17" w:rsidP="00F95F17">
            <w:pPr>
              <w:pStyle w:val="TableParagraph"/>
              <w:spacing w:before="60" w:line="208" w:lineRule="exact"/>
              <w:ind w:left="102" w:right="259"/>
              <w:rPr>
                <w:rFonts w:ascii="Arial" w:hAnsi="Arial" w:cs="Arial"/>
                <w:b/>
                <w:sz w:val="20"/>
                <w:szCs w:val="20"/>
              </w:rPr>
            </w:pPr>
            <w:r w:rsidRPr="003F537F">
              <w:rPr>
                <w:rFonts w:ascii="Arial" w:hAnsi="Arial" w:cs="Arial"/>
                <w:b/>
                <w:sz w:val="20"/>
                <w:szCs w:val="20"/>
              </w:rPr>
              <w:t>CONVEN</w:t>
            </w:r>
            <w:r w:rsidR="00B46117">
              <w:rPr>
                <w:rFonts w:ascii="Arial" w:hAnsi="Arial" w:cs="Arial"/>
                <w:b/>
                <w:sz w:val="20"/>
                <w:szCs w:val="20"/>
              </w:rPr>
              <w:t>O</w:t>
            </w:r>
            <w:r w:rsidRPr="003F537F">
              <w:rPr>
                <w:rFonts w:ascii="Arial" w:hAnsi="Arial" w:cs="Arial"/>
                <w:b/>
                <w:sz w:val="20"/>
                <w:szCs w:val="20"/>
              </w:rPr>
              <w:t>R OF THE COMMITTEE TO COMPLETE</w:t>
            </w:r>
            <w:r w:rsidR="00512A84">
              <w:rPr>
                <w:rFonts w:ascii="Arial" w:hAnsi="Arial" w:cs="Arial"/>
                <w:b/>
                <w:sz w:val="20"/>
                <w:szCs w:val="20"/>
              </w:rPr>
              <w:t>:</w:t>
            </w:r>
            <w:r w:rsidRPr="003F537F">
              <w:rPr>
                <w:rFonts w:ascii="Arial" w:hAnsi="Arial" w:cs="Arial"/>
                <w:b/>
                <w:sz w:val="20"/>
                <w:szCs w:val="20"/>
              </w:rPr>
              <w:t xml:space="preserve"> </w:t>
            </w:r>
          </w:p>
          <w:p w14:paraId="28532AAD" w14:textId="77777777" w:rsidR="00F95F17" w:rsidRPr="003F537F" w:rsidRDefault="00F95F17" w:rsidP="00F95F17">
            <w:pPr>
              <w:pStyle w:val="TableParagraph"/>
              <w:spacing w:before="115"/>
              <w:ind w:left="426" w:right="259" w:hanging="284"/>
              <w:rPr>
                <w:rFonts w:ascii="Arial" w:hAnsi="Arial" w:cs="Arial"/>
                <w:b/>
                <w:sz w:val="20"/>
                <w:szCs w:val="20"/>
              </w:rPr>
            </w:pPr>
            <w:r w:rsidRPr="003F537F">
              <w:rPr>
                <w:rFonts w:ascii="Arial" w:hAnsi="Arial" w:cs="Arial"/>
                <w:b/>
                <w:sz w:val="20"/>
                <w:szCs w:val="20"/>
              </w:rPr>
              <w:t>I confirm that:</w:t>
            </w:r>
          </w:p>
          <w:p w14:paraId="199906AB" w14:textId="69B7DCA8" w:rsidR="00F95F17" w:rsidRPr="003F537F" w:rsidRDefault="00A749F1" w:rsidP="00F95F17">
            <w:pPr>
              <w:pStyle w:val="TableParagraph"/>
              <w:spacing w:before="61"/>
              <w:ind w:left="426" w:right="259" w:hanging="284"/>
              <w:rPr>
                <w:rFonts w:ascii="Arial" w:hAnsi="Arial" w:cs="Arial"/>
                <w:sz w:val="20"/>
                <w:szCs w:val="20"/>
              </w:rPr>
            </w:pPr>
            <w:sdt>
              <w:sdtPr>
                <w:rPr>
                  <w:rFonts w:ascii="Arial" w:hAnsi="Arial" w:cs="Arial"/>
                  <w:sz w:val="20"/>
                  <w:szCs w:val="20"/>
                </w:rPr>
                <w:id w:val="-19013623"/>
                <w14:checkbox>
                  <w14:checked w14:val="0"/>
                  <w14:checkedState w14:val="2612" w14:font="MS Gothic"/>
                  <w14:uncheckedState w14:val="2610" w14:font="MS Gothic"/>
                </w14:checkbox>
              </w:sdtPr>
              <w:sdtEndPr/>
              <w:sdtContent>
                <w:r w:rsidR="00F95F17" w:rsidRPr="003F537F">
                  <w:rPr>
                    <w:rFonts w:ascii="Segoe UI Symbol" w:eastAsia="MS Gothic" w:hAnsi="Segoe UI Symbol" w:cs="Segoe UI Symbol"/>
                    <w:sz w:val="20"/>
                    <w:szCs w:val="20"/>
                  </w:rPr>
                  <w:t>☐</w:t>
                </w:r>
              </w:sdtContent>
            </w:sdt>
            <w:r w:rsidR="00F95F17" w:rsidRPr="003F537F">
              <w:rPr>
                <w:rFonts w:ascii="Arial" w:hAnsi="Arial" w:cs="Arial"/>
                <w:sz w:val="20"/>
                <w:szCs w:val="20"/>
              </w:rPr>
              <w:t xml:space="preserve">   the SSP has been approved</w:t>
            </w:r>
            <w:r w:rsidR="00512A84">
              <w:rPr>
                <w:rFonts w:ascii="Arial" w:hAnsi="Arial" w:cs="Arial"/>
                <w:sz w:val="20"/>
                <w:szCs w:val="20"/>
              </w:rPr>
              <w:t>.</w:t>
            </w:r>
            <w:r w:rsidR="00F95F17" w:rsidRPr="003F537F">
              <w:rPr>
                <w:rFonts w:ascii="Arial" w:hAnsi="Arial" w:cs="Arial"/>
                <w:sz w:val="20"/>
                <w:szCs w:val="20"/>
              </w:rPr>
              <w:t xml:space="preserve"> </w:t>
            </w:r>
          </w:p>
          <w:p w14:paraId="1EA17D1A" w14:textId="2486FD80" w:rsidR="00F95F17" w:rsidRPr="003F537F" w:rsidRDefault="00A749F1" w:rsidP="00F95F17">
            <w:pPr>
              <w:pStyle w:val="TableParagraph"/>
              <w:spacing w:before="61"/>
              <w:ind w:left="426" w:right="259" w:hanging="284"/>
              <w:rPr>
                <w:rFonts w:ascii="Arial" w:hAnsi="Arial" w:cs="Arial"/>
                <w:sz w:val="20"/>
                <w:szCs w:val="20"/>
              </w:rPr>
            </w:pPr>
            <w:sdt>
              <w:sdtPr>
                <w:rPr>
                  <w:rFonts w:ascii="Arial" w:hAnsi="Arial" w:cs="Arial"/>
                  <w:sz w:val="20"/>
                  <w:szCs w:val="20"/>
                </w:rPr>
                <w:id w:val="-1808386041"/>
                <w14:checkbox>
                  <w14:checked w14:val="0"/>
                  <w14:checkedState w14:val="2612" w14:font="MS Gothic"/>
                  <w14:uncheckedState w14:val="2610" w14:font="MS Gothic"/>
                </w14:checkbox>
              </w:sdtPr>
              <w:sdtEndPr/>
              <w:sdtContent>
                <w:r w:rsidR="00F95F17" w:rsidRPr="003F537F">
                  <w:rPr>
                    <w:rFonts w:ascii="Segoe UI Symbol" w:eastAsia="MS Gothic" w:hAnsi="Segoe UI Symbol" w:cs="Segoe UI Symbol"/>
                    <w:sz w:val="20"/>
                    <w:szCs w:val="20"/>
                  </w:rPr>
                  <w:t>☐</w:t>
                </w:r>
              </w:sdtContent>
            </w:sdt>
            <w:r w:rsidR="00F95F17" w:rsidRPr="003F537F">
              <w:rPr>
                <w:rFonts w:ascii="Arial" w:hAnsi="Arial" w:cs="Arial"/>
                <w:sz w:val="20"/>
                <w:szCs w:val="20"/>
              </w:rPr>
              <w:t xml:space="preserve">  the application and all relevant variation forms showing the approved number and timing of SSP days, leave, and where applicable living allowances are attached</w:t>
            </w:r>
            <w:r w:rsidR="00512A84">
              <w:rPr>
                <w:rFonts w:ascii="Arial" w:hAnsi="Arial" w:cs="Arial"/>
                <w:sz w:val="20"/>
                <w:szCs w:val="20"/>
              </w:rPr>
              <w:t>.</w:t>
            </w:r>
          </w:p>
          <w:p w14:paraId="34492404" w14:textId="77777777" w:rsidR="00F95F17" w:rsidRPr="003F537F" w:rsidRDefault="00F95F17" w:rsidP="00F95F17">
            <w:pPr>
              <w:pStyle w:val="TableParagraph"/>
              <w:spacing w:before="61"/>
              <w:ind w:left="426" w:right="259" w:hanging="284"/>
              <w:rPr>
                <w:rFonts w:ascii="Arial" w:hAnsi="Arial" w:cs="Arial"/>
                <w:sz w:val="20"/>
                <w:szCs w:val="20"/>
              </w:rPr>
            </w:pPr>
          </w:p>
          <w:p w14:paraId="74F7718F" w14:textId="35C0ADB8" w:rsidR="00F95F17" w:rsidRPr="003F537F" w:rsidRDefault="00F95F17" w:rsidP="00274A13">
            <w:pPr>
              <w:pStyle w:val="TableParagraph"/>
              <w:tabs>
                <w:tab w:val="left" w:pos="9356"/>
              </w:tabs>
              <w:spacing w:before="61"/>
              <w:ind w:right="259"/>
              <w:rPr>
                <w:rFonts w:ascii="Arial" w:hAnsi="Arial" w:cs="Arial"/>
                <w:sz w:val="20"/>
                <w:szCs w:val="20"/>
              </w:rPr>
            </w:pPr>
            <w:r w:rsidRPr="003F537F">
              <w:rPr>
                <w:rFonts w:ascii="Arial" w:hAnsi="Arial" w:cs="Arial"/>
                <w:sz w:val="20"/>
                <w:szCs w:val="20"/>
              </w:rPr>
              <w:t>Name: …………………………………………………</w:t>
            </w:r>
            <w:r w:rsidR="00274A13" w:rsidRPr="003F537F">
              <w:rPr>
                <w:rFonts w:ascii="Arial" w:hAnsi="Arial" w:cs="Arial"/>
                <w:sz w:val="20"/>
                <w:szCs w:val="20"/>
              </w:rPr>
              <w:t xml:space="preserve">  </w:t>
            </w:r>
            <w:r w:rsidRPr="003F537F">
              <w:rPr>
                <w:rFonts w:ascii="Arial" w:hAnsi="Arial" w:cs="Arial"/>
                <w:sz w:val="20"/>
                <w:szCs w:val="20"/>
              </w:rPr>
              <w:t>Faculty: ……………………………………</w:t>
            </w:r>
            <w:r w:rsidR="00274A13" w:rsidRPr="003F537F">
              <w:rPr>
                <w:rFonts w:ascii="Arial" w:hAnsi="Arial" w:cs="Arial"/>
                <w:sz w:val="20"/>
                <w:szCs w:val="20"/>
              </w:rPr>
              <w:t>………………….</w:t>
            </w:r>
          </w:p>
          <w:p w14:paraId="53CC7F6C" w14:textId="77777777" w:rsidR="00F95F17" w:rsidRPr="003F537F" w:rsidRDefault="00F95F17" w:rsidP="00F95F17">
            <w:pPr>
              <w:pStyle w:val="TableParagraph"/>
              <w:tabs>
                <w:tab w:val="left" w:pos="9356"/>
              </w:tabs>
              <w:spacing w:before="61"/>
              <w:ind w:left="426" w:right="259" w:hanging="284"/>
              <w:rPr>
                <w:rFonts w:ascii="Arial" w:hAnsi="Arial" w:cs="Arial"/>
                <w:sz w:val="20"/>
                <w:szCs w:val="20"/>
              </w:rPr>
            </w:pPr>
          </w:p>
          <w:p w14:paraId="66055EE4" w14:textId="77777777" w:rsidR="003D5F28" w:rsidRDefault="00F95F17" w:rsidP="00F95F17">
            <w:pPr>
              <w:pStyle w:val="TableParagraph"/>
              <w:spacing w:before="120" w:after="120" w:line="207" w:lineRule="exact"/>
              <w:rPr>
                <w:rFonts w:ascii="Arial" w:hAnsi="Arial" w:cs="Arial"/>
                <w:sz w:val="20"/>
                <w:szCs w:val="20"/>
              </w:rPr>
            </w:pPr>
            <w:r w:rsidRPr="003F537F">
              <w:rPr>
                <w:rFonts w:ascii="Arial" w:hAnsi="Arial" w:cs="Arial"/>
                <w:sz w:val="20"/>
                <w:szCs w:val="20"/>
              </w:rPr>
              <w:t>Signature: ……………………………………………………………</w:t>
            </w:r>
            <w:r w:rsidR="00274A13" w:rsidRPr="003F537F">
              <w:rPr>
                <w:rFonts w:ascii="Arial" w:hAnsi="Arial" w:cs="Arial"/>
                <w:sz w:val="20"/>
                <w:szCs w:val="20"/>
              </w:rPr>
              <w:t xml:space="preserve">  </w:t>
            </w:r>
            <w:r w:rsidRPr="003F537F">
              <w:rPr>
                <w:rFonts w:ascii="Arial" w:hAnsi="Arial" w:cs="Arial"/>
                <w:sz w:val="20"/>
                <w:szCs w:val="20"/>
              </w:rPr>
              <w:t xml:space="preserve">Date: </w:t>
            </w:r>
            <w:sdt>
              <w:sdtPr>
                <w:rPr>
                  <w:rFonts w:ascii="Arial" w:hAnsi="Arial" w:cs="Arial"/>
                  <w:sz w:val="20"/>
                  <w:szCs w:val="20"/>
                </w:rPr>
                <w:id w:val="92827753"/>
                <w:placeholder>
                  <w:docPart w:val="344B841FA2284469B7F0FE435D3632EC"/>
                </w:placeholder>
                <w:showingPlcHdr/>
                <w:date>
                  <w:dateFormat w:val="d/MM/yyyy"/>
                  <w:lid w:val="en-AU"/>
                  <w:storeMappedDataAs w:val="dateTime"/>
                  <w:calendar w:val="gregorian"/>
                </w:date>
              </w:sdtPr>
              <w:sdtEndPr/>
              <w:sdtContent>
                <w:r w:rsidR="00274A13" w:rsidRPr="0051680E">
                  <w:rPr>
                    <w:rStyle w:val="PlaceholderText"/>
                    <w:color w:val="auto"/>
                    <w:sz w:val="20"/>
                    <w:szCs w:val="20"/>
                  </w:rPr>
                  <w:t>Click or tap to enter a date.</w:t>
                </w:r>
              </w:sdtContent>
            </w:sdt>
          </w:p>
          <w:p w14:paraId="3D7F60EF" w14:textId="6715AD09" w:rsidR="003F537F" w:rsidRPr="003F537F" w:rsidRDefault="003F537F" w:rsidP="003F537F">
            <w:pPr>
              <w:pStyle w:val="TableParagraph"/>
              <w:spacing w:before="120" w:after="120" w:line="207" w:lineRule="exact"/>
              <w:jc w:val="center"/>
              <w:rPr>
                <w:rFonts w:ascii="Arial" w:hAnsi="Arial" w:cs="Arial"/>
                <w:sz w:val="20"/>
                <w:szCs w:val="20"/>
              </w:rPr>
            </w:pPr>
            <w:r w:rsidRPr="003F537F">
              <w:rPr>
                <w:i/>
                <w:lang w:val="en-NZ" w:eastAsia="en-NZ"/>
              </w:rPr>
              <w:t xml:space="preserve">Return this completed form to the HR Service Centre </w:t>
            </w:r>
            <w:r w:rsidR="002D6ACB">
              <w:rPr>
                <w:i/>
                <w:lang w:val="en-NZ" w:eastAsia="en-NZ"/>
              </w:rPr>
              <w:t>(</w:t>
            </w:r>
            <w:hyperlink r:id="rId13" w:history="1">
              <w:r w:rsidR="002D6ACB" w:rsidRPr="009B23AF">
                <w:rPr>
                  <w:rStyle w:val="Hyperlink"/>
                  <w:i/>
                  <w:lang w:val="en-NZ" w:eastAsia="en-NZ"/>
                </w:rPr>
                <w:t>hrservicecentre@adelaide.edu.au</w:t>
              </w:r>
            </w:hyperlink>
            <w:r w:rsidR="002D6ACB">
              <w:rPr>
                <w:i/>
                <w:lang w:val="en-NZ" w:eastAsia="en-NZ"/>
              </w:rPr>
              <w:t xml:space="preserve">) </w:t>
            </w:r>
            <w:r w:rsidRPr="003F537F">
              <w:rPr>
                <w:i/>
                <w:lang w:val="en-NZ" w:eastAsia="en-NZ"/>
              </w:rPr>
              <w:t>for processing</w:t>
            </w:r>
          </w:p>
        </w:tc>
      </w:tr>
      <w:tr w:rsidR="003D5F28" w14:paraId="3454FE7B" w14:textId="77777777" w:rsidTr="00FE6846">
        <w:tc>
          <w:tcPr>
            <w:tcW w:w="10052" w:type="dxa"/>
            <w:tcBorders>
              <w:top w:val="single" w:sz="4" w:space="0" w:color="auto"/>
            </w:tcBorders>
          </w:tcPr>
          <w:p w14:paraId="7A5BF1B7" w14:textId="77777777" w:rsidR="003D5F28" w:rsidRDefault="003D5F28" w:rsidP="003D5F28">
            <w:pPr>
              <w:pStyle w:val="TableParagraph"/>
              <w:spacing w:before="60" w:line="207" w:lineRule="exact"/>
              <w:rPr>
                <w:rFonts w:asciiTheme="minorHAnsi" w:hAnsiTheme="minorHAnsi" w:cstheme="minorHAnsi"/>
                <w:sz w:val="20"/>
                <w:szCs w:val="20"/>
              </w:rPr>
            </w:pPr>
          </w:p>
        </w:tc>
      </w:tr>
    </w:tbl>
    <w:p w14:paraId="2EAD3F48" w14:textId="7F856458" w:rsidR="0007337D" w:rsidRPr="003D5F28" w:rsidRDefault="0007337D" w:rsidP="002D6ACB">
      <w:pPr>
        <w:tabs>
          <w:tab w:val="left" w:pos="1860"/>
        </w:tabs>
        <w:rPr>
          <w:lang w:val="en-NZ" w:eastAsia="en-NZ"/>
        </w:rPr>
      </w:pPr>
    </w:p>
    <w:sectPr w:rsidR="0007337D" w:rsidRPr="003D5F28" w:rsidSect="002B4711">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851" w:bottom="851"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0764" w14:textId="77777777" w:rsidR="00B348CE" w:rsidRDefault="00B348CE" w:rsidP="005C306E">
      <w:pPr>
        <w:spacing w:before="0" w:after="0"/>
      </w:pPr>
      <w:r>
        <w:separator/>
      </w:r>
    </w:p>
  </w:endnote>
  <w:endnote w:type="continuationSeparator" w:id="0">
    <w:p w14:paraId="64F3EA1F" w14:textId="77777777" w:rsidR="00B348CE" w:rsidRDefault="00B348CE" w:rsidP="005C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E924" w14:textId="77777777" w:rsidR="00C042EF" w:rsidRDefault="00C0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80EB" w14:textId="77777777" w:rsidR="00D53AC9" w:rsidRPr="00D53AC9" w:rsidRDefault="00D53AC9">
    <w:pPr>
      <w:tabs>
        <w:tab w:val="center" w:pos="4550"/>
        <w:tab w:val="left" w:pos="5818"/>
      </w:tabs>
      <w:ind w:right="260"/>
      <w:jc w:val="right"/>
      <w:rPr>
        <w:color w:val="08121A" w:themeColor="text2" w:themeShade="80"/>
        <w:sz w:val="16"/>
        <w:szCs w:val="16"/>
      </w:rPr>
    </w:pPr>
    <w:r w:rsidRPr="00D53AC9">
      <w:rPr>
        <w:color w:val="3983BC" w:themeColor="text2" w:themeTint="99"/>
        <w:spacing w:val="60"/>
        <w:sz w:val="16"/>
        <w:szCs w:val="16"/>
      </w:rPr>
      <w:t>Page</w:t>
    </w:r>
    <w:r w:rsidRPr="00D53AC9">
      <w:rPr>
        <w:color w:val="3983BC" w:themeColor="text2" w:themeTint="99"/>
        <w:sz w:val="16"/>
        <w:szCs w:val="16"/>
      </w:rPr>
      <w:t xml:space="preserve"> </w:t>
    </w:r>
    <w:r w:rsidRPr="00D53AC9">
      <w:rPr>
        <w:color w:val="0C1B27" w:themeColor="text2" w:themeShade="BF"/>
        <w:sz w:val="16"/>
        <w:szCs w:val="16"/>
      </w:rPr>
      <w:fldChar w:fldCharType="begin"/>
    </w:r>
    <w:r w:rsidRPr="00D53AC9">
      <w:rPr>
        <w:color w:val="0C1B27" w:themeColor="text2" w:themeShade="BF"/>
        <w:sz w:val="16"/>
        <w:szCs w:val="16"/>
      </w:rPr>
      <w:instrText xml:space="preserve"> PAGE   \* MERGEFORMAT </w:instrText>
    </w:r>
    <w:r w:rsidRPr="00D53AC9">
      <w:rPr>
        <w:color w:val="0C1B27" w:themeColor="text2" w:themeShade="BF"/>
        <w:sz w:val="16"/>
        <w:szCs w:val="16"/>
      </w:rPr>
      <w:fldChar w:fldCharType="separate"/>
    </w:r>
    <w:r w:rsidRPr="00D53AC9">
      <w:rPr>
        <w:noProof/>
        <w:color w:val="0C1B27" w:themeColor="text2" w:themeShade="BF"/>
        <w:sz w:val="16"/>
        <w:szCs w:val="16"/>
      </w:rPr>
      <w:t>1</w:t>
    </w:r>
    <w:r w:rsidRPr="00D53AC9">
      <w:rPr>
        <w:color w:val="0C1B27" w:themeColor="text2" w:themeShade="BF"/>
        <w:sz w:val="16"/>
        <w:szCs w:val="16"/>
      </w:rPr>
      <w:fldChar w:fldCharType="end"/>
    </w:r>
    <w:r w:rsidRPr="00D53AC9">
      <w:rPr>
        <w:color w:val="0C1B27" w:themeColor="text2" w:themeShade="BF"/>
        <w:sz w:val="16"/>
        <w:szCs w:val="16"/>
      </w:rPr>
      <w:t xml:space="preserve"> | </w:t>
    </w:r>
    <w:r w:rsidRPr="00D53AC9">
      <w:rPr>
        <w:color w:val="0C1B27" w:themeColor="text2" w:themeShade="BF"/>
        <w:sz w:val="16"/>
        <w:szCs w:val="16"/>
      </w:rPr>
      <w:fldChar w:fldCharType="begin"/>
    </w:r>
    <w:r w:rsidRPr="00D53AC9">
      <w:rPr>
        <w:color w:val="0C1B27" w:themeColor="text2" w:themeShade="BF"/>
        <w:sz w:val="16"/>
        <w:szCs w:val="16"/>
      </w:rPr>
      <w:instrText xml:space="preserve"> NUMPAGES  \* Arabic  \* MERGEFORMAT </w:instrText>
    </w:r>
    <w:r w:rsidRPr="00D53AC9">
      <w:rPr>
        <w:color w:val="0C1B27" w:themeColor="text2" w:themeShade="BF"/>
        <w:sz w:val="16"/>
        <w:szCs w:val="16"/>
      </w:rPr>
      <w:fldChar w:fldCharType="separate"/>
    </w:r>
    <w:r w:rsidRPr="00D53AC9">
      <w:rPr>
        <w:noProof/>
        <w:color w:val="0C1B27" w:themeColor="text2" w:themeShade="BF"/>
        <w:sz w:val="16"/>
        <w:szCs w:val="16"/>
      </w:rPr>
      <w:t>1</w:t>
    </w:r>
    <w:r w:rsidRPr="00D53AC9">
      <w:rPr>
        <w:color w:val="0C1B27" w:themeColor="text2" w:themeShade="BF"/>
        <w:sz w:val="16"/>
        <w:szCs w:val="16"/>
      </w:rPr>
      <w:fldChar w:fldCharType="end"/>
    </w:r>
  </w:p>
  <w:p w14:paraId="6A632D9D" w14:textId="0EEABE12" w:rsidR="006F3831" w:rsidRDefault="006F3831" w:rsidP="00FA4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ED2D" w14:textId="733E6F2D" w:rsidR="0051680E" w:rsidRDefault="0051680E" w:rsidP="00C042EF">
    <w:pPr>
      <w:pStyle w:val="Footer"/>
      <w:ind w:left="142"/>
    </w:pPr>
    <w:r w:rsidRPr="00E3276F">
      <w:t>CRICOS 00123M</w:t>
    </w:r>
  </w:p>
  <w:p w14:paraId="577DC7F7" w14:textId="77777777" w:rsidR="0051680E" w:rsidRPr="004A7290" w:rsidRDefault="0051680E" w:rsidP="00C042EF">
    <w:pPr>
      <w:pStyle w:val="Footer"/>
      <w:ind w:left="142"/>
    </w:pPr>
    <w:r w:rsidRPr="004A7290">
      <w:rPr>
        <w:rFonts w:eastAsiaTheme="minorEastAsia" w:cs="Arial"/>
        <w:noProof/>
        <w:color w:val="auto"/>
        <w:szCs w:val="10"/>
        <w:lang w:eastAsia="en-AU"/>
      </w:rPr>
      <w:t>Australian University Provider Number PRV12105</w:t>
    </w:r>
  </w:p>
  <w:p w14:paraId="0F6D28CC" w14:textId="77777777" w:rsidR="0051680E" w:rsidRPr="004A7290" w:rsidRDefault="0051680E" w:rsidP="0051680E">
    <w:pPr>
      <w:pStyle w:val="Footer"/>
      <w:rPr>
        <w:color w:val="auto"/>
        <w:szCs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4"/>
      <w:gridCol w:w="3827"/>
      <w:gridCol w:w="992"/>
      <w:gridCol w:w="851"/>
      <w:gridCol w:w="850"/>
    </w:tblGrid>
    <w:tr w:rsidR="0051680E" w:rsidRPr="00A917BF" w14:paraId="208851FC" w14:textId="77777777" w:rsidTr="00316434">
      <w:trPr>
        <w:trHeight w:val="160"/>
      </w:trPr>
      <w:tc>
        <w:tcPr>
          <w:tcW w:w="3144" w:type="dxa"/>
        </w:tcPr>
        <w:p w14:paraId="7DD5C704" w14:textId="77777777" w:rsidR="0051680E" w:rsidRPr="00A917BF" w:rsidRDefault="0051680E" w:rsidP="0051680E">
          <w:pPr>
            <w:pStyle w:val="TableParagraph"/>
            <w:spacing w:line="140" w:lineRule="exact"/>
            <w:ind w:left="105"/>
            <w:rPr>
              <w:rFonts w:ascii="Calibri" w:hAnsi="Calibri" w:cs="Calibri"/>
              <w:sz w:val="12"/>
              <w:szCs w:val="12"/>
            </w:rPr>
          </w:pPr>
          <w:r>
            <w:rPr>
              <w:rFonts w:ascii="Calibri" w:hAnsi="Calibri" w:cs="Calibri"/>
              <w:sz w:val="12"/>
              <w:szCs w:val="12"/>
            </w:rPr>
            <w:t>Workforce Management Handbook</w:t>
          </w:r>
        </w:p>
      </w:tc>
      <w:tc>
        <w:tcPr>
          <w:tcW w:w="3827" w:type="dxa"/>
        </w:tcPr>
        <w:p w14:paraId="0D40E8B4" w14:textId="77777777" w:rsidR="0051680E" w:rsidRPr="00A917BF" w:rsidRDefault="0051680E" w:rsidP="0051680E">
          <w:pPr>
            <w:pStyle w:val="TableParagraph"/>
            <w:spacing w:line="140" w:lineRule="exact"/>
            <w:ind w:left="103"/>
            <w:rPr>
              <w:rFonts w:ascii="Calibri" w:hAnsi="Calibri" w:cs="Calibri"/>
              <w:sz w:val="12"/>
              <w:szCs w:val="12"/>
            </w:rPr>
          </w:pPr>
          <w:r w:rsidRPr="00A917BF">
            <w:rPr>
              <w:rFonts w:ascii="Calibri" w:hAnsi="Calibri" w:cs="Calibri"/>
              <w:sz w:val="12"/>
              <w:szCs w:val="12"/>
            </w:rPr>
            <w:t>Special Studies Program (SSP</w:t>
          </w:r>
          <w:r>
            <w:rPr>
              <w:rFonts w:ascii="Calibri" w:hAnsi="Calibri" w:cs="Calibri"/>
              <w:sz w:val="12"/>
              <w:szCs w:val="12"/>
            </w:rPr>
            <w:t>) Commencement Form</w:t>
          </w:r>
        </w:p>
      </w:tc>
      <w:tc>
        <w:tcPr>
          <w:tcW w:w="992" w:type="dxa"/>
        </w:tcPr>
        <w:p w14:paraId="0E2C0BCC" w14:textId="77777777" w:rsidR="0051680E" w:rsidRPr="00A917BF" w:rsidRDefault="0051680E" w:rsidP="0051680E">
          <w:pPr>
            <w:pStyle w:val="TableParagraph"/>
            <w:spacing w:line="140" w:lineRule="exact"/>
            <w:ind w:left="105"/>
            <w:rPr>
              <w:rFonts w:ascii="Calibri" w:hAnsi="Calibri" w:cs="Calibri"/>
              <w:sz w:val="12"/>
              <w:szCs w:val="12"/>
            </w:rPr>
          </w:pPr>
          <w:r w:rsidRPr="00A917BF">
            <w:rPr>
              <w:rFonts w:ascii="Calibri" w:hAnsi="Calibri" w:cs="Calibri"/>
              <w:sz w:val="12"/>
              <w:szCs w:val="12"/>
            </w:rPr>
            <w:t>Effective Date:</w:t>
          </w:r>
        </w:p>
      </w:tc>
      <w:tc>
        <w:tcPr>
          <w:tcW w:w="851" w:type="dxa"/>
        </w:tcPr>
        <w:p w14:paraId="4ACD52BF" w14:textId="77777777" w:rsidR="0051680E" w:rsidRPr="00A917BF" w:rsidRDefault="0051680E" w:rsidP="0051680E">
          <w:pPr>
            <w:pStyle w:val="TableParagraph"/>
            <w:spacing w:line="140" w:lineRule="exact"/>
            <w:ind w:left="105"/>
            <w:rPr>
              <w:rFonts w:ascii="Calibri" w:hAnsi="Calibri" w:cs="Calibri"/>
              <w:sz w:val="12"/>
              <w:szCs w:val="12"/>
            </w:rPr>
          </w:pPr>
          <w:r>
            <w:rPr>
              <w:rFonts w:ascii="Calibri" w:hAnsi="Calibri" w:cs="Calibri"/>
              <w:sz w:val="12"/>
              <w:szCs w:val="12"/>
            </w:rPr>
            <w:t>May 2023</w:t>
          </w:r>
        </w:p>
      </w:tc>
      <w:tc>
        <w:tcPr>
          <w:tcW w:w="850" w:type="dxa"/>
        </w:tcPr>
        <w:p w14:paraId="41EC47B9" w14:textId="77777777" w:rsidR="0051680E" w:rsidRPr="00A917BF" w:rsidRDefault="0051680E" w:rsidP="0051680E">
          <w:pPr>
            <w:pStyle w:val="TableParagraph"/>
            <w:spacing w:line="140" w:lineRule="exact"/>
            <w:ind w:left="105"/>
            <w:rPr>
              <w:rFonts w:ascii="Calibri" w:hAnsi="Calibri" w:cs="Calibri"/>
              <w:sz w:val="12"/>
              <w:szCs w:val="12"/>
            </w:rPr>
          </w:pPr>
          <w:r w:rsidRPr="00A917BF">
            <w:rPr>
              <w:rFonts w:ascii="Calibri" w:hAnsi="Calibri" w:cs="Calibri"/>
              <w:sz w:val="12"/>
              <w:szCs w:val="12"/>
            </w:rPr>
            <w:t xml:space="preserve">Version </w:t>
          </w:r>
          <w:r>
            <w:rPr>
              <w:rFonts w:ascii="Calibri" w:hAnsi="Calibri" w:cs="Calibri"/>
              <w:sz w:val="12"/>
              <w:szCs w:val="12"/>
            </w:rPr>
            <w:t>2</w:t>
          </w:r>
        </w:p>
      </w:tc>
    </w:tr>
    <w:tr w:rsidR="0051680E" w:rsidRPr="00A917BF" w14:paraId="29BD358E" w14:textId="77777777" w:rsidTr="00316434">
      <w:trPr>
        <w:trHeight w:val="160"/>
      </w:trPr>
      <w:tc>
        <w:tcPr>
          <w:tcW w:w="3144" w:type="dxa"/>
        </w:tcPr>
        <w:p w14:paraId="28BDF8DB" w14:textId="77777777" w:rsidR="0051680E" w:rsidRPr="00A917BF" w:rsidRDefault="0051680E" w:rsidP="0051680E">
          <w:pPr>
            <w:pStyle w:val="TableParagraph"/>
            <w:spacing w:line="140" w:lineRule="exact"/>
            <w:ind w:left="105"/>
            <w:rPr>
              <w:rFonts w:ascii="Calibri" w:hAnsi="Calibri" w:cs="Calibri"/>
              <w:sz w:val="12"/>
              <w:szCs w:val="12"/>
            </w:rPr>
          </w:pPr>
          <w:r w:rsidRPr="00A917BF">
            <w:rPr>
              <w:rFonts w:ascii="Calibri" w:hAnsi="Calibri" w:cs="Calibri"/>
              <w:sz w:val="12"/>
              <w:szCs w:val="12"/>
            </w:rPr>
            <w:t>Authorised by</w:t>
          </w:r>
        </w:p>
      </w:tc>
      <w:tc>
        <w:tcPr>
          <w:tcW w:w="3827" w:type="dxa"/>
        </w:tcPr>
        <w:p w14:paraId="1B00A7E7" w14:textId="77777777" w:rsidR="0051680E" w:rsidRPr="00A917BF" w:rsidRDefault="0051680E" w:rsidP="0051680E">
          <w:pPr>
            <w:pStyle w:val="TableParagraph"/>
            <w:spacing w:line="140" w:lineRule="exact"/>
            <w:ind w:left="103"/>
            <w:rPr>
              <w:rFonts w:ascii="Calibri" w:hAnsi="Calibri" w:cs="Calibri"/>
              <w:sz w:val="12"/>
              <w:szCs w:val="12"/>
            </w:rPr>
          </w:pPr>
          <w:r>
            <w:rPr>
              <w:rFonts w:ascii="Calibri" w:hAnsi="Calibri" w:cs="Calibri"/>
              <w:sz w:val="12"/>
              <w:szCs w:val="12"/>
            </w:rPr>
            <w:t>Director, HR Services</w:t>
          </w:r>
        </w:p>
      </w:tc>
      <w:tc>
        <w:tcPr>
          <w:tcW w:w="992" w:type="dxa"/>
        </w:tcPr>
        <w:p w14:paraId="03360131" w14:textId="77777777" w:rsidR="0051680E" w:rsidRPr="00A917BF" w:rsidRDefault="0051680E" w:rsidP="0051680E">
          <w:pPr>
            <w:pStyle w:val="TableParagraph"/>
            <w:spacing w:line="140" w:lineRule="exact"/>
            <w:ind w:left="105"/>
            <w:rPr>
              <w:rFonts w:ascii="Calibri" w:hAnsi="Calibri" w:cs="Calibri"/>
              <w:sz w:val="12"/>
              <w:szCs w:val="12"/>
            </w:rPr>
          </w:pPr>
          <w:r w:rsidRPr="00A917BF">
            <w:rPr>
              <w:rFonts w:ascii="Calibri" w:hAnsi="Calibri" w:cs="Calibri"/>
              <w:sz w:val="12"/>
              <w:szCs w:val="12"/>
            </w:rPr>
            <w:t>Review Date:</w:t>
          </w:r>
        </w:p>
      </w:tc>
      <w:tc>
        <w:tcPr>
          <w:tcW w:w="851" w:type="dxa"/>
        </w:tcPr>
        <w:p w14:paraId="49D87816" w14:textId="77777777" w:rsidR="0051680E" w:rsidRPr="00A917BF" w:rsidRDefault="0051680E" w:rsidP="0051680E">
          <w:pPr>
            <w:pStyle w:val="TableParagraph"/>
            <w:spacing w:line="140" w:lineRule="exact"/>
            <w:ind w:left="105"/>
            <w:rPr>
              <w:rFonts w:ascii="Calibri" w:hAnsi="Calibri" w:cs="Calibri"/>
              <w:sz w:val="12"/>
              <w:szCs w:val="12"/>
            </w:rPr>
          </w:pPr>
          <w:r>
            <w:rPr>
              <w:rFonts w:ascii="Calibri" w:hAnsi="Calibri" w:cs="Calibri"/>
              <w:sz w:val="12"/>
              <w:szCs w:val="12"/>
            </w:rPr>
            <w:t>May 2026</w:t>
          </w:r>
        </w:p>
      </w:tc>
      <w:tc>
        <w:tcPr>
          <w:tcW w:w="850" w:type="dxa"/>
        </w:tcPr>
        <w:p w14:paraId="1083C22F" w14:textId="77777777" w:rsidR="0051680E" w:rsidRPr="00A917BF" w:rsidRDefault="0051680E" w:rsidP="0051680E">
          <w:pPr>
            <w:pStyle w:val="TableParagraph"/>
            <w:spacing w:line="140" w:lineRule="exact"/>
            <w:ind w:left="105"/>
            <w:rPr>
              <w:rFonts w:ascii="Calibri" w:hAnsi="Calibri" w:cs="Calibri"/>
              <w:sz w:val="12"/>
              <w:szCs w:val="12"/>
            </w:rPr>
          </w:pPr>
        </w:p>
      </w:tc>
    </w:tr>
  </w:tbl>
  <w:p w14:paraId="422E1B30" w14:textId="77777777" w:rsidR="0051680E" w:rsidRPr="0051680E" w:rsidRDefault="0051680E" w:rsidP="002D6ACB">
    <w:pPr>
      <w:rPr>
        <w:b w:val="0"/>
        <w:color w:val="auto"/>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A955" w14:textId="77777777" w:rsidR="00B348CE" w:rsidRDefault="00B348CE" w:rsidP="005C306E">
      <w:pPr>
        <w:spacing w:before="0" w:after="0"/>
      </w:pPr>
      <w:r>
        <w:separator/>
      </w:r>
    </w:p>
  </w:footnote>
  <w:footnote w:type="continuationSeparator" w:id="0">
    <w:p w14:paraId="29BDBCF5" w14:textId="77777777" w:rsidR="00B348CE" w:rsidRDefault="00B348CE" w:rsidP="005C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DE65" w14:textId="77777777" w:rsidR="00C042EF" w:rsidRDefault="00C04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8C8F" w14:textId="77777777" w:rsidR="00C042EF" w:rsidRDefault="00C04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C767" w14:textId="78B33DCC" w:rsidR="00E4492D" w:rsidRDefault="00E4492D">
    <w:pPr>
      <w:pStyle w:val="Header"/>
    </w:pPr>
    <w:r>
      <w:rPr>
        <w:noProof/>
      </w:rPr>
      <mc:AlternateContent>
        <mc:Choice Requires="wps">
          <w:drawing>
            <wp:anchor distT="45720" distB="45720" distL="114300" distR="114300" simplePos="0" relativeHeight="251657728" behindDoc="0" locked="0" layoutInCell="1" allowOverlap="1" wp14:anchorId="6394CCB5" wp14:editId="6DE0B460">
              <wp:simplePos x="0" y="0"/>
              <wp:positionH relativeFrom="column">
                <wp:posOffset>-435610</wp:posOffset>
              </wp:positionH>
              <wp:positionV relativeFrom="paragraph">
                <wp:posOffset>-264795</wp:posOffset>
              </wp:positionV>
              <wp:extent cx="2360930" cy="400050"/>
              <wp:effectExtent l="0" t="0" r="1778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solidFill>
                        <a:srgbClr val="FFFFFF"/>
                      </a:solidFill>
                      <a:ln w="9525">
                        <a:solidFill>
                          <a:srgbClr val="000000"/>
                        </a:solidFill>
                        <a:miter lim="800000"/>
                        <a:headEnd/>
                        <a:tailEnd/>
                      </a:ln>
                    </wps:spPr>
                    <wps:txbx>
                      <w:txbxContent>
                        <w:p w14:paraId="38FFF13F" w14:textId="01D95731" w:rsidR="00E4492D" w:rsidRPr="00E4492D" w:rsidRDefault="00E4492D" w:rsidP="00E4492D">
                          <w:pPr>
                            <w:pStyle w:val="Heading1"/>
                            <w:rPr>
                              <w:color w:val="FFFFFF" w:themeColor="background1"/>
                              <w:sz w:val="28"/>
                              <w:szCs w:val="28"/>
                            </w:rPr>
                          </w:pPr>
                          <w:r>
                            <w:rPr>
                              <w:color w:val="FFFFFF" w:themeColor="background1"/>
                              <w:sz w:val="28"/>
                              <w:szCs w:val="28"/>
                            </w:rPr>
                            <w:t>jjjjjjjjjj</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94CCB5" id="_x0000_t202" coordsize="21600,21600" o:spt="202" path="m,l,21600r21600,l21600,xe">
              <v:stroke joinstyle="miter"/>
              <v:path gradientshapeok="t" o:connecttype="rect"/>
            </v:shapetype>
            <v:shape id="Text Box 2" o:spid="_x0000_s1027" type="#_x0000_t202" style="position:absolute;margin-left:-34.3pt;margin-top:-20.85pt;width:185.9pt;height:31.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gCEQIAAB8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">
              <v:textbox>
                <w:txbxContent>
                  <w:p w14:paraId="38FFF13F" w14:textId="01D95731" w:rsidR="00E4492D" w:rsidRPr="00E4492D" w:rsidRDefault="00E4492D" w:rsidP="00E4492D">
                    <w:pPr>
                      <w:pStyle w:val="Heading1"/>
                      <w:rPr>
                        <w:color w:val="FFFFFF" w:themeColor="background1"/>
                        <w:sz w:val="28"/>
                        <w:szCs w:val="28"/>
                      </w:rPr>
                    </w:pPr>
                    <w:r>
                      <w:rPr>
                        <w:color w:val="FFFFFF" w:themeColor="background1"/>
                        <w:sz w:val="28"/>
                        <w:szCs w:val="28"/>
                      </w:rPr>
                      <w:t>jjjjjjjjjj</w:t>
                    </w:r>
                  </w:p>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3ECD20E7" wp14:editId="421A3D44">
              <wp:simplePos x="0" y="0"/>
              <wp:positionH relativeFrom="column">
                <wp:posOffset>-464185</wp:posOffset>
              </wp:positionH>
              <wp:positionV relativeFrom="paragraph">
                <wp:posOffset>-274320</wp:posOffset>
              </wp:positionV>
              <wp:extent cx="2360930" cy="36195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solidFill>
                          <a:srgbClr val="000000"/>
                        </a:solidFill>
                        <a:miter lim="800000"/>
                        <a:headEnd/>
                        <a:tailEnd/>
                      </a:ln>
                    </wps:spPr>
                    <wps:txbx>
                      <w:txbxContent>
                        <w:p w14:paraId="1C2A04A9" w14:textId="41F223F7" w:rsidR="00E4492D" w:rsidRPr="00E4492D" w:rsidRDefault="00E4492D">
                          <w:pPr>
                            <w:rPr>
                              <w:color w:val="FFFFFF" w:themeColor="background2"/>
                            </w:rPr>
                          </w:pPr>
                          <w:r w:rsidRPr="00E4492D">
                            <w:rPr>
                              <w:color w:val="FFFFFF" w:themeColor="background2"/>
                            </w:rPr>
                            <w:t xml:space="preserve">Human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CD20E7" id="_x0000_s1028" type="#_x0000_t202" style="position:absolute;margin-left:-36.55pt;margin-top:-21.6pt;width:185.9pt;height:2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" filled="f">
              <v:textbox>
                <w:txbxContent>
                  <w:p w14:paraId="1C2A04A9" w14:textId="41F223F7" w:rsidR="00E4492D" w:rsidRPr="00E4492D" w:rsidRDefault="00E4492D">
                    <w:pPr>
                      <w:rPr>
                        <w:color w:val="FFFFFF" w:themeColor="background2"/>
                      </w:rPr>
                    </w:pPr>
                    <w:r w:rsidRPr="00E4492D">
                      <w:rPr>
                        <w:color w:val="FFFFFF" w:themeColor="background2"/>
                      </w:rPr>
                      <w:t xml:space="preserve">Human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2B40"/>
    <w:multiLevelType w:val="hybridMultilevel"/>
    <w:tmpl w:val="992E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03FAE"/>
    <w:multiLevelType w:val="multilevel"/>
    <w:tmpl w:val="EEF25572"/>
    <w:styleLink w:val="111111"/>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89B0AA0"/>
    <w:multiLevelType w:val="hybridMultilevel"/>
    <w:tmpl w:val="A0488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AC1893"/>
    <w:multiLevelType w:val="hybridMultilevel"/>
    <w:tmpl w:val="FE6C3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730B4"/>
    <w:multiLevelType w:val="hybridMultilevel"/>
    <w:tmpl w:val="17B01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3F38FA"/>
    <w:multiLevelType w:val="hybridMultilevel"/>
    <w:tmpl w:val="F9F49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E6A0ABB"/>
    <w:multiLevelType w:val="hybridMultilevel"/>
    <w:tmpl w:val="58505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006990"/>
    <w:multiLevelType w:val="hybridMultilevel"/>
    <w:tmpl w:val="EBE67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F0049C"/>
    <w:multiLevelType w:val="hybridMultilevel"/>
    <w:tmpl w:val="F67A57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31370DB"/>
    <w:multiLevelType w:val="hybridMultilevel"/>
    <w:tmpl w:val="43B4B318"/>
    <w:lvl w:ilvl="0" w:tplc="031A6370">
      <w:start w:val="1"/>
      <w:numFmt w:val="decimal"/>
      <w:lvlText w:val="%1."/>
      <w:lvlJc w:val="left"/>
      <w:pPr>
        <w:ind w:left="360" w:hanging="360"/>
      </w:pPr>
      <w:rPr>
        <w:rFonts w:ascii="Arial Black" w:eastAsia="Times New Roman" w:hAnsi="Arial Black" w:cs="Arial" w:hint="default"/>
        <w:b w:val="0"/>
        <w:color w:val="005A9C"/>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D9A41FF"/>
    <w:multiLevelType w:val="hybridMultilevel"/>
    <w:tmpl w:val="F54C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8490431">
    <w:abstractNumId w:val="8"/>
  </w:num>
  <w:num w:numId="2" w16cid:durableId="1150903814">
    <w:abstractNumId w:val="1"/>
  </w:num>
  <w:num w:numId="3" w16cid:durableId="1544368676">
    <w:abstractNumId w:val="3"/>
  </w:num>
  <w:num w:numId="4" w16cid:durableId="547686989">
    <w:abstractNumId w:val="2"/>
  </w:num>
  <w:num w:numId="5" w16cid:durableId="210699192">
    <w:abstractNumId w:val="12"/>
  </w:num>
  <w:num w:numId="6" w16cid:durableId="1901398791">
    <w:abstractNumId w:val="13"/>
  </w:num>
  <w:num w:numId="7" w16cid:durableId="1829594733">
    <w:abstractNumId w:val="5"/>
  </w:num>
  <w:num w:numId="8" w16cid:durableId="1486781947">
    <w:abstractNumId w:val="14"/>
  </w:num>
  <w:num w:numId="9" w16cid:durableId="1774668262">
    <w:abstractNumId w:val="11"/>
  </w:num>
  <w:num w:numId="10" w16cid:durableId="532308336">
    <w:abstractNumId w:val="10"/>
  </w:num>
  <w:num w:numId="11" w16cid:durableId="1786343574">
    <w:abstractNumId w:val="0"/>
  </w:num>
  <w:num w:numId="12" w16cid:durableId="1265963849">
    <w:abstractNumId w:val="9"/>
  </w:num>
  <w:num w:numId="13" w16cid:durableId="1450705873">
    <w:abstractNumId w:val="4"/>
  </w:num>
  <w:num w:numId="14" w16cid:durableId="1016687521">
    <w:abstractNumId w:val="7"/>
  </w:num>
  <w:num w:numId="15" w16cid:durableId="3455089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68"/>
    <w:rsid w:val="00007EB9"/>
    <w:rsid w:val="00016523"/>
    <w:rsid w:val="0002312E"/>
    <w:rsid w:val="00040152"/>
    <w:rsid w:val="0007337D"/>
    <w:rsid w:val="000769F7"/>
    <w:rsid w:val="000828C3"/>
    <w:rsid w:val="00090147"/>
    <w:rsid w:val="000B7164"/>
    <w:rsid w:val="000D63D0"/>
    <w:rsid w:val="000E58FE"/>
    <w:rsid w:val="000F521C"/>
    <w:rsid w:val="00116524"/>
    <w:rsid w:val="00126630"/>
    <w:rsid w:val="00166496"/>
    <w:rsid w:val="00171895"/>
    <w:rsid w:val="00176501"/>
    <w:rsid w:val="00185E95"/>
    <w:rsid w:val="00197239"/>
    <w:rsid w:val="001A7943"/>
    <w:rsid w:val="001B2952"/>
    <w:rsid w:val="001C71EB"/>
    <w:rsid w:val="001E340E"/>
    <w:rsid w:val="001E74C9"/>
    <w:rsid w:val="001F72BA"/>
    <w:rsid w:val="002221FF"/>
    <w:rsid w:val="002316A1"/>
    <w:rsid w:val="00237AA1"/>
    <w:rsid w:val="00252947"/>
    <w:rsid w:val="00254AA3"/>
    <w:rsid w:val="00257ECE"/>
    <w:rsid w:val="00260C67"/>
    <w:rsid w:val="002619A1"/>
    <w:rsid w:val="0026548A"/>
    <w:rsid w:val="002729FA"/>
    <w:rsid w:val="00274A13"/>
    <w:rsid w:val="0028054F"/>
    <w:rsid w:val="0028169D"/>
    <w:rsid w:val="002822FE"/>
    <w:rsid w:val="002904B0"/>
    <w:rsid w:val="00296B5B"/>
    <w:rsid w:val="002B267B"/>
    <w:rsid w:val="002B4711"/>
    <w:rsid w:val="002C0B17"/>
    <w:rsid w:val="002C3728"/>
    <w:rsid w:val="002D6ACB"/>
    <w:rsid w:val="002D7DF6"/>
    <w:rsid w:val="002E38E8"/>
    <w:rsid w:val="002E42A9"/>
    <w:rsid w:val="002F3E20"/>
    <w:rsid w:val="002F4AF1"/>
    <w:rsid w:val="002F5ED4"/>
    <w:rsid w:val="003030C3"/>
    <w:rsid w:val="00304992"/>
    <w:rsid w:val="00320464"/>
    <w:rsid w:val="003325BF"/>
    <w:rsid w:val="003343EF"/>
    <w:rsid w:val="00346A7F"/>
    <w:rsid w:val="00357F49"/>
    <w:rsid w:val="0036505E"/>
    <w:rsid w:val="00371B2F"/>
    <w:rsid w:val="00377326"/>
    <w:rsid w:val="003865B1"/>
    <w:rsid w:val="003A573B"/>
    <w:rsid w:val="003A5EF5"/>
    <w:rsid w:val="003B4498"/>
    <w:rsid w:val="003C2C3E"/>
    <w:rsid w:val="003C6826"/>
    <w:rsid w:val="003C6A3E"/>
    <w:rsid w:val="003D2BB3"/>
    <w:rsid w:val="003D5F28"/>
    <w:rsid w:val="003E0010"/>
    <w:rsid w:val="003E18F1"/>
    <w:rsid w:val="003E29AA"/>
    <w:rsid w:val="003F537F"/>
    <w:rsid w:val="004075F6"/>
    <w:rsid w:val="004306CF"/>
    <w:rsid w:val="00454003"/>
    <w:rsid w:val="00457633"/>
    <w:rsid w:val="00463141"/>
    <w:rsid w:val="0047491C"/>
    <w:rsid w:val="004A281D"/>
    <w:rsid w:val="004B64C8"/>
    <w:rsid w:val="004B7F11"/>
    <w:rsid w:val="004C44D9"/>
    <w:rsid w:val="004D27A2"/>
    <w:rsid w:val="004F0417"/>
    <w:rsid w:val="00511D1C"/>
    <w:rsid w:val="005120EA"/>
    <w:rsid w:val="00512A84"/>
    <w:rsid w:val="0051680E"/>
    <w:rsid w:val="005209F0"/>
    <w:rsid w:val="005267EA"/>
    <w:rsid w:val="00527606"/>
    <w:rsid w:val="00533113"/>
    <w:rsid w:val="00535D85"/>
    <w:rsid w:val="005634E4"/>
    <w:rsid w:val="005702C0"/>
    <w:rsid w:val="0057461D"/>
    <w:rsid w:val="005761C3"/>
    <w:rsid w:val="00585E7E"/>
    <w:rsid w:val="005A7113"/>
    <w:rsid w:val="005B3025"/>
    <w:rsid w:val="005B49F1"/>
    <w:rsid w:val="005B5B69"/>
    <w:rsid w:val="005C306E"/>
    <w:rsid w:val="005C577F"/>
    <w:rsid w:val="005D749C"/>
    <w:rsid w:val="005F1D9E"/>
    <w:rsid w:val="005F23D5"/>
    <w:rsid w:val="006029F7"/>
    <w:rsid w:val="00610175"/>
    <w:rsid w:val="00614869"/>
    <w:rsid w:val="00654BEF"/>
    <w:rsid w:val="00662331"/>
    <w:rsid w:val="0066416A"/>
    <w:rsid w:val="006654DA"/>
    <w:rsid w:val="006941E7"/>
    <w:rsid w:val="006A011C"/>
    <w:rsid w:val="006C0EC9"/>
    <w:rsid w:val="006C1281"/>
    <w:rsid w:val="006C3168"/>
    <w:rsid w:val="006C6FBA"/>
    <w:rsid w:val="006E111F"/>
    <w:rsid w:val="006E78D2"/>
    <w:rsid w:val="006F3831"/>
    <w:rsid w:val="00710518"/>
    <w:rsid w:val="00712A39"/>
    <w:rsid w:val="00717D2A"/>
    <w:rsid w:val="00753090"/>
    <w:rsid w:val="007602EC"/>
    <w:rsid w:val="00777A6C"/>
    <w:rsid w:val="00782F90"/>
    <w:rsid w:val="007911DA"/>
    <w:rsid w:val="00792733"/>
    <w:rsid w:val="007A172F"/>
    <w:rsid w:val="007C02C1"/>
    <w:rsid w:val="007C114B"/>
    <w:rsid w:val="007E4EF3"/>
    <w:rsid w:val="007F50F6"/>
    <w:rsid w:val="00856864"/>
    <w:rsid w:val="00861B06"/>
    <w:rsid w:val="0086773A"/>
    <w:rsid w:val="00870D9F"/>
    <w:rsid w:val="008715C0"/>
    <w:rsid w:val="00873D0F"/>
    <w:rsid w:val="0087568B"/>
    <w:rsid w:val="008938B4"/>
    <w:rsid w:val="00896595"/>
    <w:rsid w:val="008A496A"/>
    <w:rsid w:val="008B689F"/>
    <w:rsid w:val="008D6CD0"/>
    <w:rsid w:val="008E28ED"/>
    <w:rsid w:val="008E32AA"/>
    <w:rsid w:val="008F27E8"/>
    <w:rsid w:val="00900442"/>
    <w:rsid w:val="0091550F"/>
    <w:rsid w:val="00962F78"/>
    <w:rsid w:val="009C1D42"/>
    <w:rsid w:val="009D437F"/>
    <w:rsid w:val="009E48D6"/>
    <w:rsid w:val="00A07B3F"/>
    <w:rsid w:val="00A24D06"/>
    <w:rsid w:val="00A30B49"/>
    <w:rsid w:val="00A35E6C"/>
    <w:rsid w:val="00A37890"/>
    <w:rsid w:val="00A63CCC"/>
    <w:rsid w:val="00A734BE"/>
    <w:rsid w:val="00A83F3E"/>
    <w:rsid w:val="00A870D7"/>
    <w:rsid w:val="00AA5B7F"/>
    <w:rsid w:val="00AC0753"/>
    <w:rsid w:val="00AC1560"/>
    <w:rsid w:val="00AC28E7"/>
    <w:rsid w:val="00AD5572"/>
    <w:rsid w:val="00B348CE"/>
    <w:rsid w:val="00B46117"/>
    <w:rsid w:val="00B72E89"/>
    <w:rsid w:val="00B82607"/>
    <w:rsid w:val="00B87C98"/>
    <w:rsid w:val="00B9092A"/>
    <w:rsid w:val="00BB2733"/>
    <w:rsid w:val="00BB50BA"/>
    <w:rsid w:val="00BC366B"/>
    <w:rsid w:val="00BC3824"/>
    <w:rsid w:val="00BF4202"/>
    <w:rsid w:val="00C00E23"/>
    <w:rsid w:val="00C042EF"/>
    <w:rsid w:val="00C11756"/>
    <w:rsid w:val="00C33714"/>
    <w:rsid w:val="00C34055"/>
    <w:rsid w:val="00C50586"/>
    <w:rsid w:val="00C506E0"/>
    <w:rsid w:val="00C53EF0"/>
    <w:rsid w:val="00C64579"/>
    <w:rsid w:val="00C66C5B"/>
    <w:rsid w:val="00C802F5"/>
    <w:rsid w:val="00C822CC"/>
    <w:rsid w:val="00C9277F"/>
    <w:rsid w:val="00CA284B"/>
    <w:rsid w:val="00CA43D9"/>
    <w:rsid w:val="00CC2814"/>
    <w:rsid w:val="00CC3FF8"/>
    <w:rsid w:val="00CC4A76"/>
    <w:rsid w:val="00CE63A4"/>
    <w:rsid w:val="00CF0BE2"/>
    <w:rsid w:val="00CF515B"/>
    <w:rsid w:val="00CF7303"/>
    <w:rsid w:val="00CF7F22"/>
    <w:rsid w:val="00D00F94"/>
    <w:rsid w:val="00D12D4E"/>
    <w:rsid w:val="00D26911"/>
    <w:rsid w:val="00D5071E"/>
    <w:rsid w:val="00D51E4E"/>
    <w:rsid w:val="00D53AC9"/>
    <w:rsid w:val="00D64979"/>
    <w:rsid w:val="00D67F45"/>
    <w:rsid w:val="00D968A0"/>
    <w:rsid w:val="00DB1026"/>
    <w:rsid w:val="00DB2CE1"/>
    <w:rsid w:val="00DB419E"/>
    <w:rsid w:val="00DC2D29"/>
    <w:rsid w:val="00DF3449"/>
    <w:rsid w:val="00E02E09"/>
    <w:rsid w:val="00E3276F"/>
    <w:rsid w:val="00E3483B"/>
    <w:rsid w:val="00E42DE9"/>
    <w:rsid w:val="00E4492D"/>
    <w:rsid w:val="00E53D51"/>
    <w:rsid w:val="00E555F8"/>
    <w:rsid w:val="00E63A1A"/>
    <w:rsid w:val="00E76DF4"/>
    <w:rsid w:val="00E909A3"/>
    <w:rsid w:val="00E975FA"/>
    <w:rsid w:val="00EA0584"/>
    <w:rsid w:val="00EA3C29"/>
    <w:rsid w:val="00EA416D"/>
    <w:rsid w:val="00EA4D30"/>
    <w:rsid w:val="00EA60C6"/>
    <w:rsid w:val="00EB093C"/>
    <w:rsid w:val="00EB0994"/>
    <w:rsid w:val="00EC2DF5"/>
    <w:rsid w:val="00EC2E8C"/>
    <w:rsid w:val="00ED198D"/>
    <w:rsid w:val="00EF700E"/>
    <w:rsid w:val="00EF7B40"/>
    <w:rsid w:val="00F06BBC"/>
    <w:rsid w:val="00F13096"/>
    <w:rsid w:val="00F22B35"/>
    <w:rsid w:val="00F6070C"/>
    <w:rsid w:val="00F666C6"/>
    <w:rsid w:val="00F775A8"/>
    <w:rsid w:val="00F933BE"/>
    <w:rsid w:val="00F95F17"/>
    <w:rsid w:val="00FA343C"/>
    <w:rsid w:val="00FA4E30"/>
    <w:rsid w:val="00FB2E85"/>
    <w:rsid w:val="00FB59A3"/>
    <w:rsid w:val="00FE44B2"/>
    <w:rsid w:val="00FE6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67399"/>
  <w15:chartTrackingRefBased/>
  <w15:docId w15:val="{9D7FD72C-0A6D-42E5-B221-598EEC6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b/>
        <w:color w:val="FFFFFF" w:themeColor="background1"/>
        <w:kern w:val="28"/>
        <w:sz w:val="32"/>
        <w:szCs w:val="56"/>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10"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0" w:uiPriority="59"/>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EB0994"/>
  </w:style>
  <w:style w:type="paragraph" w:styleId="Heading1">
    <w:name w:val="heading 1"/>
    <w:basedOn w:val="Normal"/>
    <w:next w:val="Normal"/>
    <w:link w:val="Heading1Char"/>
    <w:qFormat/>
    <w:rsid w:val="00792733"/>
    <w:pPr>
      <w:keepNext/>
      <w:keepLines/>
      <w:spacing w:before="240" w:after="160"/>
      <w:outlineLvl w:val="0"/>
    </w:pPr>
    <w:rPr>
      <w:rFonts w:asciiTheme="majorHAnsi" w:eastAsiaTheme="majorEastAsia" w:hAnsiTheme="majorHAnsi" w:cstheme="majorBidi"/>
      <w:b w:val="0"/>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2"/>
      </w:numPr>
      <w:spacing w:before="240" w:after="160"/>
      <w:outlineLvl w:val="1"/>
    </w:pPr>
    <w:rPr>
      <w:rFonts w:asciiTheme="majorHAnsi" w:eastAsiaTheme="majorEastAsia" w:hAnsiTheme="majorHAnsi" w:cstheme="majorBidi"/>
      <w:b w:val="0"/>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2"/>
      </w:numPr>
      <w:spacing w:before="240" w:after="60"/>
      <w:outlineLvl w:val="2"/>
    </w:pPr>
    <w:rPr>
      <w:rFonts w:asciiTheme="majorHAnsi" w:eastAsiaTheme="majorEastAsia" w:hAnsiTheme="majorHAnsi" w:cstheme="majorBidi"/>
      <w:b w:val="0"/>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2"/>
      </w:numPr>
      <w:spacing w:before="240" w:after="60"/>
      <w:outlineLvl w:val="3"/>
    </w:pPr>
    <w:rPr>
      <w:rFonts w:asciiTheme="majorHAnsi" w:eastAsiaTheme="majorEastAsia" w:hAnsiTheme="majorHAnsi" w:cstheme="majorBidi"/>
      <w:b w:val="0"/>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2"/>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2"/>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2"/>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4"/>
      </w:numPr>
      <w:spacing w:before="240"/>
      <w:outlineLvl w:val="7"/>
    </w:pPr>
    <w:rPr>
      <w:rFonts w:asciiTheme="majorHAnsi" w:eastAsiaTheme="majorEastAsia" w:hAnsiTheme="majorHAnsi" w:cstheme="majorBidi"/>
      <w:b w:val="0"/>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4"/>
      </w:numPr>
      <w:spacing w:before="240"/>
      <w:outlineLvl w:val="8"/>
    </w:pPr>
    <w:rPr>
      <w:rFonts w:asciiTheme="majorHAnsi" w:eastAsiaTheme="majorEastAsia" w:hAnsiTheme="majorHAnsi" w:cstheme="majorBidi"/>
      <w:b w:val="0"/>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val="0"/>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val="0"/>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val="0"/>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val="0"/>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val="0"/>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val="0"/>
      <w:iCs/>
      <w:color w:val="102535" w:themeColor="accent1"/>
      <w:sz w:val="28"/>
      <w:szCs w:val="21"/>
    </w:rPr>
  </w:style>
  <w:style w:type="paragraph" w:styleId="ListBullet">
    <w:name w:val="List Bullet"/>
    <w:basedOn w:val="Normal"/>
    <w:uiPriority w:val="17"/>
    <w:qFormat/>
    <w:rsid w:val="008D6CD0"/>
    <w:pPr>
      <w:numPr>
        <w:numId w:val="1"/>
      </w:numPr>
      <w:contextualSpacing/>
    </w:pPr>
  </w:style>
  <w:style w:type="numbering" w:customStyle="1" w:styleId="BulletList">
    <w:name w:val="Bullet List"/>
    <w:uiPriority w:val="99"/>
    <w:rsid w:val="008D6CD0"/>
    <w:pPr>
      <w:numPr>
        <w:numId w:val="1"/>
      </w:numPr>
    </w:pPr>
  </w:style>
  <w:style w:type="paragraph" w:styleId="ListParagraph">
    <w:name w:val="List Paragraph"/>
    <w:aliases w:val="Body Bullets"/>
    <w:basedOn w:val="Normal"/>
    <w:uiPriority w:val="1"/>
    <w:qFormat/>
    <w:rsid w:val="002D7DF6"/>
    <w:pPr>
      <w:ind w:left="357"/>
      <w:contextualSpacing/>
    </w:pPr>
  </w:style>
  <w:style w:type="paragraph" w:styleId="ListBullet2">
    <w:name w:val="List Bullet 2"/>
    <w:basedOn w:val="Normal"/>
    <w:uiPriority w:val="17"/>
    <w:qFormat/>
    <w:rsid w:val="008D6CD0"/>
    <w:pPr>
      <w:numPr>
        <w:ilvl w:val="1"/>
        <w:numId w:val="1"/>
      </w:numPr>
      <w:contextualSpacing/>
    </w:pPr>
  </w:style>
  <w:style w:type="paragraph" w:styleId="ListBullet3">
    <w:name w:val="List Bullet 3"/>
    <w:basedOn w:val="Normal"/>
    <w:uiPriority w:val="17"/>
    <w:qFormat/>
    <w:rsid w:val="008D6CD0"/>
    <w:pPr>
      <w:numPr>
        <w:ilvl w:val="2"/>
        <w:numId w:val="1"/>
      </w:numPr>
      <w:contextualSpacing/>
    </w:pPr>
  </w:style>
  <w:style w:type="paragraph" w:styleId="ListBullet4">
    <w:name w:val="List Bullet 4"/>
    <w:basedOn w:val="Normal"/>
    <w:uiPriority w:val="17"/>
    <w:semiHidden/>
    <w:qFormat/>
    <w:rsid w:val="004C44D9"/>
    <w:pPr>
      <w:numPr>
        <w:ilvl w:val="3"/>
        <w:numId w:val="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
      </w:numPr>
      <w:ind w:left="568" w:hanging="284"/>
    </w:pPr>
  </w:style>
  <w:style w:type="numbering" w:styleId="111111">
    <w:name w:val="Outline List 2"/>
    <w:basedOn w:val="NoList"/>
    <w:uiPriority w:val="99"/>
    <w:semiHidden/>
    <w:unhideWhenUsed/>
    <w:rsid w:val="00BF4202"/>
    <w:pPr>
      <w:numPr>
        <w:numId w:val="2"/>
      </w:numPr>
    </w:pPr>
  </w:style>
  <w:style w:type="numbering" w:styleId="1ai">
    <w:name w:val="Outline List 1"/>
    <w:basedOn w:val="NoList"/>
    <w:uiPriority w:val="99"/>
    <w:semiHidden/>
    <w:unhideWhenUsed/>
    <w:rsid w:val="00BF4202"/>
    <w:pPr>
      <w:numPr>
        <w:numId w:val="3"/>
      </w:numPr>
    </w:pPr>
  </w:style>
  <w:style w:type="paragraph" w:styleId="ListNumber">
    <w:name w:val="List Number"/>
    <w:basedOn w:val="Normal"/>
    <w:uiPriority w:val="17"/>
    <w:qFormat/>
    <w:rsid w:val="00BF4202"/>
    <w:pPr>
      <w:numPr>
        <w:numId w:val="3"/>
      </w:numPr>
      <w:contextualSpacing/>
    </w:pPr>
  </w:style>
  <w:style w:type="paragraph" w:styleId="ListNumber2">
    <w:name w:val="List Number 2"/>
    <w:basedOn w:val="Normal"/>
    <w:uiPriority w:val="17"/>
    <w:qFormat/>
    <w:rsid w:val="00BF4202"/>
    <w:pPr>
      <w:numPr>
        <w:ilvl w:val="1"/>
        <w:numId w:val="3"/>
      </w:numPr>
      <w:contextualSpacing/>
    </w:pPr>
  </w:style>
  <w:style w:type="paragraph" w:styleId="ListNumber3">
    <w:name w:val="List Number 3"/>
    <w:basedOn w:val="Normal"/>
    <w:uiPriority w:val="17"/>
    <w:qFormat/>
    <w:rsid w:val="00BF4202"/>
    <w:pPr>
      <w:numPr>
        <w:ilvl w:val="2"/>
        <w:numId w:val="3"/>
      </w:numPr>
      <w:contextualSpacing/>
    </w:pPr>
  </w:style>
  <w:style w:type="paragraph" w:styleId="ListNumber4">
    <w:name w:val="List Number 4"/>
    <w:basedOn w:val="Normal"/>
    <w:uiPriority w:val="17"/>
    <w:semiHidden/>
    <w:rsid w:val="00BF4202"/>
    <w:pPr>
      <w:numPr>
        <w:ilvl w:val="3"/>
        <w:numId w:val="3"/>
      </w:numPr>
      <w:contextualSpacing/>
    </w:pPr>
  </w:style>
  <w:style w:type="paragraph" w:styleId="ListNumber5">
    <w:name w:val="List Number 5"/>
    <w:basedOn w:val="Normal"/>
    <w:uiPriority w:val="17"/>
    <w:semiHidden/>
    <w:rsid w:val="00BF4202"/>
    <w:pPr>
      <w:numPr>
        <w:ilvl w:val="4"/>
        <w:numId w:val="3"/>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val="0"/>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val="0"/>
      <w:iCs/>
      <w:color w:val="102535" w:themeColor="accent1"/>
      <w:sz w:val="26"/>
    </w:rPr>
  </w:style>
  <w:style w:type="character" w:customStyle="1" w:styleId="IntenseQuoteChar">
    <w:name w:val="Intense Quote Char"/>
    <w:basedOn w:val="DefaultParagraphFont"/>
    <w:link w:val="IntenseQuote"/>
    <w:uiPriority w:val="30"/>
    <w:semiHidden/>
    <w:rsid w:val="005761C3"/>
    <w:rPr>
      <w:b w:val="0"/>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val="0"/>
    </w:rPr>
  </w:style>
  <w:style w:type="character" w:customStyle="1" w:styleId="SalutationChar">
    <w:name w:val="Salutation Char"/>
    <w:basedOn w:val="DefaultParagraphFont"/>
    <w:link w:val="Salutation"/>
    <w:uiPriority w:val="34"/>
    <w:semiHidden/>
    <w:rsid w:val="0002312E"/>
    <w:rPr>
      <w:b w:val="0"/>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10"/>
    <w:qFormat/>
    <w:rsid w:val="00792733"/>
    <w:pPr>
      <w:framePr w:w="10206" w:wrap="around" w:vAnchor="text" w:hAnchor="text" w:y="1"/>
      <w:spacing w:before="0" w:after="840"/>
      <w:contextualSpacing/>
    </w:pPr>
    <w:rPr>
      <w:rFonts w:asciiTheme="majorHAnsi" w:eastAsiaTheme="majorEastAsia" w:hAnsiTheme="majorHAnsi" w:cstheme="majorBidi"/>
      <w:b w:val="0"/>
      <w:color w:val="102535" w:themeColor="text2"/>
      <w:sz w:val="72"/>
    </w:rPr>
  </w:style>
  <w:style w:type="character" w:customStyle="1" w:styleId="TitleChar">
    <w:name w:val="Title Char"/>
    <w:basedOn w:val="DefaultParagraphFont"/>
    <w:link w:val="Title"/>
    <w:uiPriority w:val="10"/>
    <w:rsid w:val="00792733"/>
    <w:rPr>
      <w:rFonts w:asciiTheme="majorHAnsi" w:eastAsiaTheme="majorEastAsia" w:hAnsiTheme="majorHAnsi" w:cstheme="majorBidi"/>
      <w:b w:val="0"/>
      <w:color w:val="102535" w:themeColor="text2"/>
      <w:kern w:val="28"/>
      <w:sz w:val="72"/>
      <w:szCs w:val="56"/>
    </w:rPr>
  </w:style>
  <w:style w:type="paragraph" w:customStyle="1" w:styleId="Heading1NoNumbers">
    <w:name w:val="Heading 1 No Numbers"/>
    <w:basedOn w:val="Heading1"/>
    <w:next w:val="Normal"/>
    <w:uiPriority w:val="9"/>
    <w:qFormat/>
    <w:rsid w:val="001B2952"/>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4"/>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val="0"/>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val="0"/>
      <w:color w:val="262626" w:themeColor="text1" w:themeTint="D9"/>
      <w:sz w:val="10"/>
    </w:rPr>
  </w:style>
  <w:style w:type="character" w:customStyle="1" w:styleId="FooterChar">
    <w:name w:val="Footer Char"/>
    <w:basedOn w:val="DefaultParagraphFont"/>
    <w:link w:val="Footer"/>
    <w:uiPriority w:val="99"/>
    <w:rsid w:val="00E3276F"/>
    <w:rPr>
      <w:b w:val="0"/>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5"/>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val="0"/>
      <w:bCs/>
      <w:i/>
      <w:iCs/>
      <w:spacing w:val="5"/>
    </w:rPr>
  </w:style>
  <w:style w:type="paragraph" w:styleId="Closing">
    <w:name w:val="Closing"/>
    <w:basedOn w:val="Normal"/>
    <w:link w:val="ClosingChar"/>
    <w:uiPriority w:val="99"/>
    <w:semiHidden/>
    <w:locked/>
    <w:rsid w:val="00E63A1A"/>
    <w:pPr>
      <w:spacing w:before="0"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szCs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val="0"/>
      <w:bCs/>
    </w:rPr>
  </w:style>
  <w:style w:type="character" w:customStyle="1" w:styleId="CommentSubjectChar">
    <w:name w:val="Comment Subject Char"/>
    <w:basedOn w:val="CommentTextChar"/>
    <w:link w:val="CommentSubject"/>
    <w:uiPriority w:val="99"/>
    <w:semiHidden/>
    <w:rsid w:val="00E63A1A"/>
    <w:rPr>
      <w:b w:val="0"/>
      <w:bCs/>
      <w:sz w:val="20"/>
      <w:szCs w:val="20"/>
    </w:rPr>
  </w:style>
  <w:style w:type="table" w:styleId="DarkList">
    <w:name w:val="Dark List"/>
    <w:basedOn w:val="TableNormal"/>
    <w:uiPriority w:val="70"/>
    <w:semiHidden/>
    <w:unhideWhenUsed/>
    <w:locked/>
    <w:rsid w:val="00E63A1A"/>
    <w:pPr>
      <w:spacing w:before="0" w:after="0"/>
    </w:p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val="0"/>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val="0"/>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val="0"/>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val="0"/>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val="0"/>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val="0"/>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val="0"/>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val="0"/>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paragraph">
    <w:name w:val="paragraph"/>
    <w:basedOn w:val="Normal"/>
    <w:rsid w:val="00E76DF4"/>
    <w:pPr>
      <w:spacing w:before="100" w:beforeAutospacing="1" w:after="100" w:afterAutospacing="1"/>
    </w:pPr>
    <w:rPr>
      <w:rFonts w:ascii="Times New Roman" w:hAnsi="Times New Roman" w:cs="Times New Roman"/>
      <w:color w:val="auto"/>
      <w:sz w:val="24"/>
      <w:szCs w:val="24"/>
      <w:lang w:eastAsia="en-AU"/>
    </w:rPr>
  </w:style>
  <w:style w:type="character" w:customStyle="1" w:styleId="normaltextrun">
    <w:name w:val="normaltextrun"/>
    <w:basedOn w:val="DefaultParagraphFont"/>
    <w:rsid w:val="00E76DF4"/>
  </w:style>
  <w:style w:type="character" w:customStyle="1" w:styleId="eop">
    <w:name w:val="eop"/>
    <w:basedOn w:val="DefaultParagraphFont"/>
    <w:rsid w:val="00E76DF4"/>
  </w:style>
  <w:style w:type="paragraph" w:customStyle="1" w:styleId="TableParagraph">
    <w:name w:val="Table Paragraph"/>
    <w:basedOn w:val="Normal"/>
    <w:uiPriority w:val="1"/>
    <w:qFormat/>
    <w:rsid w:val="003D5F28"/>
    <w:pPr>
      <w:widowControl w:val="0"/>
      <w:autoSpaceDE w:val="0"/>
      <w:autoSpaceDN w:val="0"/>
      <w:spacing w:before="0" w:after="0"/>
    </w:pPr>
    <w:rPr>
      <w:rFonts w:ascii="Arial Narrow" w:eastAsia="Arial Narrow" w:hAnsi="Arial Narrow" w:cs="Arial Narrow"/>
      <w:b w:val="0"/>
      <w:color w:val="auto"/>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ervicecentre@adelaide.edu.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hrservicecentre@adelaide.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465\Downloads\a4-flyer-single-column-banner-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C44555E364F43931C8EAAB7C36543"/>
        <w:category>
          <w:name w:val="General"/>
          <w:gallery w:val="placeholder"/>
        </w:category>
        <w:types>
          <w:type w:val="bbPlcHdr"/>
        </w:types>
        <w:behaviors>
          <w:behavior w:val="content"/>
        </w:behaviors>
        <w:guid w:val="{82E2AB6D-F8E7-4427-A665-1CCE89370221}"/>
      </w:docPartPr>
      <w:docPartBody>
        <w:p w:rsidR="00090005" w:rsidRDefault="00FC165A" w:rsidP="00FC165A">
          <w:pPr>
            <w:pStyle w:val="7C2C44555E364F43931C8EAAB7C36543"/>
          </w:pPr>
          <w:r w:rsidRPr="0057412E">
            <w:rPr>
              <w:rStyle w:val="PlaceholderText"/>
            </w:rPr>
            <w:t>[Title]</w:t>
          </w:r>
        </w:p>
      </w:docPartBody>
    </w:docPart>
    <w:docPart>
      <w:docPartPr>
        <w:name w:val="BFA23D47F4064E8FBD74E23B5606171C"/>
        <w:category>
          <w:name w:val="General"/>
          <w:gallery w:val="placeholder"/>
        </w:category>
        <w:types>
          <w:type w:val="bbPlcHdr"/>
        </w:types>
        <w:behaviors>
          <w:behavior w:val="content"/>
        </w:behaviors>
        <w:guid w:val="{DE2F2E0A-8269-4321-ACD2-45D074AE6762}"/>
      </w:docPartPr>
      <w:docPartBody>
        <w:p w:rsidR="00301831" w:rsidRDefault="00D06C14" w:rsidP="00D06C14">
          <w:pPr>
            <w:pStyle w:val="BFA23D47F4064E8FBD74E23B5606171C"/>
          </w:pPr>
          <w:r w:rsidRPr="00C15756">
            <w:rPr>
              <w:rStyle w:val="PlaceholderText"/>
            </w:rPr>
            <w:t>Click or tap to enter a date.</w:t>
          </w:r>
        </w:p>
      </w:docPartBody>
    </w:docPart>
    <w:docPart>
      <w:docPartPr>
        <w:name w:val="D59AA0F2BD8340B7866F0791F4340A9F"/>
        <w:category>
          <w:name w:val="General"/>
          <w:gallery w:val="placeholder"/>
        </w:category>
        <w:types>
          <w:type w:val="bbPlcHdr"/>
        </w:types>
        <w:behaviors>
          <w:behavior w:val="content"/>
        </w:behaviors>
        <w:guid w:val="{2CC9CC2B-3CAD-446C-8696-4164218C9881}"/>
      </w:docPartPr>
      <w:docPartBody>
        <w:p w:rsidR="00301831" w:rsidRDefault="00D06C14" w:rsidP="00D06C14">
          <w:pPr>
            <w:pStyle w:val="D59AA0F2BD8340B7866F0791F4340A9F"/>
          </w:pPr>
          <w:r w:rsidRPr="00C15756">
            <w:rPr>
              <w:rStyle w:val="PlaceholderText"/>
            </w:rPr>
            <w:t>Click or tap to enter a date.</w:t>
          </w:r>
        </w:p>
      </w:docPartBody>
    </w:docPart>
    <w:docPart>
      <w:docPartPr>
        <w:name w:val="344B841FA2284469B7F0FE435D3632EC"/>
        <w:category>
          <w:name w:val="General"/>
          <w:gallery w:val="placeholder"/>
        </w:category>
        <w:types>
          <w:type w:val="bbPlcHdr"/>
        </w:types>
        <w:behaviors>
          <w:behavior w:val="content"/>
        </w:behaviors>
        <w:guid w:val="{78E4F0D6-BB7D-4F8C-8CA5-D10398E75CE6}"/>
      </w:docPartPr>
      <w:docPartBody>
        <w:p w:rsidR="00301831" w:rsidRDefault="00D06C14" w:rsidP="00D06C14">
          <w:pPr>
            <w:pStyle w:val="344B841FA2284469B7F0FE435D3632EC"/>
          </w:pPr>
          <w:r w:rsidRPr="00C1575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5A"/>
    <w:rsid w:val="0005645C"/>
    <w:rsid w:val="00090005"/>
    <w:rsid w:val="00301831"/>
    <w:rsid w:val="00B64A17"/>
    <w:rsid w:val="00D06C14"/>
    <w:rsid w:val="00F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C14"/>
    <w:rPr>
      <w:color w:val="808080"/>
    </w:rPr>
  </w:style>
  <w:style w:type="paragraph" w:customStyle="1" w:styleId="7C2C44555E364F43931C8EAAB7C36543">
    <w:name w:val="7C2C44555E364F43931C8EAAB7C36543"/>
    <w:rsid w:val="00FC165A"/>
  </w:style>
  <w:style w:type="paragraph" w:customStyle="1" w:styleId="BFA23D47F4064E8FBD74E23B5606171C">
    <w:name w:val="BFA23D47F4064E8FBD74E23B5606171C"/>
    <w:rsid w:val="00D06C14"/>
  </w:style>
  <w:style w:type="paragraph" w:customStyle="1" w:styleId="D59AA0F2BD8340B7866F0791F4340A9F">
    <w:name w:val="D59AA0F2BD8340B7866F0791F4340A9F"/>
    <w:rsid w:val="00D06C14"/>
  </w:style>
  <w:style w:type="paragraph" w:customStyle="1" w:styleId="344B841FA2284469B7F0FE435D3632EC">
    <w:name w:val="344B841FA2284469B7F0FE435D3632EC"/>
    <w:rsid w:val="00D06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0B128-6EAC-4E5C-9071-151D2E4C00E9}">
  <ds:schemaRefs>
    <ds:schemaRef ds:uri="http://schemas.openxmlformats.org/officeDocument/2006/bibliography"/>
  </ds:schemaRefs>
</ds:datastoreItem>
</file>

<file path=customXml/itemProps4.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Special Studies Program (SSP) Commencement Form</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Studies Program (SSP) Commencement Form</dc:title>
  <dc:subject/>
  <dc:creator>Sarah Wood</dc:creator>
  <cp:keywords/>
  <dc:description/>
  <cp:lastModifiedBy>Simone Patterson</cp:lastModifiedBy>
  <cp:revision>2</cp:revision>
  <cp:lastPrinted>2022-08-11T02:37:00Z</cp:lastPrinted>
  <dcterms:created xsi:type="dcterms:W3CDTF">2023-05-29T06:38:00Z</dcterms:created>
  <dcterms:modified xsi:type="dcterms:W3CDTF">2023-05-29T06:38:00Z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y fmtid="{D5CDD505-2E9C-101B-9397-08002B2CF9AE}" pid="5" name="GrammarlyDocumentId">
    <vt:lpwstr>5ea67401473019a01ce78638c6e45e46f7295caf5c84c65a05d658203be06b1a</vt:lpwstr>
  </property>
</Properties>
</file>