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1526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923"/>
        <w:gridCol w:w="423"/>
        <w:gridCol w:w="443"/>
        <w:gridCol w:w="467"/>
        <w:gridCol w:w="447"/>
        <w:gridCol w:w="504"/>
        <w:gridCol w:w="709"/>
        <w:gridCol w:w="567"/>
        <w:gridCol w:w="708"/>
        <w:gridCol w:w="567"/>
        <w:gridCol w:w="1276"/>
        <w:gridCol w:w="628"/>
        <w:gridCol w:w="506"/>
        <w:gridCol w:w="425"/>
        <w:gridCol w:w="993"/>
        <w:gridCol w:w="425"/>
        <w:gridCol w:w="425"/>
        <w:gridCol w:w="851"/>
        <w:gridCol w:w="425"/>
        <w:gridCol w:w="567"/>
        <w:gridCol w:w="709"/>
        <w:gridCol w:w="708"/>
        <w:gridCol w:w="567"/>
      </w:tblGrid>
      <w:tr w:rsidR="008229D3" w:rsidRPr="00B16848" w14:paraId="7479109B" w14:textId="77777777" w:rsidTr="00B16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tcBorders>
              <w:right w:val="single" w:sz="4" w:space="0" w:color="D9D9D9" w:themeColor="background1" w:themeShade="D9"/>
            </w:tcBorders>
          </w:tcPr>
          <w:p w14:paraId="48805358" w14:textId="77777777" w:rsidR="00EA5D9C" w:rsidRPr="0092512D" w:rsidRDefault="00EA5D9C" w:rsidP="00153598">
            <w:pPr>
              <w:rPr>
                <w:sz w:val="16"/>
                <w:szCs w:val="16"/>
              </w:rPr>
            </w:pPr>
            <w:r w:rsidRPr="0092512D">
              <w:rPr>
                <w:sz w:val="16"/>
                <w:szCs w:val="16"/>
              </w:rPr>
              <w:t>Applicant Name</w:t>
            </w:r>
          </w:p>
        </w:tc>
        <w:tc>
          <w:tcPr>
            <w:tcW w:w="42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7E0A4230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Gender</w:t>
            </w:r>
          </w:p>
        </w:tc>
        <w:tc>
          <w:tcPr>
            <w:tcW w:w="4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6A9A28DD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Academic Level</w:t>
            </w:r>
          </w:p>
        </w:tc>
        <w:tc>
          <w:tcPr>
            <w:tcW w:w="4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371EA930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Engagement type</w:t>
            </w:r>
          </w:p>
        </w:tc>
        <w:tc>
          <w:tcPr>
            <w:tcW w:w="44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2E4D566D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Prior SSP Y/N</w:t>
            </w:r>
          </w:p>
        </w:tc>
        <w:tc>
          <w:tcPr>
            <w:tcW w:w="50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67F97215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Application complete</w:t>
            </w:r>
          </w:p>
        </w:tc>
        <w:tc>
          <w:tcPr>
            <w:tcW w:w="7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679A6B57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Achievement relative to opportunity Y/N</w:t>
            </w: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2A14CF09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Special circumstances Y/N</w:t>
            </w:r>
          </w:p>
        </w:tc>
        <w:tc>
          <w:tcPr>
            <w:tcW w:w="70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7B574B5B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School</w:t>
            </w: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5EF2E003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 xml:space="preserve">HOS Support </w:t>
            </w:r>
            <w:r w:rsidR="000D6D01">
              <w:rPr>
                <w:b w:val="0"/>
                <w:sz w:val="16"/>
                <w:szCs w:val="16"/>
              </w:rPr>
              <w:t>– Rank 0 - 4</w:t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2688B9F8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Primary SSP Development Activities</w:t>
            </w:r>
          </w:p>
        </w:tc>
        <w:tc>
          <w:tcPr>
            <w:tcW w:w="62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665321A1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 xml:space="preserve">Primary location </w:t>
            </w:r>
          </w:p>
        </w:tc>
        <w:tc>
          <w:tcPr>
            <w:tcW w:w="5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1E3E02B8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Collaborators</w:t>
            </w:r>
          </w:p>
        </w:tc>
        <w:tc>
          <w:tcPr>
            <w:tcW w:w="42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4BFB0F88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Recommended Y/N</w:t>
            </w:r>
          </w:p>
          <w:p w14:paraId="798FA134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16284F10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Reason</w:t>
            </w:r>
          </w:p>
        </w:tc>
        <w:tc>
          <w:tcPr>
            <w:tcW w:w="42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236DE65E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Travel Expenses $</w:t>
            </w:r>
          </w:p>
        </w:tc>
        <w:tc>
          <w:tcPr>
            <w:tcW w:w="42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4A2B578D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Living Expenses $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7BCA86EC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Recommended expenses</w:t>
            </w:r>
          </w:p>
        </w:tc>
        <w:tc>
          <w:tcPr>
            <w:tcW w:w="42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23A70F9C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Funding type</w:t>
            </w: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5B0EA185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Commencement date</w:t>
            </w:r>
          </w:p>
        </w:tc>
        <w:tc>
          <w:tcPr>
            <w:tcW w:w="7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extDirection w:val="btLr"/>
          </w:tcPr>
          <w:p w14:paraId="5B5760F4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Date of Approval of Executive Dean</w:t>
            </w:r>
          </w:p>
        </w:tc>
        <w:tc>
          <w:tcPr>
            <w:tcW w:w="708" w:type="dxa"/>
            <w:tcBorders>
              <w:left w:val="single" w:sz="4" w:space="0" w:color="D9D9D9" w:themeColor="background1" w:themeShade="D9"/>
            </w:tcBorders>
            <w:textDirection w:val="btLr"/>
          </w:tcPr>
          <w:p w14:paraId="422F5139" w14:textId="77777777" w:rsidR="00EA5D9C" w:rsidRPr="0092512D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2512D">
              <w:rPr>
                <w:b w:val="0"/>
                <w:sz w:val="16"/>
                <w:szCs w:val="16"/>
              </w:rPr>
              <w:t>Applicant notification and feedback</w:t>
            </w:r>
          </w:p>
        </w:tc>
        <w:tc>
          <w:tcPr>
            <w:tcW w:w="567" w:type="dxa"/>
            <w:tcBorders>
              <w:left w:val="single" w:sz="4" w:space="0" w:color="D9D9D9" w:themeColor="background1" w:themeShade="D9"/>
            </w:tcBorders>
            <w:textDirection w:val="btLr"/>
          </w:tcPr>
          <w:p w14:paraId="2C4BD6B8" w14:textId="63BEFAF4" w:rsidR="00EA5D9C" w:rsidRPr="00B16848" w:rsidRDefault="00EA5D9C" w:rsidP="00EA5D9C">
            <w:pPr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16848">
              <w:rPr>
                <w:b w:val="0"/>
                <w:sz w:val="16"/>
                <w:szCs w:val="16"/>
              </w:rPr>
              <w:t xml:space="preserve">Saved </w:t>
            </w:r>
            <w:r w:rsidR="00B16848" w:rsidRPr="00B16848">
              <w:rPr>
                <w:b w:val="0"/>
                <w:sz w:val="16"/>
                <w:szCs w:val="16"/>
              </w:rPr>
              <w:t>to Content Manager</w:t>
            </w:r>
          </w:p>
        </w:tc>
      </w:tr>
      <w:tr w:rsidR="00B16848" w14:paraId="640630DD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37EFA40" w14:textId="77777777" w:rsidR="00EA5D9C" w:rsidRPr="00EA5D9C" w:rsidRDefault="00EA5D9C" w:rsidP="00153598">
            <w:pPr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Jo Bloggs</w:t>
            </w:r>
          </w:p>
        </w:tc>
        <w:tc>
          <w:tcPr>
            <w:tcW w:w="423" w:type="dxa"/>
          </w:tcPr>
          <w:p w14:paraId="1953517A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F</w:t>
            </w:r>
          </w:p>
        </w:tc>
        <w:tc>
          <w:tcPr>
            <w:tcW w:w="443" w:type="dxa"/>
          </w:tcPr>
          <w:p w14:paraId="2C698233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B</w:t>
            </w:r>
          </w:p>
        </w:tc>
        <w:tc>
          <w:tcPr>
            <w:tcW w:w="467" w:type="dxa"/>
          </w:tcPr>
          <w:p w14:paraId="66B49FF0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RO</w:t>
            </w:r>
          </w:p>
        </w:tc>
        <w:tc>
          <w:tcPr>
            <w:tcW w:w="447" w:type="dxa"/>
          </w:tcPr>
          <w:p w14:paraId="3A68A9FB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Y</w:t>
            </w:r>
          </w:p>
        </w:tc>
        <w:tc>
          <w:tcPr>
            <w:tcW w:w="504" w:type="dxa"/>
          </w:tcPr>
          <w:p w14:paraId="5C4DDC52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Y</w:t>
            </w:r>
          </w:p>
        </w:tc>
        <w:tc>
          <w:tcPr>
            <w:tcW w:w="709" w:type="dxa"/>
          </w:tcPr>
          <w:p w14:paraId="320A2356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 xml:space="preserve">Y </w:t>
            </w:r>
          </w:p>
        </w:tc>
        <w:tc>
          <w:tcPr>
            <w:tcW w:w="567" w:type="dxa"/>
          </w:tcPr>
          <w:p w14:paraId="49FA6326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708" w:type="dxa"/>
          </w:tcPr>
          <w:p w14:paraId="25BA7888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XYZ</w:t>
            </w:r>
          </w:p>
        </w:tc>
        <w:tc>
          <w:tcPr>
            <w:tcW w:w="567" w:type="dxa"/>
          </w:tcPr>
          <w:p w14:paraId="7DAEB712" w14:textId="77777777" w:rsidR="00EA5D9C" w:rsidRPr="00EA5D9C" w:rsidRDefault="000D6D01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2B21A30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Collaborative Research project</w:t>
            </w:r>
          </w:p>
        </w:tc>
        <w:tc>
          <w:tcPr>
            <w:tcW w:w="628" w:type="dxa"/>
          </w:tcPr>
          <w:p w14:paraId="75A36599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Local</w:t>
            </w:r>
          </w:p>
        </w:tc>
        <w:tc>
          <w:tcPr>
            <w:tcW w:w="506" w:type="dxa"/>
          </w:tcPr>
          <w:p w14:paraId="187D8756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14:paraId="22BD9F53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Y</w:t>
            </w:r>
          </w:p>
        </w:tc>
        <w:tc>
          <w:tcPr>
            <w:tcW w:w="993" w:type="dxa"/>
          </w:tcPr>
          <w:p w14:paraId="5F95E5A7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Development opportunity</w:t>
            </w:r>
          </w:p>
          <w:p w14:paraId="149821D8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Early Career</w:t>
            </w:r>
          </w:p>
        </w:tc>
        <w:tc>
          <w:tcPr>
            <w:tcW w:w="425" w:type="dxa"/>
          </w:tcPr>
          <w:p w14:paraId="2B571DB5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481B721C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FF56F57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Nil required</w:t>
            </w:r>
          </w:p>
        </w:tc>
        <w:tc>
          <w:tcPr>
            <w:tcW w:w="425" w:type="dxa"/>
          </w:tcPr>
          <w:p w14:paraId="65BD4E45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2A709BF6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14:paraId="3D1BFF9D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19 June</w:t>
            </w:r>
          </w:p>
        </w:tc>
        <w:tc>
          <w:tcPr>
            <w:tcW w:w="708" w:type="dxa"/>
          </w:tcPr>
          <w:p w14:paraId="7629FC4E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3 July</w:t>
            </w:r>
          </w:p>
        </w:tc>
        <w:tc>
          <w:tcPr>
            <w:tcW w:w="567" w:type="dxa"/>
          </w:tcPr>
          <w:p w14:paraId="43C1271C" w14:textId="77777777" w:rsidR="00EA5D9C" w:rsidRPr="00EA5D9C" w:rsidRDefault="00EA5D9C" w:rsidP="00EA5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EA5D9C">
              <w:rPr>
                <w:i/>
                <w:sz w:val="16"/>
                <w:szCs w:val="16"/>
              </w:rPr>
              <w:t>Y</w:t>
            </w:r>
          </w:p>
        </w:tc>
      </w:tr>
      <w:tr w:rsidR="00B16848" w14:paraId="65B930D4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C8D8A5D" w14:textId="77777777" w:rsidR="00EA5D9C" w:rsidRPr="00EA5D9C" w:rsidRDefault="00EA5D9C" w:rsidP="00153598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020A32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124DF609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53E470E3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7DCBA873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090A4AE0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E73A08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AA29C3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210E432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0F4183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D50EF12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44F04D05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51C79D98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1F5B5D2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A4D1ED0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BA4168F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10255AC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19D8CB7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42C0B2C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B53D6D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02390B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C53288D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475C9F" w14:textId="77777777" w:rsidR="00EA5D9C" w:rsidRPr="00EA5D9C" w:rsidRDefault="00EA5D9C" w:rsidP="0015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3F38A815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0C93129B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13D72C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2D68945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2010480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2BA7A87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59F5D73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4E719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67D7B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5CA591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C9E07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B505C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8AB874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3770619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D5BBDC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38D88A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BFB85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10FEDC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B227F2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575D9E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357D1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0C8CB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C7FD6A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5B5E2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75E43089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B950F42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0774AD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1B7E06E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4CDA75C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73E501D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3383CDC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7A01C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A2981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1B0922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E4A5A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B3172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C8C5B8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7FA04FD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424BAD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021613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B9B45E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ED5C7B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A5ADF8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B3D9B8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83617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3E84D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57A326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ED33A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6637C8C5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4E26FCEB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8C194A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4571410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24D8B2B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284DC68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4AC679B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B385CA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C47B0E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55ABB9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4DBDE9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F6D99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5606391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47C81864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25C9EA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63F3CD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30DEB9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13870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030C1F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98EA63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8BFC6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5FB70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3FCF0F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B6005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18FB26CC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051E0C21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CC40A4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37CC34A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300C5D6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656832D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6973A76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E98B2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8B6F1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631BA1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BD046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5EF3E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7BEE06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40B269F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98E1B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F17AB9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A1E29E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23A544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2C07EC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DCBDD8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FF347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8D066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23AC45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38AA57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211B8E9E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60C12AF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835B4B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4F62B51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18CACAD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36D4618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0CADBC6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217EC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097D7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71E608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368C77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B83C0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37E49E2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5895346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096B7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76D096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D0E856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211AE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E12299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D29AF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F8FC694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C1F53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0E9ADA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B6C11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6B9C3EE0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393AFA79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A7BAD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0BB79D8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1E2217B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1CF45D4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65AB8DE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F2B8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E5FA1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1B81D9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54425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83192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6668DF4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604ABF7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EA14C0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CEE305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C128E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54A579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10295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70F638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6AC36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D6520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F16B98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D9479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25EF0494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424FB1A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9C20BA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2446057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2D4DAE7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182B7A4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56FDD3B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B03E5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5388A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5AE901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4D9996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DE7A8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440F67C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1E0D3C4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CCF04E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CFAFA5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362A3E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A37065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FB62F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610876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326726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5007F7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F25BC3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5B32DC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5952C538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D8F75D5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3A864F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4E352EF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69589E0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07B2CDD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718F17B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8D3E7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AA3230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F842A7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5E36C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6758F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78CBCC5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3D6A5D8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492C1B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D1E296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927166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B9454D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487EF5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DF57C4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AE697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70FFB3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B25BE7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209496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6EECF0DF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764E164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427905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0CD86F3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662F20C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3909CBB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47D9C9C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1ED95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85D19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BC5D9D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0437E4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11E5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1B06160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5387B64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86984D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318D51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AB294D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003CCC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CD3A04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DB856D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E7C99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2C607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77EB10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25AC2B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39F3C368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12E187AA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11E377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2F4368C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4816DD1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302C12B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25D7F1F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86B777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D3C48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0288D1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B9C85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472CF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D94A95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1B305B0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91FC8E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36BC8D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05E34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1EC496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0C9840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DDB11E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4AB37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D2DEC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8BA35C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AD6B2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44C810FF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79C2E44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DA7DD7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4BE7F43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1C9202C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2882849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3225299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BA2B9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26817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3409A2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1C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FD300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D29693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08B664F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4CD0A4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5ED0D2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21E686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39761E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194914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B95EB8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7A076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7B639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5A8A24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430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067A29EF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4A40D0BE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394D52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6FC2019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00C5236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25EBFCF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69543B5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75530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FE402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EEFFC7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B6764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E4F32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350620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3DCD77F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E810FC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846771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252AF1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9144FD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B46B07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1EC66C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30885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1EB181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3091EA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9C4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3D56FEA1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17A77D02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F737EA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CCDDC9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6093D76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22BC839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3511B9A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0D4964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C53A8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5620AA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40884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BA030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2E133CE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3314FC9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72B9C1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F106A7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3D1029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45E217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A36C9A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2E36D2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DE53D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42680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B9E562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5BB5B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04E13FD5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4D733576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7D6DAF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689A18A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7AB1AFD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0DB3A2C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3F784D7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54179C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EA423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4FB90F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1F57B7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18F853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19F64CC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18ED025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77F30A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57A2BD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AF1BC2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6CB786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6D72AF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98F36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BE281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15796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DDF96A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A4230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74547439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05A71E5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8D03BC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2792161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2A6721B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51843DE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594755A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AEC5B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E488B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95F043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31A38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5A201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508E143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75AA06C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D2CBC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FDF34E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0FE606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9C6513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826DBD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5CB87D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261AD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F9F4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9EDB74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9D65B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2F771DDC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6FB9EDF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E0ACE1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F90421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3C440CA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19A6212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1552E81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9F0ED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09A02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150F12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400CA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32584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2B72946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65B4BA9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166238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66D6CC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EF3B2E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622941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9735B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EF4190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70E4D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7077759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47A857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5F3B6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6E92488A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07C15E49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04AD67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721137D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199812F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7A1B675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0857580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D8069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819BB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403CB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65DB8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A4640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189D1B2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5E28A2F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0146E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40A1650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206C15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834355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5EF4BC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83B173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F57CF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C87C4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F549A7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B7A06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64A3196C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CF5D941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9C8E0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70135F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647F86E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0B679E7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213724C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8BCA0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D33F0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F267F8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F76BE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F2911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6CB5374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7F17B99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39069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2BDC19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4B9952E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E9CC3D3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F1165B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979200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CED654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01454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3CBC32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0AB3D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2415E219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6013330D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B9A6C5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4E3C022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6F2C62B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14D5108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4CE7EE79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B4733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B50E5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5F35E0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46BA84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24B02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2786664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6A0EFF9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C714F53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1FD17D2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5877FA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A38CB2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D6DC2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0C8B276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73411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95029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D91692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E7B87CF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78F7E4E6" w14:textId="77777777" w:rsidTr="00B16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68FA103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F20D85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2A17686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5F0C19B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6E428DF0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0A4C2CF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650407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58384A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8744E1D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E5A99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A70368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133A7D8F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45EF8315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08495F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9792C2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8A063DC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C23BA8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1B78B16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95F8DC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CDF8E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5D1D2CB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D905D62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65B55D1" w14:textId="77777777" w:rsidR="00EA5D9C" w:rsidRPr="00EA5D9C" w:rsidRDefault="00EA5D9C" w:rsidP="00BC7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6848" w14:paraId="4FBCF84D" w14:textId="77777777" w:rsidTr="00B1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91551AD" w14:textId="77777777" w:rsidR="00EA5D9C" w:rsidRPr="00EA5D9C" w:rsidRDefault="00EA5D9C" w:rsidP="00BC77F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1EB391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3" w:type="dxa"/>
          </w:tcPr>
          <w:p w14:paraId="57F9AF4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14:paraId="20C6DA3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14:paraId="07AD4CA4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14:paraId="1E61E3F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72E035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101F8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B975D4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8E3678E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0893D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F1C9678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14:paraId="56C53AA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6725C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B22183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607E1A7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7689E41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38C149A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FFF54D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67012B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7A49D84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13BDB6D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5D8B7C" w14:textId="77777777" w:rsidR="00EA5D9C" w:rsidRPr="00EA5D9C" w:rsidRDefault="00EA5D9C" w:rsidP="00BC7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F403A93" w14:textId="77777777" w:rsidR="001258F8" w:rsidRDefault="001258F8" w:rsidP="00BD1CF3">
      <w:pPr>
        <w:tabs>
          <w:tab w:val="left" w:pos="6510"/>
        </w:tabs>
        <w:jc w:val="center"/>
        <w:rPr>
          <w:i/>
          <w:sz w:val="18"/>
          <w:szCs w:val="18"/>
        </w:rPr>
      </w:pPr>
    </w:p>
    <w:p w14:paraId="1F8E88B4" w14:textId="2B554D24" w:rsidR="005F70C4" w:rsidRPr="00F81DF3" w:rsidRDefault="00F03EA9" w:rsidP="00BD1CF3">
      <w:pPr>
        <w:tabs>
          <w:tab w:val="left" w:pos="6510"/>
        </w:tabs>
        <w:jc w:val="center"/>
        <w:rPr>
          <w:i/>
          <w:sz w:val="18"/>
          <w:szCs w:val="18"/>
        </w:rPr>
      </w:pPr>
      <w:r w:rsidRPr="00F81DF3">
        <w:rPr>
          <w:i/>
          <w:sz w:val="18"/>
          <w:szCs w:val="18"/>
        </w:rPr>
        <w:t>This table is completed</w:t>
      </w:r>
      <w:r w:rsidR="00F81DF3" w:rsidRPr="00F81DF3">
        <w:rPr>
          <w:i/>
          <w:sz w:val="18"/>
          <w:szCs w:val="18"/>
        </w:rPr>
        <w:t xml:space="preserve"> and retained by the Conven</w:t>
      </w:r>
      <w:r w:rsidR="00B16848">
        <w:rPr>
          <w:i/>
          <w:sz w:val="18"/>
          <w:szCs w:val="18"/>
        </w:rPr>
        <w:t>o</w:t>
      </w:r>
      <w:r w:rsidR="00F81DF3" w:rsidRPr="00F81DF3">
        <w:rPr>
          <w:i/>
          <w:sz w:val="18"/>
          <w:szCs w:val="18"/>
        </w:rPr>
        <w:t>r</w:t>
      </w:r>
      <w:r w:rsidR="00BD1CF3">
        <w:rPr>
          <w:i/>
          <w:sz w:val="18"/>
          <w:szCs w:val="18"/>
        </w:rPr>
        <w:t xml:space="preserve"> and a copy filed to </w:t>
      </w:r>
      <w:r w:rsidR="001258F8">
        <w:rPr>
          <w:i/>
          <w:sz w:val="18"/>
          <w:szCs w:val="18"/>
        </w:rPr>
        <w:t>Content Manager</w:t>
      </w:r>
      <w:r w:rsidR="00F81DF3" w:rsidRPr="00F81DF3">
        <w:rPr>
          <w:i/>
          <w:sz w:val="18"/>
          <w:szCs w:val="18"/>
        </w:rPr>
        <w:t>. The statistical information collected may be used for reporting purposes.</w:t>
      </w:r>
    </w:p>
    <w:sectPr w:rsidR="005F70C4" w:rsidRPr="00F81DF3" w:rsidSect="00153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4879" w14:textId="77777777" w:rsidR="00E468D9" w:rsidRDefault="00E468D9" w:rsidP="00E468D9">
      <w:pPr>
        <w:spacing w:after="0" w:line="240" w:lineRule="auto"/>
      </w:pPr>
      <w:r>
        <w:separator/>
      </w:r>
    </w:p>
  </w:endnote>
  <w:endnote w:type="continuationSeparator" w:id="0">
    <w:p w14:paraId="0F5DB43F" w14:textId="77777777" w:rsidR="00E468D9" w:rsidRDefault="00E468D9" w:rsidP="00E4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E692" w14:textId="77777777" w:rsidR="006D3270" w:rsidRDefault="006D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94"/>
      <w:gridCol w:w="3119"/>
      <w:gridCol w:w="2976"/>
      <w:gridCol w:w="1560"/>
      <w:gridCol w:w="2126"/>
    </w:tblGrid>
    <w:tr w:rsidR="001258F8" w:rsidRPr="00A917BF" w14:paraId="5F2B4894" w14:textId="77777777" w:rsidTr="00566013">
      <w:trPr>
        <w:trHeight w:val="160"/>
      </w:trPr>
      <w:tc>
        <w:tcPr>
          <w:tcW w:w="3994" w:type="dxa"/>
        </w:tcPr>
        <w:p w14:paraId="62E76A85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Workforce Management Handbook</w:t>
          </w:r>
        </w:p>
      </w:tc>
      <w:tc>
        <w:tcPr>
          <w:tcW w:w="3119" w:type="dxa"/>
        </w:tcPr>
        <w:p w14:paraId="62EE6E58" w14:textId="660A34D4" w:rsidR="001258F8" w:rsidRPr="00A917BF" w:rsidRDefault="001258F8" w:rsidP="001258F8">
          <w:pPr>
            <w:pStyle w:val="TableParagraph"/>
            <w:spacing w:line="140" w:lineRule="exact"/>
            <w:ind w:left="103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 xml:space="preserve">SSP Committee Review and Recommendation Table </w:t>
          </w:r>
        </w:p>
      </w:tc>
      <w:tc>
        <w:tcPr>
          <w:tcW w:w="2976" w:type="dxa"/>
        </w:tcPr>
        <w:p w14:paraId="700C13BC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 w:rsidRPr="00A917BF">
            <w:rPr>
              <w:rFonts w:ascii="Calibri" w:hAnsi="Calibri" w:cs="Calibri"/>
              <w:sz w:val="12"/>
              <w:szCs w:val="12"/>
            </w:rPr>
            <w:t>Effective Date:</w:t>
          </w:r>
        </w:p>
      </w:tc>
      <w:tc>
        <w:tcPr>
          <w:tcW w:w="1560" w:type="dxa"/>
        </w:tcPr>
        <w:p w14:paraId="1A5E1779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May 2023</w:t>
          </w:r>
        </w:p>
      </w:tc>
      <w:tc>
        <w:tcPr>
          <w:tcW w:w="2126" w:type="dxa"/>
        </w:tcPr>
        <w:p w14:paraId="26B74052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 w:rsidRPr="00A917BF">
            <w:rPr>
              <w:rFonts w:ascii="Calibri" w:hAnsi="Calibri" w:cs="Calibri"/>
              <w:sz w:val="12"/>
              <w:szCs w:val="12"/>
            </w:rPr>
            <w:t xml:space="preserve">Version </w:t>
          </w:r>
          <w:r>
            <w:rPr>
              <w:rFonts w:ascii="Calibri" w:hAnsi="Calibri" w:cs="Calibri"/>
              <w:sz w:val="12"/>
              <w:szCs w:val="12"/>
            </w:rPr>
            <w:t>2</w:t>
          </w:r>
        </w:p>
      </w:tc>
    </w:tr>
    <w:tr w:rsidR="001258F8" w:rsidRPr="00A917BF" w14:paraId="36649B36" w14:textId="77777777" w:rsidTr="00566013">
      <w:trPr>
        <w:trHeight w:val="160"/>
      </w:trPr>
      <w:tc>
        <w:tcPr>
          <w:tcW w:w="3994" w:type="dxa"/>
        </w:tcPr>
        <w:p w14:paraId="1A8C37D9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proofErr w:type="spellStart"/>
          <w:r w:rsidRPr="00A917BF">
            <w:rPr>
              <w:rFonts w:ascii="Calibri" w:hAnsi="Calibri" w:cs="Calibri"/>
              <w:sz w:val="12"/>
              <w:szCs w:val="12"/>
            </w:rPr>
            <w:t>Authorised</w:t>
          </w:r>
          <w:proofErr w:type="spellEnd"/>
          <w:r w:rsidRPr="00A917BF">
            <w:rPr>
              <w:rFonts w:ascii="Calibri" w:hAnsi="Calibri" w:cs="Calibri"/>
              <w:sz w:val="12"/>
              <w:szCs w:val="12"/>
            </w:rPr>
            <w:t xml:space="preserve"> by</w:t>
          </w:r>
        </w:p>
      </w:tc>
      <w:tc>
        <w:tcPr>
          <w:tcW w:w="3119" w:type="dxa"/>
        </w:tcPr>
        <w:p w14:paraId="104750C2" w14:textId="52C103D2" w:rsidR="001258F8" w:rsidRPr="00A917BF" w:rsidRDefault="004A6A84" w:rsidP="001258F8">
          <w:pPr>
            <w:pStyle w:val="TableParagraph"/>
            <w:spacing w:line="140" w:lineRule="exact"/>
            <w:ind w:left="103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Director, HR Services</w:t>
          </w:r>
        </w:p>
      </w:tc>
      <w:tc>
        <w:tcPr>
          <w:tcW w:w="2976" w:type="dxa"/>
        </w:tcPr>
        <w:p w14:paraId="1AF1DC8C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 w:rsidRPr="00A917BF">
            <w:rPr>
              <w:rFonts w:ascii="Calibri" w:hAnsi="Calibri" w:cs="Calibri"/>
              <w:sz w:val="12"/>
              <w:szCs w:val="12"/>
            </w:rPr>
            <w:t>Review Date:</w:t>
          </w:r>
        </w:p>
      </w:tc>
      <w:tc>
        <w:tcPr>
          <w:tcW w:w="1560" w:type="dxa"/>
        </w:tcPr>
        <w:p w14:paraId="4BA6B7EE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May 2026</w:t>
          </w:r>
        </w:p>
      </w:tc>
      <w:tc>
        <w:tcPr>
          <w:tcW w:w="2126" w:type="dxa"/>
        </w:tcPr>
        <w:p w14:paraId="55EB13D4" w14:textId="77777777" w:rsidR="001258F8" w:rsidRPr="00A917BF" w:rsidRDefault="001258F8" w:rsidP="001258F8">
          <w:pPr>
            <w:pStyle w:val="TableParagraph"/>
            <w:spacing w:line="140" w:lineRule="exact"/>
            <w:ind w:left="105"/>
            <w:rPr>
              <w:rFonts w:ascii="Calibri" w:hAnsi="Calibri" w:cs="Calibri"/>
              <w:sz w:val="12"/>
              <w:szCs w:val="12"/>
            </w:rPr>
          </w:pPr>
        </w:p>
      </w:tc>
    </w:tr>
  </w:tbl>
  <w:p w14:paraId="35D4431E" w14:textId="2E7500EF" w:rsidR="00F0443E" w:rsidRDefault="00F0443E">
    <w:pPr>
      <w:pStyle w:val="Footer"/>
    </w:pPr>
  </w:p>
  <w:p w14:paraId="15BB8A07" w14:textId="77777777" w:rsidR="006D3270" w:rsidRPr="006D3270" w:rsidRDefault="006D3270" w:rsidP="006D3270">
    <w:pPr>
      <w:pStyle w:val="Footer"/>
      <w:ind w:left="284"/>
      <w:rPr>
        <w:sz w:val="10"/>
        <w:szCs w:val="10"/>
      </w:rPr>
    </w:pPr>
    <w:r w:rsidRPr="006D3270">
      <w:rPr>
        <w:sz w:val="10"/>
        <w:szCs w:val="10"/>
      </w:rPr>
      <w:t>CRICOS 00123M</w:t>
    </w:r>
  </w:p>
  <w:p w14:paraId="56AAE0D2" w14:textId="77777777" w:rsidR="006D3270" w:rsidRPr="006D3270" w:rsidRDefault="006D3270" w:rsidP="006D3270">
    <w:pPr>
      <w:pStyle w:val="Footer"/>
      <w:ind w:left="284"/>
      <w:rPr>
        <w:sz w:val="10"/>
        <w:szCs w:val="10"/>
      </w:rPr>
    </w:pPr>
    <w:r w:rsidRPr="006D3270">
      <w:rPr>
        <w:rFonts w:eastAsiaTheme="minorEastAsia" w:cs="Arial"/>
        <w:noProof/>
        <w:sz w:val="10"/>
        <w:szCs w:val="10"/>
        <w:lang w:eastAsia="en-AU"/>
      </w:rPr>
      <w:t>Australian University Provider Number PRV12105</w:t>
    </w:r>
  </w:p>
  <w:p w14:paraId="59B18C64" w14:textId="77777777" w:rsidR="006D3270" w:rsidRPr="006D3270" w:rsidRDefault="006D3270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A0B" w14:textId="77777777" w:rsidR="006D3270" w:rsidRDefault="006D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15FE" w14:textId="77777777" w:rsidR="00E468D9" w:rsidRDefault="00E468D9" w:rsidP="00E468D9">
      <w:pPr>
        <w:spacing w:after="0" w:line="240" w:lineRule="auto"/>
      </w:pPr>
      <w:r>
        <w:separator/>
      </w:r>
    </w:p>
  </w:footnote>
  <w:footnote w:type="continuationSeparator" w:id="0">
    <w:p w14:paraId="4866098A" w14:textId="77777777" w:rsidR="00E468D9" w:rsidRDefault="00E468D9" w:rsidP="00E4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8E71" w14:textId="77777777" w:rsidR="006D3270" w:rsidRDefault="006D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CAFC" w14:textId="23EFD365" w:rsidR="00E468D9" w:rsidRPr="00E468D9" w:rsidRDefault="00E468D9">
    <w:pPr>
      <w:pStyle w:val="Header"/>
      <w:rPr>
        <w:b/>
      </w:rPr>
    </w:pPr>
    <w:r>
      <w:rPr>
        <w:b/>
      </w:rPr>
      <w:t xml:space="preserve">SSP </w:t>
    </w:r>
    <w:r w:rsidRPr="00E468D9">
      <w:rPr>
        <w:b/>
      </w:rPr>
      <w:t xml:space="preserve">Committee </w:t>
    </w:r>
    <w:r w:rsidR="005716E1">
      <w:rPr>
        <w:b/>
      </w:rPr>
      <w:t>R</w:t>
    </w:r>
    <w:r w:rsidRPr="00E468D9">
      <w:rPr>
        <w:b/>
      </w:rPr>
      <w:t xml:space="preserve">eview and </w:t>
    </w:r>
    <w:r w:rsidR="005716E1">
      <w:rPr>
        <w:b/>
      </w:rPr>
      <w:t>R</w:t>
    </w:r>
    <w:r w:rsidRPr="00E468D9">
      <w:rPr>
        <w:b/>
      </w:rPr>
      <w:t xml:space="preserve">ecommendation </w:t>
    </w:r>
    <w:r w:rsidR="005716E1">
      <w:rPr>
        <w:b/>
      </w:rPr>
      <w:t>T</w:t>
    </w:r>
    <w:r w:rsidRPr="00E468D9">
      <w:rPr>
        <w:b/>
      </w:rPr>
      <w:t>able</w:t>
    </w:r>
    <w:r w:rsidR="0092512D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FE07" w14:textId="77777777" w:rsidR="006D3270" w:rsidRDefault="006D3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98"/>
    <w:rsid w:val="000010C4"/>
    <w:rsid w:val="000D6D01"/>
    <w:rsid w:val="001258F8"/>
    <w:rsid w:val="00153598"/>
    <w:rsid w:val="00157680"/>
    <w:rsid w:val="001A2602"/>
    <w:rsid w:val="002358C4"/>
    <w:rsid w:val="002E00A5"/>
    <w:rsid w:val="004A6A84"/>
    <w:rsid w:val="005410FF"/>
    <w:rsid w:val="005716E1"/>
    <w:rsid w:val="005F70C4"/>
    <w:rsid w:val="006411C6"/>
    <w:rsid w:val="006D3270"/>
    <w:rsid w:val="007A5398"/>
    <w:rsid w:val="007B7FD1"/>
    <w:rsid w:val="008229D3"/>
    <w:rsid w:val="00825E35"/>
    <w:rsid w:val="00833E58"/>
    <w:rsid w:val="008A0538"/>
    <w:rsid w:val="0092512D"/>
    <w:rsid w:val="009404BE"/>
    <w:rsid w:val="00B16848"/>
    <w:rsid w:val="00BD1CF3"/>
    <w:rsid w:val="00E468D9"/>
    <w:rsid w:val="00EA5D9C"/>
    <w:rsid w:val="00EB4FEF"/>
    <w:rsid w:val="00F03EA9"/>
    <w:rsid w:val="00F0443E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393B0B"/>
  <w15:chartTrackingRefBased/>
  <w15:docId w15:val="{B59933C8-A682-488A-A9A3-47FD04E4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EB4FEF"/>
    <w:pPr>
      <w:keepNext/>
      <w:pBdr>
        <w:bottom w:val="single" w:sz="12" w:space="1" w:color="auto"/>
      </w:pBdr>
      <w:spacing w:after="120" w:line="240" w:lineRule="auto"/>
      <w:ind w:left="360" w:hanging="360"/>
      <w:outlineLvl w:val="0"/>
    </w:pPr>
    <w:rPr>
      <w:rFonts w:ascii="Arial Bold" w:eastAsia="Times New Roman" w:hAnsi="Arial Bold" w:cs="Times New Roman"/>
      <w:caps/>
      <w:color w:val="000000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FEF"/>
    <w:rPr>
      <w:rFonts w:ascii="Arial Bold" w:eastAsia="Times New Roman" w:hAnsi="Arial Bold" w:cs="Times New Roman"/>
      <w:caps/>
      <w:color w:val="000000"/>
      <w:sz w:val="32"/>
      <w:szCs w:val="20"/>
      <w:lang w:val="en-US"/>
    </w:rPr>
  </w:style>
  <w:style w:type="table" w:styleId="TableGrid">
    <w:name w:val="Table Grid"/>
    <w:basedOn w:val="TableNormal"/>
    <w:uiPriority w:val="39"/>
    <w:rsid w:val="0015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D9"/>
  </w:style>
  <w:style w:type="paragraph" w:styleId="Footer">
    <w:name w:val="footer"/>
    <w:basedOn w:val="Normal"/>
    <w:link w:val="FooterChar"/>
    <w:uiPriority w:val="99"/>
    <w:unhideWhenUsed/>
    <w:rsid w:val="00E4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D9"/>
  </w:style>
  <w:style w:type="table" w:styleId="GridTable5Dark-Accent1">
    <w:name w:val="Grid Table 5 Dark Accent 1"/>
    <w:basedOn w:val="TableNormal"/>
    <w:uiPriority w:val="50"/>
    <w:rsid w:val="00E468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1258F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Frost</dc:creator>
  <cp:keywords/>
  <dc:description/>
  <cp:lastModifiedBy>Simone Patterson</cp:lastModifiedBy>
  <cp:revision>2</cp:revision>
  <dcterms:created xsi:type="dcterms:W3CDTF">2023-05-29T07:18:00Z</dcterms:created>
  <dcterms:modified xsi:type="dcterms:W3CDTF">2023-05-29T07:18:00Z</dcterms:modified>
</cp:coreProperties>
</file>