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C7" w:rsidRPr="00C0360C" w:rsidRDefault="00DC1592" w:rsidP="00AF4B2C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C0360C">
        <w:rPr>
          <w:b/>
          <w:sz w:val="28"/>
          <w:szCs w:val="28"/>
        </w:rPr>
        <w:t>Alcohol Management Policy –</w:t>
      </w:r>
      <w:r w:rsidR="0086406E">
        <w:rPr>
          <w:b/>
          <w:sz w:val="28"/>
          <w:szCs w:val="28"/>
        </w:rPr>
        <w:t xml:space="preserve"> </w:t>
      </w:r>
      <w:r w:rsidR="00B8605D">
        <w:rPr>
          <w:b/>
          <w:sz w:val="28"/>
          <w:szCs w:val="28"/>
        </w:rPr>
        <w:t xml:space="preserve">Off Campus Event </w:t>
      </w:r>
      <w:r w:rsidR="00C0360C" w:rsidRPr="00C0360C">
        <w:rPr>
          <w:b/>
          <w:sz w:val="28"/>
          <w:szCs w:val="28"/>
        </w:rPr>
        <w:t>C</w:t>
      </w:r>
      <w:r w:rsidRPr="00C0360C">
        <w:rPr>
          <w:b/>
          <w:sz w:val="28"/>
          <w:szCs w:val="28"/>
        </w:rPr>
        <w:t>hecklist</w:t>
      </w:r>
    </w:p>
    <w:p w:rsidR="00C0360C" w:rsidRDefault="00C0360C"/>
    <w:p w:rsidR="00DC1592" w:rsidRPr="00936A8E" w:rsidRDefault="00DC1592">
      <w:pPr>
        <w:rPr>
          <w:sz w:val="22"/>
        </w:rPr>
      </w:pPr>
      <w:r w:rsidRPr="00936A8E">
        <w:rPr>
          <w:sz w:val="22"/>
        </w:rPr>
        <w:t>This checklist should only be used for events where alcohol is to be served, s</w:t>
      </w:r>
      <w:r w:rsidR="000F27B2" w:rsidRPr="00936A8E">
        <w:rPr>
          <w:sz w:val="22"/>
        </w:rPr>
        <w:t>old or supplied</w:t>
      </w:r>
      <w:r w:rsidRPr="00936A8E">
        <w:rPr>
          <w:sz w:val="22"/>
        </w:rPr>
        <w:t xml:space="preserve"> by any means, and must be read</w:t>
      </w:r>
      <w:r w:rsidR="00FE6D10" w:rsidRPr="00936A8E">
        <w:rPr>
          <w:sz w:val="22"/>
        </w:rPr>
        <w:t xml:space="preserve"> in conjunction with the </w:t>
      </w:r>
      <w:r w:rsidR="00FE6D10" w:rsidRPr="00936A8E">
        <w:rPr>
          <w:b/>
          <w:sz w:val="22"/>
        </w:rPr>
        <w:t>“Event Safety Management Checklist and Event Safety Management Plan</w:t>
      </w:r>
      <w:r w:rsidR="000F27B2" w:rsidRPr="00936A8E">
        <w:rPr>
          <w:b/>
          <w:sz w:val="22"/>
        </w:rPr>
        <w:t xml:space="preserve">” </w:t>
      </w:r>
      <w:r w:rsidR="000F27B2" w:rsidRPr="00936A8E">
        <w:rPr>
          <w:sz w:val="22"/>
        </w:rPr>
        <w:t xml:space="preserve">checklist found at </w:t>
      </w:r>
      <w:r w:rsidR="00FE6D10" w:rsidRPr="00936A8E">
        <w:rPr>
          <w:sz w:val="22"/>
        </w:rPr>
        <w:t xml:space="preserve">  </w:t>
      </w:r>
      <w:hyperlink r:id="rId5" w:history="1">
        <w:r w:rsidR="000F27B2" w:rsidRPr="00936A8E">
          <w:rPr>
            <w:rStyle w:val="Hyperlink"/>
            <w:sz w:val="22"/>
          </w:rPr>
          <w:t>https://www.adelaide.edu.au/hr/ohs/handbook/events/</w:t>
        </w:r>
      </w:hyperlink>
      <w:r w:rsidR="000F27B2" w:rsidRPr="00936A8E">
        <w:rPr>
          <w:sz w:val="22"/>
        </w:rPr>
        <w:t xml:space="preserve"> </w:t>
      </w:r>
      <w:r w:rsidR="00FE6D10" w:rsidRPr="00936A8E">
        <w:rPr>
          <w:sz w:val="22"/>
        </w:rPr>
        <w:t xml:space="preserve"> </w:t>
      </w:r>
    </w:p>
    <w:p w:rsidR="00C0360C" w:rsidRPr="00936A8E" w:rsidRDefault="00C0360C">
      <w:pPr>
        <w:rPr>
          <w:sz w:val="16"/>
        </w:rPr>
      </w:pPr>
    </w:p>
    <w:p w:rsidR="00AF4B2C" w:rsidRPr="00F37452" w:rsidRDefault="00AF4B2C">
      <w:pPr>
        <w:rPr>
          <w:sz w:val="10"/>
        </w:rPr>
      </w:pPr>
    </w:p>
    <w:p w:rsidR="00DC1592" w:rsidRPr="00AF4B2C" w:rsidRDefault="00673E4B">
      <w:pPr>
        <w:rPr>
          <w:b/>
          <w:sz w:val="32"/>
          <w:u w:val="single"/>
        </w:rPr>
      </w:pPr>
      <w:r w:rsidRPr="00AF4B2C">
        <w:rPr>
          <w:b/>
          <w:sz w:val="32"/>
          <w:u w:val="single"/>
        </w:rPr>
        <w:t xml:space="preserve">Prior to </w:t>
      </w:r>
      <w:r w:rsidR="00C0360C" w:rsidRPr="00AF4B2C">
        <w:rPr>
          <w:b/>
          <w:sz w:val="32"/>
          <w:u w:val="single"/>
        </w:rPr>
        <w:t>E</w:t>
      </w:r>
      <w:r w:rsidRPr="00AF4B2C">
        <w:rPr>
          <w:b/>
          <w:sz w:val="32"/>
          <w:u w:val="single"/>
        </w:rPr>
        <w:t>vent</w:t>
      </w:r>
    </w:p>
    <w:p w:rsidR="00C0360C" w:rsidRPr="00936A8E" w:rsidRDefault="00C0360C">
      <w:pPr>
        <w:rPr>
          <w:sz w:val="18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479"/>
        <w:gridCol w:w="2174"/>
      </w:tblGrid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Event Organiser appointed (student or staff member)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Event venue</w:t>
            </w:r>
            <w:r w:rsidR="00B8605D" w:rsidRPr="00936A8E">
              <w:rPr>
                <w:sz w:val="22"/>
              </w:rPr>
              <w:t>(s)</w:t>
            </w:r>
            <w:r w:rsidRPr="00936A8E">
              <w:rPr>
                <w:sz w:val="22"/>
              </w:rPr>
              <w:t xml:space="preserve"> confirmed and approval received   Yes / No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Risk Assessment completed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B8605D">
            <w:pPr>
              <w:rPr>
                <w:sz w:val="22"/>
              </w:rPr>
            </w:pPr>
            <w:r w:rsidRPr="00936A8E">
              <w:rPr>
                <w:sz w:val="22"/>
              </w:rPr>
              <w:t>Approval from alcohol</w:t>
            </w:r>
            <w:r w:rsidR="00B8605D" w:rsidRPr="00936A8E">
              <w:rPr>
                <w:sz w:val="22"/>
              </w:rPr>
              <w:t xml:space="preserve"> compliance officer (where</w:t>
            </w:r>
            <w:r w:rsidRPr="00936A8E">
              <w:rPr>
                <w:sz w:val="22"/>
              </w:rPr>
              <w:t xml:space="preserve"> over 200 people</w:t>
            </w:r>
            <w:r w:rsidR="00B8605D" w:rsidRPr="00936A8E">
              <w:rPr>
                <w:sz w:val="22"/>
              </w:rPr>
              <w:t xml:space="preserve"> expected)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right="-64"/>
              <w:rPr>
                <w:sz w:val="22"/>
              </w:rPr>
            </w:pPr>
            <w:r w:rsidRPr="00936A8E">
              <w:rPr>
                <w:sz w:val="22"/>
              </w:rPr>
              <w:t>Alcohol Management Committee ap</w:t>
            </w:r>
            <w:r w:rsidR="00B8605D" w:rsidRPr="00936A8E">
              <w:rPr>
                <w:sz w:val="22"/>
              </w:rPr>
              <w:t>proval (where</w:t>
            </w:r>
            <w:r w:rsidRPr="00936A8E">
              <w:rPr>
                <w:sz w:val="22"/>
              </w:rPr>
              <w:t xml:space="preserve"> over 300 people expected)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 w:right="-64"/>
              <w:rPr>
                <w:sz w:val="22"/>
              </w:rPr>
            </w:pPr>
          </w:p>
        </w:tc>
      </w:tr>
      <w:tr w:rsidR="00936A8E" w:rsidRPr="00936A8E" w:rsidTr="00936A8E">
        <w:trPr>
          <w:trHeight w:val="673"/>
        </w:trPr>
        <w:tc>
          <w:tcPr>
            <w:tcW w:w="7479" w:type="dxa"/>
            <w:vAlign w:val="center"/>
          </w:tcPr>
          <w:p w:rsidR="00936A8E" w:rsidRPr="00936A8E" w:rsidRDefault="00936A8E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Appropriate arrangements made for attendees to move safely between venues (if applicable)</w:t>
            </w:r>
          </w:p>
        </w:tc>
        <w:tc>
          <w:tcPr>
            <w:tcW w:w="2174" w:type="dxa"/>
            <w:vAlign w:val="center"/>
          </w:tcPr>
          <w:p w:rsidR="00936A8E" w:rsidRPr="00936A8E" w:rsidRDefault="00936A8E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B8605D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Advertising</w:t>
            </w:r>
            <w:r w:rsidR="00C0360C" w:rsidRPr="00936A8E">
              <w:rPr>
                <w:sz w:val="22"/>
              </w:rPr>
              <w:t xml:space="preserve"> conform</w:t>
            </w:r>
            <w:r w:rsidRPr="00936A8E">
              <w:rPr>
                <w:sz w:val="22"/>
              </w:rPr>
              <w:t>s</w:t>
            </w:r>
            <w:r w:rsidR="00C0360C" w:rsidRPr="00936A8E">
              <w:rPr>
                <w:sz w:val="22"/>
              </w:rPr>
              <w:t xml:space="preserve"> to policy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Promotions comply with ABAC code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Excessive consumption not encouraged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Rapid consumption not encouraged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 xml:space="preserve">Minors </w:t>
            </w:r>
            <w:r w:rsidR="00AF4B2C" w:rsidRPr="00936A8E">
              <w:rPr>
                <w:sz w:val="22"/>
              </w:rPr>
              <w:t xml:space="preserve">not encouraged </w:t>
            </w:r>
            <w:r w:rsidRPr="00936A8E">
              <w:rPr>
                <w:sz w:val="22"/>
              </w:rPr>
              <w:t xml:space="preserve">to drink 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</w:tbl>
    <w:p w:rsidR="00AF4B2C" w:rsidRPr="00936A8E" w:rsidRDefault="00AF4B2C" w:rsidP="00DC1592">
      <w:pPr>
        <w:rPr>
          <w:b/>
          <w:sz w:val="18"/>
          <w:u w:val="single"/>
        </w:rPr>
      </w:pPr>
    </w:p>
    <w:p w:rsidR="00673E4B" w:rsidRPr="00AF4B2C" w:rsidRDefault="00C0360C" w:rsidP="00DC1592">
      <w:pPr>
        <w:rPr>
          <w:b/>
          <w:sz w:val="32"/>
          <w:u w:val="single"/>
        </w:rPr>
      </w:pPr>
      <w:r w:rsidRPr="00AF4B2C">
        <w:rPr>
          <w:b/>
          <w:sz w:val="32"/>
          <w:u w:val="single"/>
        </w:rPr>
        <w:t>At E</w:t>
      </w:r>
      <w:r w:rsidR="00673E4B" w:rsidRPr="00AF4B2C">
        <w:rPr>
          <w:b/>
          <w:sz w:val="32"/>
          <w:u w:val="single"/>
        </w:rPr>
        <w:t>vent</w:t>
      </w:r>
    </w:p>
    <w:p w:rsidR="00C0360C" w:rsidRPr="00936A8E" w:rsidRDefault="00C0360C" w:rsidP="00DC1592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127"/>
      </w:tblGrid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Event Organiser present at event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Drinks available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B8605D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Supply in accordance with venue(s) licensing regulations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Water available</w:t>
            </w:r>
            <w:r w:rsidR="00B8605D" w:rsidRPr="00936A8E">
              <w:rPr>
                <w:sz w:val="22"/>
              </w:rPr>
              <w:t xml:space="preserve"> (free)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Non-alcoholic drinks available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Appropriate pricing</w:t>
            </w:r>
            <w:r w:rsidR="00B8605D" w:rsidRPr="00936A8E">
              <w:rPr>
                <w:sz w:val="22"/>
              </w:rPr>
              <w:t xml:space="preserve"> for non-alcoholic drinks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Responsible Service of Alcohol arrangement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B8605D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Alcohol not served to persons under 18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B8605D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 xml:space="preserve">Information re transport options freely </w:t>
            </w:r>
            <w:r w:rsidR="00AF4B2C" w:rsidRPr="00936A8E">
              <w:rPr>
                <w:sz w:val="22"/>
              </w:rPr>
              <w:t>provided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B8605D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 xml:space="preserve">No activities that </w:t>
            </w:r>
            <w:r w:rsidR="00B8605D" w:rsidRPr="00936A8E">
              <w:rPr>
                <w:sz w:val="22"/>
              </w:rPr>
              <w:t>encourage</w:t>
            </w:r>
            <w:r w:rsidRPr="00936A8E">
              <w:rPr>
                <w:sz w:val="22"/>
              </w:rPr>
              <w:t xml:space="preserve"> excessive or rapid consumption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936A8E" w:rsidRPr="00936A8E" w:rsidTr="00936A8E">
        <w:trPr>
          <w:trHeight w:val="738"/>
        </w:trPr>
        <w:tc>
          <w:tcPr>
            <w:tcW w:w="7479" w:type="dxa"/>
            <w:vAlign w:val="center"/>
          </w:tcPr>
          <w:p w:rsidR="00936A8E" w:rsidRPr="00936A8E" w:rsidRDefault="00936A8E" w:rsidP="00936A8E">
            <w:pPr>
              <w:rPr>
                <w:sz w:val="22"/>
              </w:rPr>
            </w:pPr>
            <w:r w:rsidRPr="00936A8E">
              <w:rPr>
                <w:sz w:val="22"/>
              </w:rPr>
              <w:t>Appropriate arrangements being used for attendees to move safely between venues (if applicable)</w:t>
            </w:r>
          </w:p>
        </w:tc>
        <w:tc>
          <w:tcPr>
            <w:tcW w:w="2127" w:type="dxa"/>
            <w:vAlign w:val="center"/>
          </w:tcPr>
          <w:p w:rsidR="00936A8E" w:rsidRPr="00936A8E" w:rsidRDefault="00936A8E" w:rsidP="00FE6D10">
            <w:pPr>
              <w:rPr>
                <w:sz w:val="22"/>
              </w:rPr>
            </w:pPr>
          </w:p>
        </w:tc>
      </w:tr>
      <w:tr w:rsidR="00AF4B2C" w:rsidRPr="00936A8E" w:rsidTr="00AF4B2C">
        <w:trPr>
          <w:trHeight w:val="510"/>
        </w:trPr>
        <w:tc>
          <w:tcPr>
            <w:tcW w:w="7479" w:type="dxa"/>
            <w:vAlign w:val="center"/>
          </w:tcPr>
          <w:p w:rsidR="00AF4B2C" w:rsidRPr="00936A8E" w:rsidRDefault="00F37452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Event (consumption of alcohol) starts and ends at agreed times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</w:tbl>
    <w:p w:rsidR="00DC1592" w:rsidRDefault="00DC1592" w:rsidP="00B8605D"/>
    <w:sectPr w:rsidR="00DC1592" w:rsidSect="00936A8E">
      <w:pgSz w:w="11900" w:h="16840"/>
      <w:pgMar w:top="568" w:right="98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92"/>
    <w:rsid w:val="00064DC7"/>
    <w:rsid w:val="000F27B2"/>
    <w:rsid w:val="00210CB9"/>
    <w:rsid w:val="00673E4B"/>
    <w:rsid w:val="007C5229"/>
    <w:rsid w:val="0086406E"/>
    <w:rsid w:val="00936A8E"/>
    <w:rsid w:val="00AF4B2C"/>
    <w:rsid w:val="00B8605D"/>
    <w:rsid w:val="00C0360C"/>
    <w:rsid w:val="00DC1592"/>
    <w:rsid w:val="00EA34D2"/>
    <w:rsid w:val="00F37452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elaide.edu.au/hr/ohs/handbook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292960AE.dotm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Thomson</dc:creator>
  <cp:lastModifiedBy>a1002533</cp:lastModifiedBy>
  <cp:revision>2</cp:revision>
  <cp:lastPrinted>2014-01-30T22:48:00Z</cp:lastPrinted>
  <dcterms:created xsi:type="dcterms:W3CDTF">2014-01-30T22:49:00Z</dcterms:created>
  <dcterms:modified xsi:type="dcterms:W3CDTF">2014-01-30T22:49:00Z</dcterms:modified>
</cp:coreProperties>
</file>