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EE45" w14:textId="0549D0AD" w:rsidR="00064DC7" w:rsidRPr="00C0360C" w:rsidRDefault="00DC1592" w:rsidP="00AF4B2C">
      <w:pPr>
        <w:pBdr>
          <w:bottom w:val="single" w:sz="12" w:space="1" w:color="auto"/>
        </w:pBdr>
        <w:rPr>
          <w:b/>
          <w:sz w:val="28"/>
          <w:szCs w:val="28"/>
        </w:rPr>
      </w:pPr>
      <w:r w:rsidRPr="00C0360C">
        <w:rPr>
          <w:b/>
          <w:sz w:val="28"/>
          <w:szCs w:val="28"/>
        </w:rPr>
        <w:t>Alcohol Management Policy –</w:t>
      </w:r>
      <w:r w:rsidR="0086406E">
        <w:rPr>
          <w:b/>
          <w:sz w:val="28"/>
          <w:szCs w:val="28"/>
        </w:rPr>
        <w:t xml:space="preserve"> </w:t>
      </w:r>
      <w:r w:rsidR="00B35682">
        <w:rPr>
          <w:b/>
          <w:sz w:val="28"/>
          <w:szCs w:val="28"/>
        </w:rPr>
        <w:t xml:space="preserve">On Campus Event </w:t>
      </w:r>
      <w:r w:rsidR="00C0360C" w:rsidRPr="00C0360C">
        <w:rPr>
          <w:b/>
          <w:sz w:val="28"/>
          <w:szCs w:val="28"/>
        </w:rPr>
        <w:t>C</w:t>
      </w:r>
      <w:r w:rsidRPr="00C0360C">
        <w:rPr>
          <w:b/>
          <w:sz w:val="28"/>
          <w:szCs w:val="28"/>
        </w:rPr>
        <w:t>hecklist</w:t>
      </w:r>
    </w:p>
    <w:p w14:paraId="36A97322" w14:textId="77777777" w:rsidR="00C0360C" w:rsidRDefault="00C0360C"/>
    <w:p w14:paraId="029401D4" w14:textId="3DC8BAFA" w:rsidR="00C61CF0" w:rsidRDefault="00DC1592">
      <w:r>
        <w:t>This checklist should only be used for events where alcohol is to be served, s</w:t>
      </w:r>
      <w:r w:rsidR="000F27B2">
        <w:t>old or supplied</w:t>
      </w:r>
      <w:r>
        <w:t xml:space="preserve"> by any means, and must be read</w:t>
      </w:r>
      <w:r w:rsidR="00FE6D10">
        <w:t xml:space="preserve"> in conjunction with the </w:t>
      </w:r>
      <w:r w:rsidR="00FE6D10" w:rsidRPr="000F27B2">
        <w:rPr>
          <w:b/>
        </w:rPr>
        <w:t>“Event Safety Management Checklist and Event Safety Management Plan</w:t>
      </w:r>
      <w:r w:rsidR="000F27B2" w:rsidRPr="000F27B2">
        <w:rPr>
          <w:b/>
        </w:rPr>
        <w:t xml:space="preserve">” </w:t>
      </w:r>
      <w:r w:rsidR="000F27B2">
        <w:t xml:space="preserve">checklist found at </w:t>
      </w:r>
      <w:r w:rsidR="00FE6D10">
        <w:t xml:space="preserve">  </w:t>
      </w:r>
      <w:hyperlink r:id="rId4" w:history="1">
        <w:r w:rsidR="00C61CF0" w:rsidRPr="00B146F9">
          <w:rPr>
            <w:rStyle w:val="Hyperlink"/>
          </w:rPr>
          <w:t>https://www.adelaide.edu.au/hr/hsw/handbook/e</w:t>
        </w:r>
        <w:bookmarkStart w:id="0" w:name="_GoBack"/>
        <w:bookmarkEnd w:id="0"/>
        <w:r w:rsidR="00C61CF0" w:rsidRPr="00B146F9">
          <w:rPr>
            <w:rStyle w:val="Hyperlink"/>
          </w:rPr>
          <w:t>v</w:t>
        </w:r>
        <w:r w:rsidR="00C61CF0" w:rsidRPr="00B146F9">
          <w:rPr>
            <w:rStyle w:val="Hyperlink"/>
          </w:rPr>
          <w:t>ents/</w:t>
        </w:r>
      </w:hyperlink>
    </w:p>
    <w:p w14:paraId="684A0E94" w14:textId="77777777" w:rsidR="00C0360C" w:rsidRDefault="00C0360C"/>
    <w:p w14:paraId="7C1E4204" w14:textId="77777777" w:rsidR="00AF4B2C" w:rsidRPr="00F37452" w:rsidRDefault="00AF4B2C">
      <w:pPr>
        <w:rPr>
          <w:sz w:val="10"/>
        </w:rPr>
      </w:pPr>
    </w:p>
    <w:p w14:paraId="2FD79621" w14:textId="77777777" w:rsidR="00DC1592" w:rsidRPr="00AF4B2C" w:rsidRDefault="00673E4B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 xml:space="preserve">Prior to </w:t>
      </w:r>
      <w:r w:rsidR="00C0360C" w:rsidRPr="00AF4B2C">
        <w:rPr>
          <w:b/>
          <w:sz w:val="32"/>
          <w:u w:val="single"/>
        </w:rPr>
        <w:t>E</w:t>
      </w:r>
      <w:r w:rsidRPr="00AF4B2C">
        <w:rPr>
          <w:b/>
          <w:sz w:val="32"/>
          <w:u w:val="single"/>
        </w:rPr>
        <w:t>vent</w:t>
      </w:r>
    </w:p>
    <w:p w14:paraId="7CA7416F" w14:textId="77777777" w:rsidR="00C0360C" w:rsidRDefault="00C0360C"/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479"/>
        <w:gridCol w:w="2174"/>
      </w:tblGrid>
      <w:tr w:rsidR="00C0360C" w:rsidRPr="00C0360C" w14:paraId="4F7DF5C6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37862A2C" w14:textId="77777777" w:rsidR="00C0360C" w:rsidRPr="00C0360C" w:rsidRDefault="00C0360C" w:rsidP="00C0360C">
            <w:r w:rsidRPr="00C0360C">
              <w:t>Event Organiser appointed (student or staff member)</w:t>
            </w:r>
          </w:p>
        </w:tc>
        <w:tc>
          <w:tcPr>
            <w:tcW w:w="2174" w:type="dxa"/>
            <w:vAlign w:val="center"/>
          </w:tcPr>
          <w:p w14:paraId="310CB4B9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43771B63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E4A7B3B" w14:textId="7E64B505" w:rsidR="00C0360C" w:rsidRPr="00C0360C" w:rsidRDefault="00445E58" w:rsidP="00C0360C">
            <w:r>
              <w:t>License Holder identified/</w:t>
            </w:r>
            <w:r w:rsidR="00C0360C" w:rsidRPr="00C0360C">
              <w:t>appointed</w:t>
            </w:r>
          </w:p>
        </w:tc>
        <w:tc>
          <w:tcPr>
            <w:tcW w:w="2174" w:type="dxa"/>
            <w:vAlign w:val="center"/>
          </w:tcPr>
          <w:p w14:paraId="7A665927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72FB8FAE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4B62864C" w14:textId="77777777" w:rsidR="00C0360C" w:rsidRPr="00C0360C" w:rsidRDefault="00C0360C" w:rsidP="00C0360C">
            <w:r w:rsidRPr="00C0360C">
              <w:t>Event venue confirmed and approval received   Yes / No</w:t>
            </w:r>
          </w:p>
        </w:tc>
        <w:tc>
          <w:tcPr>
            <w:tcW w:w="2174" w:type="dxa"/>
            <w:vAlign w:val="center"/>
          </w:tcPr>
          <w:p w14:paraId="1DC6E994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42A0C45C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37C3F9E7" w14:textId="77777777" w:rsidR="00C0360C" w:rsidRPr="00C0360C" w:rsidRDefault="00C0360C" w:rsidP="00C0360C">
            <w:r w:rsidRPr="00C0360C">
              <w:t>Risk Assessment completed</w:t>
            </w:r>
          </w:p>
        </w:tc>
        <w:tc>
          <w:tcPr>
            <w:tcW w:w="2174" w:type="dxa"/>
            <w:vAlign w:val="center"/>
          </w:tcPr>
          <w:p w14:paraId="7456D7C6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5A6EEB8B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C99D9F6" w14:textId="77777777" w:rsidR="00C0360C" w:rsidRPr="00C0360C" w:rsidRDefault="00C0360C" w:rsidP="00C0360C">
            <w:r w:rsidRPr="00C0360C">
              <w:t>Permission to serve alcohol submitted and approved</w:t>
            </w:r>
          </w:p>
        </w:tc>
        <w:tc>
          <w:tcPr>
            <w:tcW w:w="2174" w:type="dxa"/>
            <w:vAlign w:val="center"/>
          </w:tcPr>
          <w:p w14:paraId="254B725C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22C8DABE" w14:textId="77777777" w:rsidTr="00F37452">
        <w:trPr>
          <w:trHeight w:val="1038"/>
        </w:trPr>
        <w:tc>
          <w:tcPr>
            <w:tcW w:w="7479" w:type="dxa"/>
            <w:vAlign w:val="center"/>
          </w:tcPr>
          <w:p w14:paraId="6C4F0F35" w14:textId="77777777" w:rsidR="00C0360C" w:rsidRPr="00C0360C" w:rsidRDefault="00C0360C" w:rsidP="00C0360C">
            <w:r w:rsidRPr="00C0360C">
              <w:t>Approval from alcohol compliance officer (where event over 200 people; alcohol sold; non-campus caterer used; event outside or in temporary structure)</w:t>
            </w:r>
          </w:p>
        </w:tc>
        <w:tc>
          <w:tcPr>
            <w:tcW w:w="2174" w:type="dxa"/>
            <w:vAlign w:val="center"/>
          </w:tcPr>
          <w:p w14:paraId="30074AAF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2C134E7D" w14:textId="77777777" w:rsidTr="00F37452">
        <w:trPr>
          <w:trHeight w:val="713"/>
        </w:trPr>
        <w:tc>
          <w:tcPr>
            <w:tcW w:w="7479" w:type="dxa"/>
            <w:vAlign w:val="center"/>
          </w:tcPr>
          <w:p w14:paraId="0E7C6339" w14:textId="77777777" w:rsidR="00C0360C" w:rsidRPr="00C0360C" w:rsidRDefault="00C0360C" w:rsidP="00C0360C">
            <w:pPr>
              <w:ind w:right="-64"/>
            </w:pPr>
            <w:r w:rsidRPr="00C0360C">
              <w:t>Alcohol Management Committee approval (events held outside with over 300 people expected)</w:t>
            </w:r>
          </w:p>
        </w:tc>
        <w:tc>
          <w:tcPr>
            <w:tcW w:w="2174" w:type="dxa"/>
            <w:vAlign w:val="center"/>
          </w:tcPr>
          <w:p w14:paraId="54F73E06" w14:textId="77777777" w:rsidR="00C0360C" w:rsidRPr="00C0360C" w:rsidRDefault="00C0360C" w:rsidP="00C0360C">
            <w:pPr>
              <w:ind w:left="1072" w:right="-64"/>
            </w:pPr>
          </w:p>
        </w:tc>
      </w:tr>
      <w:tr w:rsidR="00C0360C" w:rsidRPr="00C0360C" w14:paraId="280FE8C3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7BB6D0DF" w14:textId="77777777" w:rsidR="00C0360C" w:rsidRPr="00C0360C" w:rsidRDefault="00C0360C" w:rsidP="00C0360C">
            <w:r w:rsidRPr="00C0360C">
              <w:t>Event license arranged / approved</w:t>
            </w:r>
          </w:p>
        </w:tc>
        <w:tc>
          <w:tcPr>
            <w:tcW w:w="2174" w:type="dxa"/>
            <w:vAlign w:val="center"/>
          </w:tcPr>
          <w:p w14:paraId="2F77F572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59F36097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05614C39" w14:textId="77777777" w:rsidR="00C0360C" w:rsidRPr="00C0360C" w:rsidRDefault="00C0360C" w:rsidP="00C0360C">
            <w:pPr>
              <w:ind w:left="720"/>
            </w:pPr>
            <w:r w:rsidRPr="00C0360C">
              <w:t>Licensed venue</w:t>
            </w:r>
          </w:p>
        </w:tc>
        <w:tc>
          <w:tcPr>
            <w:tcW w:w="2174" w:type="dxa"/>
            <w:vAlign w:val="center"/>
          </w:tcPr>
          <w:p w14:paraId="00B5CFD9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13F80B5D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68CD79DD" w14:textId="77777777" w:rsidR="00C0360C" w:rsidRPr="00C0360C" w:rsidRDefault="00C0360C" w:rsidP="00C0360C">
            <w:pPr>
              <w:ind w:left="720"/>
            </w:pPr>
            <w:r w:rsidRPr="00C0360C">
              <w:t>University Club</w:t>
            </w:r>
          </w:p>
        </w:tc>
        <w:tc>
          <w:tcPr>
            <w:tcW w:w="2174" w:type="dxa"/>
            <w:vAlign w:val="center"/>
          </w:tcPr>
          <w:p w14:paraId="2DC90600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255D1455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DD8AEB3" w14:textId="77777777" w:rsidR="00C0360C" w:rsidRPr="00C0360C" w:rsidRDefault="00C0360C" w:rsidP="00C0360C">
            <w:pPr>
              <w:ind w:left="720"/>
            </w:pPr>
            <w:r w:rsidRPr="00C0360C">
              <w:t>Special Circumstances License</w:t>
            </w:r>
          </w:p>
        </w:tc>
        <w:tc>
          <w:tcPr>
            <w:tcW w:w="2174" w:type="dxa"/>
            <w:vAlign w:val="center"/>
          </w:tcPr>
          <w:p w14:paraId="6CB2E08B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13332D8B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7EE1C0A4" w14:textId="77777777" w:rsidR="00C0360C" w:rsidRPr="00C0360C" w:rsidRDefault="00C0360C" w:rsidP="00C0360C">
            <w:r w:rsidRPr="00C0360C">
              <w:t>Responsible Service of Alcohol arrangement</w:t>
            </w:r>
            <w:r>
              <w:t>s</w:t>
            </w:r>
          </w:p>
        </w:tc>
        <w:tc>
          <w:tcPr>
            <w:tcW w:w="2174" w:type="dxa"/>
            <w:vAlign w:val="center"/>
          </w:tcPr>
          <w:p w14:paraId="35A84386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2DB83E50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D66FA60" w14:textId="77777777" w:rsidR="00C0360C" w:rsidRPr="00C0360C" w:rsidRDefault="00C0360C" w:rsidP="00C0360C">
            <w:pPr>
              <w:ind w:left="720"/>
            </w:pPr>
            <w:r w:rsidRPr="00C0360C">
              <w:t>Responsible person(s)</w:t>
            </w:r>
          </w:p>
        </w:tc>
        <w:tc>
          <w:tcPr>
            <w:tcW w:w="2174" w:type="dxa"/>
            <w:vAlign w:val="center"/>
          </w:tcPr>
          <w:p w14:paraId="629FF649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7479B0CE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103B5D34" w14:textId="77777777" w:rsidR="00C0360C" w:rsidRPr="00C0360C" w:rsidRDefault="00C0360C" w:rsidP="00C0360C">
            <w:pPr>
              <w:ind w:left="720"/>
            </w:pPr>
            <w:r w:rsidRPr="00C0360C">
              <w:t>Signage</w:t>
            </w:r>
            <w:r>
              <w:t xml:space="preserve"> arranged</w:t>
            </w:r>
          </w:p>
        </w:tc>
        <w:tc>
          <w:tcPr>
            <w:tcW w:w="2174" w:type="dxa"/>
            <w:vAlign w:val="center"/>
          </w:tcPr>
          <w:p w14:paraId="50735B12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6A25A68F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7B80C4EB" w14:textId="77777777" w:rsidR="00C0360C" w:rsidRPr="00C0360C" w:rsidRDefault="00C0360C" w:rsidP="00C0360C">
            <w:r w:rsidRPr="00C0360C">
              <w:t>Advertising &amp; sales conform to policy</w:t>
            </w:r>
          </w:p>
        </w:tc>
        <w:tc>
          <w:tcPr>
            <w:tcW w:w="2174" w:type="dxa"/>
            <w:vAlign w:val="center"/>
          </w:tcPr>
          <w:p w14:paraId="160F75C4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63D20118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4173AB4B" w14:textId="77777777" w:rsidR="00C0360C" w:rsidRPr="00C0360C" w:rsidRDefault="00C0360C" w:rsidP="00C0360C">
            <w:pPr>
              <w:ind w:left="720"/>
            </w:pPr>
            <w:r w:rsidRPr="00C0360C">
              <w:t>Promotions comply with ABAC code</w:t>
            </w:r>
          </w:p>
        </w:tc>
        <w:tc>
          <w:tcPr>
            <w:tcW w:w="2174" w:type="dxa"/>
            <w:vAlign w:val="center"/>
          </w:tcPr>
          <w:p w14:paraId="0D7F32F1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1B4EFB2A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0A80E2BE" w14:textId="77777777" w:rsidR="00C0360C" w:rsidRPr="00C0360C" w:rsidRDefault="00C0360C" w:rsidP="00C0360C">
            <w:pPr>
              <w:ind w:left="720"/>
            </w:pPr>
            <w:r w:rsidRPr="00C0360C">
              <w:t>Excessive consumption</w:t>
            </w:r>
            <w:r>
              <w:t xml:space="preserve"> not encouraged</w:t>
            </w:r>
          </w:p>
        </w:tc>
        <w:tc>
          <w:tcPr>
            <w:tcW w:w="2174" w:type="dxa"/>
            <w:vAlign w:val="center"/>
          </w:tcPr>
          <w:p w14:paraId="0D875184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777E0870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4006354D" w14:textId="77777777" w:rsidR="00C0360C" w:rsidRPr="00C0360C" w:rsidRDefault="00C0360C" w:rsidP="00C0360C">
            <w:pPr>
              <w:ind w:left="720"/>
            </w:pPr>
            <w:r w:rsidRPr="00C0360C">
              <w:t>Rapid consumption</w:t>
            </w:r>
            <w:r>
              <w:t xml:space="preserve"> not encouraged</w:t>
            </w:r>
          </w:p>
        </w:tc>
        <w:tc>
          <w:tcPr>
            <w:tcW w:w="2174" w:type="dxa"/>
            <w:vAlign w:val="center"/>
          </w:tcPr>
          <w:p w14:paraId="4937A9E8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0ECDA17A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3916A4C1" w14:textId="77777777" w:rsidR="00C0360C" w:rsidRPr="00C0360C" w:rsidRDefault="00C0360C" w:rsidP="00AF4B2C">
            <w:pPr>
              <w:ind w:left="720"/>
            </w:pPr>
            <w:r w:rsidRPr="00C0360C">
              <w:t xml:space="preserve">Minors </w:t>
            </w:r>
            <w:r w:rsidR="00AF4B2C">
              <w:t>not encouraged</w:t>
            </w:r>
            <w:r w:rsidR="00AF4B2C" w:rsidRPr="00C0360C">
              <w:t xml:space="preserve"> </w:t>
            </w:r>
            <w:r w:rsidRPr="00C0360C">
              <w:t>to drink</w:t>
            </w:r>
            <w:r>
              <w:t xml:space="preserve"> </w:t>
            </w:r>
          </w:p>
        </w:tc>
        <w:tc>
          <w:tcPr>
            <w:tcW w:w="2174" w:type="dxa"/>
            <w:vAlign w:val="center"/>
          </w:tcPr>
          <w:p w14:paraId="34BB4187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3627A89D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01B8791A" w14:textId="77777777" w:rsidR="00C0360C" w:rsidRPr="00C0360C" w:rsidRDefault="00C0360C" w:rsidP="00C0360C">
            <w:r w:rsidRPr="00C0360C">
              <w:t>Security arranged</w:t>
            </w:r>
          </w:p>
        </w:tc>
        <w:tc>
          <w:tcPr>
            <w:tcW w:w="2174" w:type="dxa"/>
            <w:vAlign w:val="center"/>
          </w:tcPr>
          <w:p w14:paraId="1D0A7B44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348BA1ED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A7C4F66" w14:textId="77777777" w:rsidR="00C0360C" w:rsidRPr="00C0360C" w:rsidRDefault="00C0360C" w:rsidP="00AF4B2C">
            <w:pPr>
              <w:ind w:left="720"/>
            </w:pPr>
            <w:r w:rsidRPr="00C0360C">
              <w:t>Appropriate numbers (1 per 100 attendees)</w:t>
            </w:r>
          </w:p>
        </w:tc>
        <w:tc>
          <w:tcPr>
            <w:tcW w:w="2174" w:type="dxa"/>
            <w:vAlign w:val="center"/>
          </w:tcPr>
          <w:p w14:paraId="7DFED704" w14:textId="77777777" w:rsidR="00C0360C" w:rsidRPr="00C0360C" w:rsidRDefault="00C0360C" w:rsidP="00C0360C">
            <w:pPr>
              <w:ind w:left="1072"/>
            </w:pPr>
          </w:p>
        </w:tc>
      </w:tr>
      <w:tr w:rsidR="00C0360C" w:rsidRPr="00C0360C" w14:paraId="7E431A14" w14:textId="77777777" w:rsidTr="00F37452">
        <w:trPr>
          <w:trHeight w:val="694"/>
        </w:trPr>
        <w:tc>
          <w:tcPr>
            <w:tcW w:w="7479" w:type="dxa"/>
            <w:vAlign w:val="center"/>
          </w:tcPr>
          <w:p w14:paraId="6BCFC31B" w14:textId="6F626D63" w:rsidR="00C0360C" w:rsidRPr="00C0360C" w:rsidRDefault="00AF4B2C" w:rsidP="00AF4B2C">
            <w:pPr>
              <w:ind w:left="720"/>
            </w:pPr>
            <w:r>
              <w:t xml:space="preserve">Appropriate times </w:t>
            </w:r>
            <w:r w:rsidR="00F37452">
              <w:t xml:space="preserve">agreed </w:t>
            </w:r>
            <w:r>
              <w:t>(</w:t>
            </w:r>
            <w:r w:rsidR="00F37452">
              <w:t xml:space="preserve">security must be </w:t>
            </w:r>
            <w:r w:rsidR="00C0360C" w:rsidRPr="00C0360C">
              <w:t>present for set</w:t>
            </w:r>
            <w:r>
              <w:t>-</w:t>
            </w:r>
            <w:r w:rsidR="00C0360C" w:rsidRPr="00C0360C">
              <w:t>up and pack</w:t>
            </w:r>
            <w:r>
              <w:t>-</w:t>
            </w:r>
            <w:r w:rsidR="00C0360C" w:rsidRPr="00C0360C">
              <w:t>up)</w:t>
            </w:r>
          </w:p>
        </w:tc>
        <w:tc>
          <w:tcPr>
            <w:tcW w:w="2174" w:type="dxa"/>
            <w:vAlign w:val="center"/>
          </w:tcPr>
          <w:p w14:paraId="1C7CE3FD" w14:textId="77777777" w:rsidR="00C0360C" w:rsidRPr="00C0360C" w:rsidRDefault="00C0360C" w:rsidP="00C0360C">
            <w:pPr>
              <w:ind w:left="1072"/>
            </w:pPr>
          </w:p>
        </w:tc>
      </w:tr>
    </w:tbl>
    <w:p w14:paraId="0C7B6C39" w14:textId="77777777" w:rsidR="00AF4B2C" w:rsidRDefault="00AF4B2C" w:rsidP="00DC1592">
      <w:pPr>
        <w:rPr>
          <w:b/>
          <w:u w:val="single"/>
        </w:rPr>
      </w:pPr>
    </w:p>
    <w:p w14:paraId="75F36FD7" w14:textId="77777777" w:rsidR="00673E4B" w:rsidRPr="00AF4B2C" w:rsidRDefault="00C0360C" w:rsidP="00DC1592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>At E</w:t>
      </w:r>
      <w:r w:rsidR="00673E4B" w:rsidRPr="00AF4B2C">
        <w:rPr>
          <w:b/>
          <w:sz w:val="32"/>
          <w:u w:val="single"/>
        </w:rPr>
        <w:t>vent</w:t>
      </w:r>
    </w:p>
    <w:p w14:paraId="17168099" w14:textId="77777777" w:rsidR="00C0360C" w:rsidRDefault="00C0360C" w:rsidP="00DC1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127"/>
      </w:tblGrid>
      <w:tr w:rsidR="00AF4B2C" w:rsidRPr="00AF4B2C" w14:paraId="14EFDF27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555019DD" w14:textId="77777777" w:rsidR="00AF4B2C" w:rsidRPr="00AF4B2C" w:rsidRDefault="00AF4B2C" w:rsidP="00FE6D10">
            <w:r>
              <w:t>Event Organiser present at event</w:t>
            </w:r>
          </w:p>
        </w:tc>
        <w:tc>
          <w:tcPr>
            <w:tcW w:w="2127" w:type="dxa"/>
            <w:vAlign w:val="center"/>
          </w:tcPr>
          <w:p w14:paraId="7CFD1A88" w14:textId="77777777" w:rsidR="00AF4B2C" w:rsidRPr="00AF4B2C" w:rsidRDefault="00AF4B2C" w:rsidP="00FE6D10"/>
        </w:tc>
      </w:tr>
      <w:tr w:rsidR="00AF4B2C" w:rsidRPr="00AF4B2C" w14:paraId="3FF0E6C4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51508580" w14:textId="0AFD11ED" w:rsidR="00AF4B2C" w:rsidRPr="00AF4B2C" w:rsidRDefault="00445E58" w:rsidP="00445E58">
            <w:r>
              <w:t xml:space="preserve">License Holder </w:t>
            </w:r>
            <w:r w:rsidR="00AF4B2C">
              <w:t>present at event</w:t>
            </w:r>
          </w:p>
        </w:tc>
        <w:tc>
          <w:tcPr>
            <w:tcW w:w="2127" w:type="dxa"/>
            <w:vAlign w:val="center"/>
          </w:tcPr>
          <w:p w14:paraId="191E7165" w14:textId="77777777" w:rsidR="00AF4B2C" w:rsidRPr="00AF4B2C" w:rsidRDefault="00AF4B2C" w:rsidP="00FE6D10"/>
        </w:tc>
      </w:tr>
      <w:tr w:rsidR="00AF4B2C" w:rsidRPr="00AF4B2C" w14:paraId="261B4D2D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17D1B417" w14:textId="77777777" w:rsidR="00AF4B2C" w:rsidRPr="00AF4B2C" w:rsidRDefault="00AF4B2C" w:rsidP="00FE6D10">
            <w:r w:rsidRPr="00AF4B2C">
              <w:t>Drinks available</w:t>
            </w:r>
          </w:p>
        </w:tc>
        <w:tc>
          <w:tcPr>
            <w:tcW w:w="2127" w:type="dxa"/>
            <w:vAlign w:val="center"/>
          </w:tcPr>
          <w:p w14:paraId="62F68363" w14:textId="77777777" w:rsidR="00AF4B2C" w:rsidRPr="00AF4B2C" w:rsidRDefault="00AF4B2C" w:rsidP="00FE6D10"/>
        </w:tc>
      </w:tr>
      <w:tr w:rsidR="00AF4B2C" w:rsidRPr="00AF4B2C" w14:paraId="00272EDD" w14:textId="77777777" w:rsidTr="00F37452">
        <w:trPr>
          <w:trHeight w:val="753"/>
        </w:trPr>
        <w:tc>
          <w:tcPr>
            <w:tcW w:w="7479" w:type="dxa"/>
            <w:vAlign w:val="center"/>
          </w:tcPr>
          <w:p w14:paraId="006C7385" w14:textId="77777777" w:rsidR="00AF4B2C" w:rsidRPr="00AF4B2C" w:rsidRDefault="00AF4B2C" w:rsidP="00AF4B2C">
            <w:pPr>
              <w:ind w:left="720"/>
            </w:pPr>
            <w:r w:rsidRPr="00AF4B2C">
              <w:t>Alcohol quantities appropriate for venue, time and number of attendees</w:t>
            </w:r>
          </w:p>
        </w:tc>
        <w:tc>
          <w:tcPr>
            <w:tcW w:w="2127" w:type="dxa"/>
            <w:vAlign w:val="center"/>
          </w:tcPr>
          <w:p w14:paraId="5B986352" w14:textId="77777777" w:rsidR="00AF4B2C" w:rsidRPr="00AF4B2C" w:rsidRDefault="00AF4B2C" w:rsidP="00FE6D10"/>
        </w:tc>
      </w:tr>
      <w:tr w:rsidR="00AF4B2C" w:rsidRPr="00AF4B2C" w14:paraId="45037726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7A3D8CB4" w14:textId="77777777" w:rsidR="00AF4B2C" w:rsidRPr="00AF4B2C" w:rsidRDefault="00AF4B2C" w:rsidP="00AF4B2C">
            <w:pPr>
              <w:ind w:left="720"/>
            </w:pPr>
            <w:r w:rsidRPr="00AF4B2C">
              <w:t>Water available</w:t>
            </w:r>
          </w:p>
        </w:tc>
        <w:tc>
          <w:tcPr>
            <w:tcW w:w="2127" w:type="dxa"/>
            <w:vAlign w:val="center"/>
          </w:tcPr>
          <w:p w14:paraId="264BCCFB" w14:textId="77777777" w:rsidR="00AF4B2C" w:rsidRPr="00AF4B2C" w:rsidRDefault="00AF4B2C" w:rsidP="00FE6D10"/>
        </w:tc>
      </w:tr>
      <w:tr w:rsidR="00AF4B2C" w:rsidRPr="00AF4B2C" w14:paraId="25293F4A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30FECEF6" w14:textId="77777777" w:rsidR="00AF4B2C" w:rsidRPr="00AF4B2C" w:rsidRDefault="00AF4B2C" w:rsidP="00AF4B2C">
            <w:pPr>
              <w:ind w:left="720"/>
            </w:pPr>
            <w:r w:rsidRPr="00AF4B2C">
              <w:t>Non-alcoholic drinks available</w:t>
            </w:r>
          </w:p>
        </w:tc>
        <w:tc>
          <w:tcPr>
            <w:tcW w:w="2127" w:type="dxa"/>
            <w:vAlign w:val="center"/>
          </w:tcPr>
          <w:p w14:paraId="3A568B42" w14:textId="77777777" w:rsidR="00AF4B2C" w:rsidRPr="00AF4B2C" w:rsidRDefault="00AF4B2C" w:rsidP="00FE6D10"/>
        </w:tc>
      </w:tr>
      <w:tr w:rsidR="00AF4B2C" w:rsidRPr="00AF4B2C" w14:paraId="20980A60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3A6DCB55" w14:textId="28F5749B" w:rsidR="00AF4B2C" w:rsidRPr="00AF4B2C" w:rsidRDefault="00AF4B2C" w:rsidP="00AF4B2C">
            <w:pPr>
              <w:ind w:left="720"/>
            </w:pPr>
            <w:r w:rsidRPr="00AF4B2C">
              <w:t>Appropriate pricing</w:t>
            </w:r>
            <w:r w:rsidR="00FC7079">
              <w:t xml:space="preserve"> for non-alcoholic drinks</w:t>
            </w:r>
          </w:p>
        </w:tc>
        <w:tc>
          <w:tcPr>
            <w:tcW w:w="2127" w:type="dxa"/>
            <w:vAlign w:val="center"/>
          </w:tcPr>
          <w:p w14:paraId="211E405E" w14:textId="77777777" w:rsidR="00AF4B2C" w:rsidRPr="00AF4B2C" w:rsidRDefault="00AF4B2C" w:rsidP="00FE6D10"/>
        </w:tc>
      </w:tr>
      <w:tr w:rsidR="00AF4B2C" w:rsidRPr="00AF4B2C" w14:paraId="50858DC1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03D2CF82" w14:textId="77777777" w:rsidR="00AF4B2C" w:rsidRPr="00AF4B2C" w:rsidRDefault="00AF4B2C" w:rsidP="00FE6D10">
            <w:r w:rsidRPr="00AF4B2C">
              <w:t>Responsible Service of Alcohol arrangement</w:t>
            </w:r>
          </w:p>
        </w:tc>
        <w:tc>
          <w:tcPr>
            <w:tcW w:w="2127" w:type="dxa"/>
            <w:vAlign w:val="center"/>
          </w:tcPr>
          <w:p w14:paraId="496F5E68" w14:textId="77777777" w:rsidR="00AF4B2C" w:rsidRPr="00AF4B2C" w:rsidRDefault="00AF4B2C" w:rsidP="00FE6D10"/>
        </w:tc>
      </w:tr>
      <w:tr w:rsidR="00AF4B2C" w:rsidRPr="00AF4B2C" w14:paraId="316D7A6B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E9BF404" w14:textId="77777777" w:rsidR="00AF4B2C" w:rsidRPr="00AF4B2C" w:rsidRDefault="00AF4B2C" w:rsidP="00AF4B2C">
            <w:pPr>
              <w:ind w:left="720"/>
            </w:pPr>
            <w:r w:rsidRPr="00AF4B2C">
              <w:t>Responsible person(s) (RSA trained) present &amp; identified</w:t>
            </w:r>
          </w:p>
        </w:tc>
        <w:tc>
          <w:tcPr>
            <w:tcW w:w="2127" w:type="dxa"/>
            <w:vAlign w:val="center"/>
          </w:tcPr>
          <w:p w14:paraId="2FECFB32" w14:textId="77777777" w:rsidR="00AF4B2C" w:rsidRPr="00AF4B2C" w:rsidRDefault="00AF4B2C" w:rsidP="00FE6D10"/>
        </w:tc>
      </w:tr>
      <w:tr w:rsidR="00AF4B2C" w:rsidRPr="00AF4B2C" w14:paraId="0688048F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4FFE18C3" w14:textId="77777777" w:rsidR="00AF4B2C" w:rsidRPr="00AF4B2C" w:rsidRDefault="00AF4B2C" w:rsidP="00AF4B2C">
            <w:pPr>
              <w:ind w:left="720"/>
            </w:pPr>
            <w:r w:rsidRPr="00AF4B2C">
              <w:t>All servers over 18</w:t>
            </w:r>
          </w:p>
        </w:tc>
        <w:tc>
          <w:tcPr>
            <w:tcW w:w="2127" w:type="dxa"/>
            <w:vAlign w:val="center"/>
          </w:tcPr>
          <w:p w14:paraId="6208CC07" w14:textId="77777777" w:rsidR="00AF4B2C" w:rsidRPr="00AF4B2C" w:rsidRDefault="00AF4B2C" w:rsidP="00FE6D10"/>
        </w:tc>
      </w:tr>
      <w:tr w:rsidR="00AF4B2C" w:rsidRPr="00AF4B2C" w14:paraId="271CED65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B239786" w14:textId="77777777" w:rsidR="00AF4B2C" w:rsidRPr="00AF4B2C" w:rsidRDefault="00AF4B2C" w:rsidP="00AF4B2C">
            <w:pPr>
              <w:ind w:left="720"/>
            </w:pPr>
            <w:r w:rsidRPr="00AF4B2C">
              <w:t>Servers not consuming alcohol</w:t>
            </w:r>
          </w:p>
        </w:tc>
        <w:tc>
          <w:tcPr>
            <w:tcW w:w="2127" w:type="dxa"/>
            <w:vAlign w:val="center"/>
          </w:tcPr>
          <w:p w14:paraId="0F78C4A7" w14:textId="77777777" w:rsidR="00AF4B2C" w:rsidRPr="00AF4B2C" w:rsidRDefault="00AF4B2C" w:rsidP="00FE6D10"/>
        </w:tc>
      </w:tr>
      <w:tr w:rsidR="00AF4B2C" w:rsidRPr="00AF4B2C" w14:paraId="174EA84C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1BCC1469" w14:textId="77777777" w:rsidR="00AF4B2C" w:rsidRPr="00AF4B2C" w:rsidRDefault="00AF4B2C" w:rsidP="00AF4B2C">
            <w:pPr>
              <w:ind w:left="720"/>
            </w:pPr>
            <w:r w:rsidRPr="00AF4B2C">
              <w:t>Signage re service of alcohol in place</w:t>
            </w:r>
          </w:p>
        </w:tc>
        <w:tc>
          <w:tcPr>
            <w:tcW w:w="2127" w:type="dxa"/>
            <w:vAlign w:val="center"/>
          </w:tcPr>
          <w:p w14:paraId="7F37B604" w14:textId="77777777" w:rsidR="00AF4B2C" w:rsidRPr="00AF4B2C" w:rsidRDefault="00AF4B2C" w:rsidP="00FE6D10"/>
        </w:tc>
      </w:tr>
      <w:tr w:rsidR="00AF4B2C" w:rsidRPr="00AF4B2C" w14:paraId="421AAC19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3F9B345D" w14:textId="77777777" w:rsidR="00AF4B2C" w:rsidRPr="00AF4B2C" w:rsidRDefault="00AF4B2C" w:rsidP="00AF4B2C">
            <w:pPr>
              <w:ind w:left="720"/>
            </w:pPr>
            <w:r w:rsidRPr="00AF4B2C">
              <w:t>Signage re transport options available/provided</w:t>
            </w:r>
          </w:p>
        </w:tc>
        <w:tc>
          <w:tcPr>
            <w:tcW w:w="2127" w:type="dxa"/>
            <w:vAlign w:val="center"/>
          </w:tcPr>
          <w:p w14:paraId="4034BBF0" w14:textId="77777777" w:rsidR="00AF4B2C" w:rsidRPr="00AF4B2C" w:rsidRDefault="00AF4B2C" w:rsidP="00FE6D10"/>
        </w:tc>
      </w:tr>
      <w:tr w:rsidR="00AF4B2C" w:rsidRPr="00AF4B2C" w14:paraId="33321DCD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1449009E" w14:textId="3D429E52" w:rsidR="00AF4B2C" w:rsidRPr="00AF4B2C" w:rsidRDefault="00AF4B2C" w:rsidP="00FC7079">
            <w:pPr>
              <w:ind w:left="720"/>
            </w:pPr>
            <w:r w:rsidRPr="00AF4B2C">
              <w:t xml:space="preserve">No activities that </w:t>
            </w:r>
            <w:r w:rsidR="00FC7079">
              <w:t>encourage</w:t>
            </w:r>
            <w:r w:rsidRPr="00AF4B2C">
              <w:t xml:space="preserve"> excessive or rapid consumption</w:t>
            </w:r>
          </w:p>
        </w:tc>
        <w:tc>
          <w:tcPr>
            <w:tcW w:w="2127" w:type="dxa"/>
            <w:vAlign w:val="center"/>
          </w:tcPr>
          <w:p w14:paraId="4FA97674" w14:textId="77777777" w:rsidR="00AF4B2C" w:rsidRPr="00AF4B2C" w:rsidRDefault="00AF4B2C" w:rsidP="00FE6D10"/>
        </w:tc>
      </w:tr>
      <w:tr w:rsidR="00AF4B2C" w:rsidRPr="00AF4B2C" w14:paraId="5088CFD8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4AE1D43" w14:textId="77777777" w:rsidR="00AF4B2C" w:rsidRPr="00AF4B2C" w:rsidRDefault="00AF4B2C" w:rsidP="00FE6D10">
            <w:r w:rsidRPr="00AF4B2C">
              <w:t>Event fencing in place (if applicable)</w:t>
            </w:r>
          </w:p>
        </w:tc>
        <w:tc>
          <w:tcPr>
            <w:tcW w:w="2127" w:type="dxa"/>
            <w:vAlign w:val="center"/>
          </w:tcPr>
          <w:p w14:paraId="46A55A5F" w14:textId="77777777" w:rsidR="00AF4B2C" w:rsidRPr="00AF4B2C" w:rsidRDefault="00AF4B2C" w:rsidP="00FE6D10"/>
        </w:tc>
      </w:tr>
      <w:tr w:rsidR="00AF4B2C" w:rsidRPr="00AF4B2C" w14:paraId="695CC9A2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B9A6970" w14:textId="2E0B6F18" w:rsidR="00AF4B2C" w:rsidRPr="00AF4B2C" w:rsidRDefault="00AF4B2C" w:rsidP="00FE6D10">
            <w:r w:rsidRPr="00AF4B2C">
              <w:t>Security in place</w:t>
            </w:r>
            <w:r w:rsidR="00F37452">
              <w:t xml:space="preserve"> for agreed times</w:t>
            </w:r>
          </w:p>
        </w:tc>
        <w:tc>
          <w:tcPr>
            <w:tcW w:w="2127" w:type="dxa"/>
            <w:vAlign w:val="center"/>
          </w:tcPr>
          <w:p w14:paraId="5DCBAA9A" w14:textId="77777777" w:rsidR="00AF4B2C" w:rsidRPr="00AF4B2C" w:rsidRDefault="00AF4B2C" w:rsidP="00FE6D10"/>
        </w:tc>
      </w:tr>
      <w:tr w:rsidR="00AF4B2C" w:rsidRPr="00AF4B2C" w14:paraId="0ED4C87C" w14:textId="77777777" w:rsidTr="00AF4B2C">
        <w:trPr>
          <w:trHeight w:val="510"/>
        </w:trPr>
        <w:tc>
          <w:tcPr>
            <w:tcW w:w="7479" w:type="dxa"/>
            <w:vAlign w:val="center"/>
          </w:tcPr>
          <w:p w14:paraId="27B03713" w14:textId="47B5EA7C" w:rsidR="00AF4B2C" w:rsidRPr="00AF4B2C" w:rsidRDefault="00F37452" w:rsidP="00FE6D10">
            <w:r>
              <w:t>Event (consumption of alcohol) starts and ends at agreed times</w:t>
            </w:r>
          </w:p>
        </w:tc>
        <w:tc>
          <w:tcPr>
            <w:tcW w:w="2127" w:type="dxa"/>
            <w:vAlign w:val="center"/>
          </w:tcPr>
          <w:p w14:paraId="2E3DAAF8" w14:textId="77777777" w:rsidR="00AF4B2C" w:rsidRPr="00AF4B2C" w:rsidRDefault="00AF4B2C" w:rsidP="00FE6D10"/>
        </w:tc>
      </w:tr>
    </w:tbl>
    <w:p w14:paraId="141BEF1A" w14:textId="77777777" w:rsidR="00673E4B" w:rsidRDefault="00673E4B" w:rsidP="00673E4B"/>
    <w:p w14:paraId="0EB078D0" w14:textId="77777777" w:rsidR="00DC1592" w:rsidRDefault="00DC1592" w:rsidP="00DC1592">
      <w:pPr>
        <w:ind w:left="720"/>
      </w:pPr>
    </w:p>
    <w:p w14:paraId="2317782A" w14:textId="77777777" w:rsidR="00DC1592" w:rsidRDefault="00DC1592" w:rsidP="00DC1592"/>
    <w:p w14:paraId="5669AA5D" w14:textId="77777777" w:rsidR="00DC1592" w:rsidRDefault="00DC1592" w:rsidP="00DC1592"/>
    <w:p w14:paraId="2EB99A16" w14:textId="77777777" w:rsidR="00DC1592" w:rsidRDefault="00DC1592" w:rsidP="00DC1592">
      <w:pPr>
        <w:ind w:left="720"/>
      </w:pPr>
    </w:p>
    <w:sectPr w:rsidR="00DC1592" w:rsidSect="00AF4B2C">
      <w:pgSz w:w="11900" w:h="16840"/>
      <w:pgMar w:top="709" w:right="98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92"/>
    <w:rsid w:val="00064DC7"/>
    <w:rsid w:val="000F27B2"/>
    <w:rsid w:val="00210CB9"/>
    <w:rsid w:val="00445E58"/>
    <w:rsid w:val="00673E4B"/>
    <w:rsid w:val="007C5229"/>
    <w:rsid w:val="0086406E"/>
    <w:rsid w:val="00AF4B2C"/>
    <w:rsid w:val="00B35682"/>
    <w:rsid w:val="00C0360C"/>
    <w:rsid w:val="00C61CF0"/>
    <w:rsid w:val="00C761BC"/>
    <w:rsid w:val="00DC1592"/>
    <w:rsid w:val="00F37452"/>
    <w:rsid w:val="00FC707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E2265"/>
  <w14:defaultImageDpi w14:val="300"/>
  <w15:docId w15:val="{1DD72E4F-30A7-45FE-A010-8016A0D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7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elaide.edu.au/hr/hsw/handbook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7FD41277.dotm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Thomson</dc:creator>
  <cp:keywords/>
  <dc:description/>
  <cp:lastModifiedBy>Michael Physick</cp:lastModifiedBy>
  <cp:revision>2</cp:revision>
  <dcterms:created xsi:type="dcterms:W3CDTF">2016-05-20T05:08:00Z</dcterms:created>
  <dcterms:modified xsi:type="dcterms:W3CDTF">2016-05-20T05:08:00Z</dcterms:modified>
</cp:coreProperties>
</file>