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57638" w14:textId="12202B1B" w:rsidR="00CE0E06" w:rsidRDefault="00AF064B">
      <w:pPr>
        <w:rPr>
          <w:rFonts w:ascii="Arial" w:hAnsi="Arial" w:cs="Arial"/>
          <w:i/>
          <w:color w:val="FF9900"/>
          <w:sz w:val="22"/>
          <w:szCs w:val="22"/>
        </w:rPr>
      </w:pPr>
      <w:r>
        <w:rPr>
          <w:rFonts w:ascii="Arial" w:hAnsi="Arial" w:cs="Arial"/>
          <w:noProof/>
          <w:sz w:val="16"/>
          <w:szCs w:val="16"/>
        </w:rPr>
        <w:drawing>
          <wp:anchor distT="0" distB="0" distL="114300" distR="114300" simplePos="0" relativeHeight="251657216" behindDoc="1" locked="0" layoutInCell="1" allowOverlap="1" wp14:anchorId="7F0F0E0E" wp14:editId="0F10C1E2">
            <wp:simplePos x="0" y="0"/>
            <wp:positionH relativeFrom="margin">
              <wp:align>right</wp:align>
            </wp:positionH>
            <wp:positionV relativeFrom="paragraph">
              <wp:posOffset>1584325</wp:posOffset>
            </wp:positionV>
            <wp:extent cx="6022800" cy="7506000"/>
            <wp:effectExtent l="0" t="0" r="0" b="0"/>
            <wp:wrapTight wrapText="bothSides">
              <wp:wrapPolygon edited="0">
                <wp:start x="0" y="0"/>
                <wp:lineTo x="0" y="21545"/>
                <wp:lineTo x="21523" y="21545"/>
                <wp:lineTo x="21523"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URRIFIC title page.JPG"/>
                    <pic:cNvPicPr/>
                  </pic:nvPicPr>
                  <pic:blipFill>
                    <a:blip r:embed="rId8">
                      <a:extLst>
                        <a:ext uri="{28A0092B-C50C-407E-A947-70E740481C1C}">
                          <a14:useLocalDpi xmlns:a14="http://schemas.microsoft.com/office/drawing/2010/main" val="0"/>
                        </a:ext>
                      </a:extLst>
                    </a:blip>
                    <a:stretch>
                      <a:fillRect/>
                    </a:stretch>
                  </pic:blipFill>
                  <pic:spPr>
                    <a:xfrm>
                      <a:off x="0" y="0"/>
                      <a:ext cx="6022800" cy="7506000"/>
                    </a:xfrm>
                    <a:prstGeom prst="rect">
                      <a:avLst/>
                    </a:prstGeom>
                  </pic:spPr>
                </pic:pic>
              </a:graphicData>
            </a:graphic>
            <wp14:sizeRelH relativeFrom="margin">
              <wp14:pctWidth>0</wp14:pctWidth>
            </wp14:sizeRelH>
            <wp14:sizeRelV relativeFrom="margin">
              <wp14:pctHeight>0</wp14:pctHeight>
            </wp14:sizeRelV>
          </wp:anchor>
        </w:drawing>
      </w:r>
      <w:r w:rsidR="00CE0E06">
        <w:rPr>
          <w:rFonts w:ascii="Arial" w:hAnsi="Arial" w:cs="Arial"/>
          <w:i/>
          <w:color w:val="FF9900"/>
          <w:sz w:val="22"/>
          <w:szCs w:val="22"/>
        </w:rPr>
        <w:br w:type="page"/>
      </w:r>
    </w:p>
    <w:p w14:paraId="20A93A69" w14:textId="77777777" w:rsidR="00F93705" w:rsidRDefault="00F93705" w:rsidP="00A24D0F">
      <w:pPr>
        <w:jc w:val="center"/>
        <w:rPr>
          <w:rFonts w:ascii="Arial" w:hAnsi="Arial" w:cs="Arial"/>
          <w:sz w:val="22"/>
          <w:szCs w:val="22"/>
        </w:rPr>
      </w:pPr>
    </w:p>
    <w:p w14:paraId="632C262B" w14:textId="14349046" w:rsidR="00F93705" w:rsidRPr="00E63C63" w:rsidRDefault="00904848" w:rsidP="00E63C63">
      <w:pPr>
        <w:jc w:val="center"/>
        <w:rPr>
          <w:rFonts w:ascii="Arial" w:hAnsi="Arial" w:cs="Arial"/>
          <w:b/>
          <w:sz w:val="32"/>
          <w:szCs w:val="32"/>
        </w:rPr>
      </w:pPr>
      <w:r w:rsidRPr="00904848">
        <w:rPr>
          <w:rFonts w:ascii="Arial" w:hAnsi="Arial" w:cs="Arial"/>
          <w:b/>
          <w:sz w:val="32"/>
          <w:szCs w:val="32"/>
        </w:rPr>
        <w:t>Participant Information Sheet</w:t>
      </w:r>
      <w:r w:rsidR="00E63C63">
        <w:rPr>
          <w:rFonts w:ascii="Arial" w:hAnsi="Arial" w:cs="Arial"/>
          <w:b/>
          <w:sz w:val="32"/>
          <w:szCs w:val="32"/>
        </w:rPr>
        <w:t xml:space="preserve"> </w:t>
      </w:r>
      <w:r w:rsidR="005D1943">
        <w:rPr>
          <w:rFonts w:ascii="Arial" w:hAnsi="Arial" w:cs="Arial"/>
          <w:b/>
          <w:sz w:val="32"/>
          <w:szCs w:val="32"/>
        </w:rPr>
        <w:t>and Consent Form</w:t>
      </w:r>
    </w:p>
    <w:p w14:paraId="1DFEE563" w14:textId="77777777"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3969"/>
        <w:gridCol w:w="5679"/>
      </w:tblGrid>
      <w:tr w:rsidR="007534D5" w14:paraId="138FFD31" w14:textId="77777777" w:rsidTr="00C32839">
        <w:trPr>
          <w:trHeight w:hRule="exact" w:val="1138"/>
        </w:trPr>
        <w:tc>
          <w:tcPr>
            <w:tcW w:w="3969" w:type="dxa"/>
            <w:shd w:val="clear" w:color="auto" w:fill="auto"/>
            <w:vAlign w:val="center"/>
          </w:tcPr>
          <w:p w14:paraId="56B2B74B" w14:textId="77777777"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679" w:type="dxa"/>
            <w:shd w:val="clear" w:color="auto" w:fill="auto"/>
            <w:vAlign w:val="center"/>
          </w:tcPr>
          <w:p w14:paraId="212E9828" w14:textId="219064A2" w:rsidR="007534D5" w:rsidRPr="002B12E3" w:rsidRDefault="00E63C63" w:rsidP="006155D3">
            <w:pPr>
              <w:rPr>
                <w:rFonts w:ascii="Arial" w:hAnsi="Arial" w:cs="Arial"/>
                <w:i/>
                <w:sz w:val="22"/>
                <w:szCs w:val="22"/>
              </w:rPr>
            </w:pPr>
            <w:r w:rsidRPr="002B12E3">
              <w:rPr>
                <w:rFonts w:ascii="Arial" w:hAnsi="Arial" w:cs="Arial"/>
                <w:i/>
                <w:sz w:val="22"/>
                <w:szCs w:val="22"/>
              </w:rPr>
              <w:t xml:space="preserve">A randomised Trial of URsodeoxycholic acid versus RIFampicin in </w:t>
            </w:r>
            <w:r w:rsidR="00745FB3">
              <w:rPr>
                <w:rFonts w:ascii="Arial" w:hAnsi="Arial" w:cs="Arial"/>
                <w:i/>
                <w:sz w:val="22"/>
                <w:szCs w:val="22"/>
              </w:rPr>
              <w:t>s</w:t>
            </w:r>
            <w:r w:rsidR="005D1943">
              <w:rPr>
                <w:rFonts w:ascii="Arial" w:hAnsi="Arial" w:cs="Arial"/>
                <w:i/>
                <w:sz w:val="22"/>
                <w:szCs w:val="22"/>
              </w:rPr>
              <w:t xml:space="preserve">evere </w:t>
            </w:r>
            <w:r w:rsidR="00745FB3">
              <w:rPr>
                <w:rFonts w:ascii="Arial" w:hAnsi="Arial" w:cs="Arial"/>
                <w:i/>
                <w:sz w:val="22"/>
                <w:szCs w:val="22"/>
              </w:rPr>
              <w:t>e</w:t>
            </w:r>
            <w:r w:rsidR="005D1943">
              <w:rPr>
                <w:rFonts w:ascii="Arial" w:hAnsi="Arial" w:cs="Arial"/>
                <w:i/>
                <w:sz w:val="22"/>
                <w:szCs w:val="22"/>
              </w:rPr>
              <w:t xml:space="preserve">arly onset </w:t>
            </w:r>
            <w:r w:rsidRPr="002B12E3">
              <w:rPr>
                <w:rFonts w:ascii="Arial" w:hAnsi="Arial" w:cs="Arial"/>
                <w:i/>
                <w:sz w:val="22"/>
                <w:szCs w:val="22"/>
              </w:rPr>
              <w:t>Intrahepatic Cholestasis of pregnancy: the TURRIFIC study</w:t>
            </w:r>
          </w:p>
        </w:tc>
      </w:tr>
      <w:tr w:rsidR="007534D5" w14:paraId="6AC4918C" w14:textId="77777777" w:rsidTr="00C32839">
        <w:trPr>
          <w:trHeight w:hRule="exact" w:val="284"/>
        </w:trPr>
        <w:tc>
          <w:tcPr>
            <w:tcW w:w="3969" w:type="dxa"/>
            <w:shd w:val="clear" w:color="auto" w:fill="auto"/>
            <w:vAlign w:val="center"/>
          </w:tcPr>
          <w:p w14:paraId="15F0FF4B" w14:textId="77777777"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679" w:type="dxa"/>
            <w:shd w:val="clear" w:color="auto" w:fill="auto"/>
            <w:vAlign w:val="center"/>
          </w:tcPr>
          <w:p w14:paraId="597EA674" w14:textId="3B715E10" w:rsidR="007534D5" w:rsidRPr="002B12E3" w:rsidRDefault="00E63C63" w:rsidP="006155D3">
            <w:pPr>
              <w:rPr>
                <w:rFonts w:ascii="Arial" w:hAnsi="Arial" w:cs="Arial"/>
                <w:sz w:val="22"/>
                <w:szCs w:val="22"/>
              </w:rPr>
            </w:pPr>
            <w:r w:rsidRPr="002B12E3">
              <w:rPr>
                <w:rFonts w:ascii="Arial" w:hAnsi="Arial" w:cs="Arial"/>
                <w:i/>
                <w:sz w:val="22"/>
                <w:szCs w:val="22"/>
              </w:rPr>
              <w:t>TURRIFIC</w:t>
            </w:r>
          </w:p>
        </w:tc>
      </w:tr>
      <w:tr w:rsidR="00DF4171" w14:paraId="42CF89DA" w14:textId="77777777" w:rsidTr="00C32839">
        <w:trPr>
          <w:trHeight w:hRule="exact" w:val="1126"/>
        </w:trPr>
        <w:tc>
          <w:tcPr>
            <w:tcW w:w="3969" w:type="dxa"/>
            <w:shd w:val="clear" w:color="auto" w:fill="auto"/>
            <w:vAlign w:val="center"/>
          </w:tcPr>
          <w:p w14:paraId="4A5F1F32" w14:textId="77777777" w:rsidR="002B5951" w:rsidRDefault="0073630F" w:rsidP="00BA385A">
            <w:pPr>
              <w:rPr>
                <w:rFonts w:ascii="Arial" w:hAnsi="Arial" w:cs="Arial"/>
                <w:b/>
                <w:sz w:val="22"/>
                <w:szCs w:val="22"/>
              </w:rPr>
            </w:pPr>
            <w:r>
              <w:rPr>
                <w:rFonts w:ascii="Arial" w:hAnsi="Arial" w:cs="Arial"/>
                <w:b/>
                <w:sz w:val="22"/>
                <w:szCs w:val="22"/>
              </w:rPr>
              <w:t>Lay Title</w:t>
            </w:r>
          </w:p>
          <w:p w14:paraId="069A0C9B" w14:textId="77777777" w:rsidR="006D34AD" w:rsidRDefault="006D34AD" w:rsidP="00BA385A">
            <w:pPr>
              <w:rPr>
                <w:rFonts w:ascii="Arial" w:hAnsi="Arial" w:cs="Arial"/>
                <w:b/>
                <w:sz w:val="22"/>
                <w:szCs w:val="22"/>
              </w:rPr>
            </w:pPr>
          </w:p>
          <w:p w14:paraId="360783E4" w14:textId="77777777" w:rsidR="00F727E0" w:rsidRDefault="00F727E0" w:rsidP="00BA385A">
            <w:pPr>
              <w:rPr>
                <w:rFonts w:ascii="Arial" w:hAnsi="Arial" w:cs="Arial"/>
                <w:b/>
                <w:sz w:val="22"/>
                <w:szCs w:val="22"/>
              </w:rPr>
            </w:pPr>
          </w:p>
          <w:p w14:paraId="121086CC" w14:textId="23600CD1" w:rsidR="00DF4171" w:rsidRPr="00216B02" w:rsidRDefault="00DF4171" w:rsidP="00BA385A">
            <w:pPr>
              <w:rPr>
                <w:rFonts w:ascii="Arial" w:hAnsi="Arial" w:cs="Arial"/>
                <w:sz w:val="22"/>
                <w:szCs w:val="22"/>
              </w:rPr>
            </w:pPr>
          </w:p>
        </w:tc>
        <w:tc>
          <w:tcPr>
            <w:tcW w:w="5679" w:type="dxa"/>
            <w:shd w:val="clear" w:color="auto" w:fill="auto"/>
            <w:vAlign w:val="center"/>
          </w:tcPr>
          <w:p w14:paraId="38916A53" w14:textId="2C04E777" w:rsidR="002B5951" w:rsidRDefault="00BC2647" w:rsidP="00BA385A">
            <w:pPr>
              <w:rPr>
                <w:rFonts w:ascii="Arial" w:hAnsi="Arial" w:cs="Arial"/>
                <w:i/>
                <w:sz w:val="22"/>
                <w:szCs w:val="22"/>
              </w:rPr>
            </w:pPr>
            <w:r>
              <w:rPr>
                <w:rFonts w:ascii="Arial" w:hAnsi="Arial" w:cs="Arial"/>
                <w:i/>
                <w:sz w:val="22"/>
                <w:szCs w:val="22"/>
              </w:rPr>
              <w:t xml:space="preserve">A </w:t>
            </w:r>
            <w:r w:rsidR="006D34AD" w:rsidRPr="002B12E3">
              <w:rPr>
                <w:rFonts w:ascii="Arial" w:hAnsi="Arial" w:cs="Arial"/>
                <w:i/>
                <w:sz w:val="22"/>
                <w:szCs w:val="22"/>
              </w:rPr>
              <w:t xml:space="preserve">Trial </w:t>
            </w:r>
            <w:r w:rsidR="003F6703">
              <w:rPr>
                <w:rFonts w:ascii="Arial" w:hAnsi="Arial" w:cs="Arial"/>
                <w:i/>
                <w:sz w:val="22"/>
                <w:szCs w:val="22"/>
              </w:rPr>
              <w:t>comparing</w:t>
            </w:r>
            <w:r w:rsidR="006D34AD" w:rsidRPr="002B12E3">
              <w:rPr>
                <w:rFonts w:ascii="Arial" w:hAnsi="Arial" w:cs="Arial"/>
                <w:i/>
                <w:sz w:val="22"/>
                <w:szCs w:val="22"/>
              </w:rPr>
              <w:t xml:space="preserve"> URsodeoxycholic acid </w:t>
            </w:r>
            <w:r w:rsidR="003F6703">
              <w:rPr>
                <w:rFonts w:ascii="Arial" w:hAnsi="Arial" w:cs="Arial"/>
                <w:i/>
                <w:sz w:val="22"/>
                <w:szCs w:val="22"/>
              </w:rPr>
              <w:t>with</w:t>
            </w:r>
            <w:r w:rsidR="006D34AD" w:rsidRPr="002B12E3">
              <w:rPr>
                <w:rFonts w:ascii="Arial" w:hAnsi="Arial" w:cs="Arial"/>
                <w:i/>
                <w:sz w:val="22"/>
                <w:szCs w:val="22"/>
              </w:rPr>
              <w:t xml:space="preserve"> RIFampicin in </w:t>
            </w:r>
            <w:r w:rsidR="006D34AD">
              <w:rPr>
                <w:rFonts w:ascii="Arial" w:hAnsi="Arial" w:cs="Arial"/>
                <w:i/>
                <w:sz w:val="22"/>
                <w:szCs w:val="22"/>
              </w:rPr>
              <w:t xml:space="preserve">severe early onset </w:t>
            </w:r>
            <w:r w:rsidR="006D34AD" w:rsidRPr="002B12E3">
              <w:rPr>
                <w:rFonts w:ascii="Arial" w:hAnsi="Arial" w:cs="Arial"/>
                <w:i/>
                <w:sz w:val="22"/>
                <w:szCs w:val="22"/>
              </w:rPr>
              <w:t>Intrahepatic Cholestasis of pregnancy</w:t>
            </w:r>
            <w:r w:rsidR="00F727E0">
              <w:rPr>
                <w:rFonts w:ascii="Arial" w:hAnsi="Arial" w:cs="Arial"/>
                <w:i/>
                <w:sz w:val="22"/>
                <w:szCs w:val="22"/>
              </w:rPr>
              <w:t xml:space="preserve">: </w:t>
            </w:r>
            <w:r w:rsidR="00174228">
              <w:rPr>
                <w:rFonts w:ascii="Arial" w:hAnsi="Arial" w:cs="Arial"/>
                <w:i/>
                <w:sz w:val="22"/>
                <w:szCs w:val="22"/>
              </w:rPr>
              <w:t xml:space="preserve">the </w:t>
            </w:r>
            <w:r w:rsidR="003F6703">
              <w:rPr>
                <w:rFonts w:ascii="Arial" w:hAnsi="Arial" w:cs="Arial"/>
                <w:i/>
                <w:sz w:val="22"/>
                <w:szCs w:val="22"/>
              </w:rPr>
              <w:t>TURRIFIC</w:t>
            </w:r>
            <w:r w:rsidR="00174228">
              <w:rPr>
                <w:rFonts w:ascii="Arial" w:hAnsi="Arial" w:cs="Arial"/>
                <w:i/>
                <w:sz w:val="22"/>
                <w:szCs w:val="22"/>
              </w:rPr>
              <w:t xml:space="preserve"> study</w:t>
            </w:r>
          </w:p>
          <w:p w14:paraId="1F0FF8FB" w14:textId="36D86DD7" w:rsidR="00DF4171" w:rsidRPr="002B12E3" w:rsidRDefault="00DF4171" w:rsidP="00BA385A">
            <w:pPr>
              <w:rPr>
                <w:rFonts w:ascii="Arial" w:hAnsi="Arial" w:cs="Arial"/>
                <w:sz w:val="22"/>
                <w:szCs w:val="22"/>
              </w:rPr>
            </w:pPr>
          </w:p>
        </w:tc>
      </w:tr>
      <w:tr w:rsidR="007534D5" w14:paraId="125818BB" w14:textId="77777777" w:rsidTr="00C32839">
        <w:trPr>
          <w:trHeight w:hRule="exact" w:val="292"/>
        </w:trPr>
        <w:tc>
          <w:tcPr>
            <w:tcW w:w="3969" w:type="dxa"/>
            <w:shd w:val="clear" w:color="auto" w:fill="auto"/>
            <w:vAlign w:val="center"/>
          </w:tcPr>
          <w:p w14:paraId="2EE853C7" w14:textId="77777777"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679" w:type="dxa"/>
            <w:shd w:val="clear" w:color="auto" w:fill="auto"/>
            <w:vAlign w:val="center"/>
          </w:tcPr>
          <w:p w14:paraId="21E2BC22" w14:textId="4C5C4B6D" w:rsidR="007534D5" w:rsidRPr="002B12E3" w:rsidRDefault="00E63C63" w:rsidP="006155D3">
            <w:pPr>
              <w:rPr>
                <w:rFonts w:ascii="Arial" w:hAnsi="Arial" w:cs="Arial"/>
                <w:sz w:val="22"/>
                <w:szCs w:val="22"/>
              </w:rPr>
            </w:pPr>
            <w:r w:rsidRPr="002B12E3">
              <w:rPr>
                <w:rFonts w:ascii="Arial" w:hAnsi="Arial" w:cs="Arial"/>
                <w:i/>
                <w:sz w:val="22"/>
                <w:szCs w:val="22"/>
              </w:rPr>
              <w:t>University of Adelaide</w:t>
            </w:r>
          </w:p>
        </w:tc>
      </w:tr>
      <w:tr w:rsidR="007534D5" w14:paraId="1FE02735" w14:textId="77777777" w:rsidTr="00C32839">
        <w:trPr>
          <w:trHeight w:hRule="exact" w:val="702"/>
        </w:trPr>
        <w:tc>
          <w:tcPr>
            <w:tcW w:w="3969" w:type="dxa"/>
            <w:shd w:val="clear" w:color="auto" w:fill="auto"/>
            <w:vAlign w:val="center"/>
          </w:tcPr>
          <w:p w14:paraId="58B97022" w14:textId="5623BB98" w:rsidR="007534D5" w:rsidRPr="00216B02" w:rsidRDefault="007534D5" w:rsidP="006155D3">
            <w:pPr>
              <w:rPr>
                <w:rFonts w:ascii="Arial" w:hAnsi="Arial" w:cs="Arial"/>
                <w:sz w:val="22"/>
                <w:szCs w:val="22"/>
              </w:rPr>
            </w:pPr>
            <w:r w:rsidRPr="00216B02">
              <w:rPr>
                <w:rFonts w:ascii="Arial" w:hAnsi="Arial" w:cs="Arial"/>
                <w:b/>
                <w:sz w:val="22"/>
                <w:szCs w:val="22"/>
              </w:rPr>
              <w:t>Principal Investigator</w:t>
            </w:r>
          </w:p>
        </w:tc>
        <w:tc>
          <w:tcPr>
            <w:tcW w:w="5679" w:type="dxa"/>
            <w:shd w:val="clear" w:color="auto" w:fill="auto"/>
            <w:vAlign w:val="center"/>
          </w:tcPr>
          <w:p w14:paraId="3FD3152D" w14:textId="617803DA" w:rsidR="007534D5" w:rsidRPr="00522083" w:rsidRDefault="00B606F3" w:rsidP="006155D3">
            <w:pPr>
              <w:rPr>
                <w:rFonts w:ascii="Arial" w:hAnsi="Arial" w:cs="Arial"/>
                <w:color w:val="000000" w:themeColor="text1"/>
                <w:sz w:val="22"/>
                <w:szCs w:val="22"/>
              </w:rPr>
            </w:pPr>
            <w:r w:rsidRPr="00522083">
              <w:rPr>
                <w:rFonts w:ascii="Arial" w:hAnsi="Arial" w:cs="Arial"/>
                <w:i/>
                <w:color w:val="000000" w:themeColor="text1"/>
                <w:sz w:val="22"/>
                <w:szCs w:val="22"/>
              </w:rPr>
              <w:t>Professor Bill Hague</w:t>
            </w:r>
          </w:p>
        </w:tc>
      </w:tr>
      <w:tr w:rsidR="007534D5" w14:paraId="649E4632" w14:textId="77777777" w:rsidTr="00C32839">
        <w:trPr>
          <w:trHeight w:hRule="exact" w:val="495"/>
        </w:trPr>
        <w:tc>
          <w:tcPr>
            <w:tcW w:w="3969" w:type="dxa"/>
            <w:shd w:val="clear" w:color="auto" w:fill="auto"/>
            <w:vAlign w:val="center"/>
          </w:tcPr>
          <w:p w14:paraId="1FE69DCE" w14:textId="1F4C3FAB" w:rsidR="007534D5" w:rsidRPr="008E0063" w:rsidRDefault="007534D5" w:rsidP="002B12E3">
            <w:pPr>
              <w:rPr>
                <w:rFonts w:ascii="Arial" w:hAnsi="Arial" w:cs="Arial"/>
                <w:sz w:val="22"/>
                <w:szCs w:val="22"/>
              </w:rPr>
            </w:pPr>
            <w:r w:rsidRPr="008E0063">
              <w:rPr>
                <w:rFonts w:ascii="Arial" w:hAnsi="Arial" w:cs="Arial"/>
                <w:b/>
                <w:sz w:val="22"/>
                <w:szCs w:val="22"/>
              </w:rPr>
              <w:t>Associate Investigator(s)</w:t>
            </w:r>
          </w:p>
        </w:tc>
        <w:tc>
          <w:tcPr>
            <w:tcW w:w="5679" w:type="dxa"/>
            <w:shd w:val="clear" w:color="auto" w:fill="auto"/>
            <w:vAlign w:val="center"/>
          </w:tcPr>
          <w:p w14:paraId="1AE89458" w14:textId="1F86C03D" w:rsidR="007534D5" w:rsidRPr="00522083" w:rsidRDefault="00B606F3" w:rsidP="006155D3">
            <w:pPr>
              <w:rPr>
                <w:rFonts w:ascii="Arial" w:hAnsi="Arial" w:cs="Arial"/>
                <w:i/>
                <w:color w:val="000000" w:themeColor="text1"/>
                <w:sz w:val="22"/>
                <w:szCs w:val="22"/>
              </w:rPr>
            </w:pPr>
            <w:r w:rsidRPr="00522083">
              <w:rPr>
                <w:rFonts w:ascii="Arial" w:hAnsi="Arial" w:cs="Arial"/>
                <w:i/>
                <w:color w:val="000000" w:themeColor="text1"/>
                <w:sz w:val="22"/>
                <w:szCs w:val="22"/>
              </w:rPr>
              <w:t>Prof J Dodd, A/Prof M Stark</w:t>
            </w:r>
          </w:p>
          <w:p w14:paraId="6D40A8F2" w14:textId="78FFBF52" w:rsidR="00B606F3" w:rsidRPr="00522083" w:rsidRDefault="00B606F3" w:rsidP="006155D3">
            <w:pPr>
              <w:rPr>
                <w:rFonts w:ascii="Arial" w:hAnsi="Arial" w:cs="Arial"/>
                <w:color w:val="000000" w:themeColor="text1"/>
                <w:sz w:val="22"/>
                <w:szCs w:val="22"/>
              </w:rPr>
            </w:pPr>
            <w:r w:rsidRPr="00522083">
              <w:rPr>
                <w:rFonts w:ascii="Arial" w:hAnsi="Arial" w:cs="Arial"/>
                <w:i/>
                <w:color w:val="000000" w:themeColor="text1"/>
                <w:sz w:val="22"/>
                <w:szCs w:val="22"/>
              </w:rPr>
              <w:t>Study Coordinator: Suzette Coat</w:t>
            </w:r>
          </w:p>
        </w:tc>
      </w:tr>
      <w:tr w:rsidR="007534D5" w14:paraId="18E9682C" w14:textId="77777777" w:rsidTr="00C32839">
        <w:trPr>
          <w:trHeight w:hRule="exact" w:val="740"/>
        </w:trPr>
        <w:tc>
          <w:tcPr>
            <w:tcW w:w="3969" w:type="dxa"/>
            <w:shd w:val="clear" w:color="auto" w:fill="auto"/>
            <w:vAlign w:val="center"/>
          </w:tcPr>
          <w:p w14:paraId="26F7D6CA" w14:textId="4B3358EA" w:rsidR="007534D5" w:rsidRPr="008E0063" w:rsidRDefault="007534D5" w:rsidP="006155D3">
            <w:pPr>
              <w:rPr>
                <w:rFonts w:ascii="Arial" w:hAnsi="Arial" w:cs="Arial"/>
                <w:i/>
                <w:color w:val="0000FF"/>
                <w:sz w:val="22"/>
                <w:szCs w:val="22"/>
              </w:rPr>
            </w:pPr>
            <w:r w:rsidRPr="008E0063">
              <w:rPr>
                <w:rFonts w:ascii="Arial" w:hAnsi="Arial" w:cs="Arial"/>
                <w:b/>
                <w:sz w:val="22"/>
                <w:szCs w:val="22"/>
              </w:rPr>
              <w:t>Location</w:t>
            </w:r>
            <w:r w:rsidR="0008097A" w:rsidRPr="008E0063">
              <w:rPr>
                <w:rFonts w:ascii="Arial" w:hAnsi="Arial" w:cs="Arial"/>
                <w:b/>
                <w:sz w:val="22"/>
                <w:szCs w:val="22"/>
              </w:rPr>
              <w:t xml:space="preserve"> </w:t>
            </w:r>
          </w:p>
        </w:tc>
        <w:tc>
          <w:tcPr>
            <w:tcW w:w="5679" w:type="dxa"/>
            <w:shd w:val="clear" w:color="auto" w:fill="auto"/>
            <w:vAlign w:val="center"/>
          </w:tcPr>
          <w:p w14:paraId="0CF7C912" w14:textId="2FB2D58C" w:rsidR="007534D5" w:rsidRPr="00522083" w:rsidRDefault="00B606F3" w:rsidP="006155D3">
            <w:pPr>
              <w:rPr>
                <w:rFonts w:ascii="Arial" w:hAnsi="Arial" w:cs="Arial"/>
                <w:color w:val="000000" w:themeColor="text1"/>
                <w:sz w:val="22"/>
                <w:szCs w:val="22"/>
              </w:rPr>
            </w:pPr>
            <w:r w:rsidRPr="00522083">
              <w:rPr>
                <w:rFonts w:ascii="Arial" w:hAnsi="Arial" w:cs="Arial"/>
                <w:i/>
                <w:color w:val="000000" w:themeColor="text1"/>
                <w:sz w:val="22"/>
                <w:szCs w:val="22"/>
              </w:rPr>
              <w:t>Women’s and Children’s Hospital, Adelaide</w:t>
            </w:r>
          </w:p>
        </w:tc>
      </w:tr>
    </w:tbl>
    <w:p w14:paraId="4D4E0F0A" w14:textId="77777777" w:rsidR="00181B3E" w:rsidRDefault="00181B3E" w:rsidP="00CF0455">
      <w:pPr>
        <w:rPr>
          <w:rFonts w:ascii="Arial" w:hAnsi="Arial" w:cs="Arial"/>
          <w:sz w:val="22"/>
          <w:szCs w:val="22"/>
        </w:rPr>
      </w:pPr>
    </w:p>
    <w:p w14:paraId="46A3CF2B" w14:textId="77777777" w:rsidR="00181B3E" w:rsidRDefault="00B606F3" w:rsidP="00CF0455">
      <w:pPr>
        <w:rPr>
          <w:rFonts w:ascii="Arial" w:hAnsi="Arial" w:cs="Arial"/>
          <w:sz w:val="22"/>
          <w:szCs w:val="22"/>
        </w:rPr>
      </w:pPr>
      <w:r>
        <w:rPr>
          <w:rFonts w:ascii="Arial" w:hAnsi="Arial" w:cs="Arial"/>
          <w:sz w:val="22"/>
          <w:szCs w:val="22"/>
        </w:rPr>
        <w:pict w14:anchorId="4CA92464">
          <v:rect id="_x0000_i1025" style="width:0;height:1.5pt" o:hralign="center" o:hrstd="t" o:hr="t" fillcolor="#a0a0a0" stroked="f"/>
        </w:pict>
      </w:r>
    </w:p>
    <w:p w14:paraId="3A01D296" w14:textId="77777777" w:rsidR="00D36915" w:rsidRPr="00CF0455" w:rsidRDefault="00D36915" w:rsidP="00CF0455">
      <w:pPr>
        <w:rPr>
          <w:rFonts w:ascii="Arial" w:hAnsi="Arial" w:cs="Arial"/>
          <w:sz w:val="22"/>
          <w:szCs w:val="22"/>
        </w:rPr>
      </w:pPr>
    </w:p>
    <w:p w14:paraId="5A133179" w14:textId="0B9BF025" w:rsidR="005D550C" w:rsidRDefault="005D550C" w:rsidP="00CF0455">
      <w:pPr>
        <w:rPr>
          <w:rFonts w:ascii="Arial" w:hAnsi="Arial" w:cs="Arial"/>
          <w:b/>
          <w:sz w:val="28"/>
          <w:szCs w:val="28"/>
        </w:rPr>
      </w:pPr>
      <w:r>
        <w:rPr>
          <w:rFonts w:ascii="Arial" w:hAnsi="Arial" w:cs="Arial"/>
          <w:b/>
          <w:sz w:val="28"/>
          <w:szCs w:val="28"/>
        </w:rPr>
        <w:t>Main Study</w:t>
      </w:r>
      <w:r w:rsidR="003B7368">
        <w:rPr>
          <w:rFonts w:ascii="Arial" w:hAnsi="Arial" w:cs="Arial"/>
          <w:b/>
          <w:sz w:val="28"/>
          <w:szCs w:val="28"/>
        </w:rPr>
        <w:t>: “TURRIFIC trial”</w:t>
      </w:r>
    </w:p>
    <w:p w14:paraId="0C7F3D2D" w14:textId="77777777" w:rsidR="006D0ECE" w:rsidRDefault="006D0ECE" w:rsidP="00CF0455">
      <w:pPr>
        <w:rPr>
          <w:rFonts w:ascii="Arial" w:hAnsi="Arial" w:cs="Arial"/>
          <w:b/>
          <w:sz w:val="28"/>
          <w:szCs w:val="28"/>
        </w:rPr>
      </w:pPr>
    </w:p>
    <w:p w14:paraId="279350F2" w14:textId="1676792B"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59950943" w14:textId="77777777" w:rsidR="0066741F" w:rsidRPr="00CF0455" w:rsidRDefault="0066741F" w:rsidP="00CF0455">
      <w:pPr>
        <w:rPr>
          <w:rFonts w:ascii="Arial" w:hAnsi="Arial" w:cs="Arial"/>
          <w:sz w:val="22"/>
          <w:szCs w:val="22"/>
        </w:rPr>
      </w:pPr>
    </w:p>
    <w:p w14:paraId="5D2D9BA3" w14:textId="7E9EDCE9" w:rsidR="00CF0455" w:rsidRPr="00A04DB7" w:rsidRDefault="0066741F" w:rsidP="009B72B1">
      <w:pPr>
        <w:pStyle w:val="ListParagraph"/>
        <w:numPr>
          <w:ilvl w:val="0"/>
          <w:numId w:val="12"/>
        </w:numPr>
        <w:spacing w:after="60"/>
        <w:rPr>
          <w:rFonts w:ascii="Arial" w:hAnsi="Arial" w:cs="Arial"/>
          <w:b/>
          <w:sz w:val="22"/>
          <w:szCs w:val="22"/>
        </w:rPr>
      </w:pPr>
      <w:r w:rsidRPr="00A04DB7">
        <w:rPr>
          <w:rFonts w:ascii="Arial" w:hAnsi="Arial" w:cs="Arial"/>
          <w:b/>
          <w:sz w:val="22"/>
          <w:szCs w:val="22"/>
        </w:rPr>
        <w:t>Introduction</w:t>
      </w:r>
    </w:p>
    <w:p w14:paraId="55DB2280" w14:textId="52C76543" w:rsidR="00BE22BC" w:rsidRPr="009B72B1" w:rsidRDefault="00A04DB7" w:rsidP="009B72B1">
      <w:pPr>
        <w:spacing w:after="60"/>
        <w:jc w:val="both"/>
        <w:rPr>
          <w:rFonts w:ascii="Arial" w:hAnsi="Arial" w:cs="Arial"/>
          <w:sz w:val="22"/>
          <w:szCs w:val="22"/>
        </w:rPr>
      </w:pPr>
      <w:r w:rsidRPr="009B72B1">
        <w:rPr>
          <w:rFonts w:ascii="Arial" w:hAnsi="Arial" w:cs="Arial"/>
          <w:sz w:val="22"/>
          <w:szCs w:val="22"/>
        </w:rPr>
        <w:t xml:space="preserve">You are invited to take part in this research project.  This is because you have </w:t>
      </w:r>
      <w:r w:rsidR="00ED4C79" w:rsidRPr="009B72B1">
        <w:rPr>
          <w:rFonts w:ascii="Arial" w:hAnsi="Arial" w:cs="Arial"/>
          <w:sz w:val="22"/>
          <w:szCs w:val="22"/>
        </w:rPr>
        <w:t>s</w:t>
      </w:r>
      <w:r w:rsidRPr="009B72B1">
        <w:rPr>
          <w:rFonts w:ascii="Arial" w:hAnsi="Arial" w:cs="Arial"/>
          <w:sz w:val="22"/>
          <w:szCs w:val="22"/>
        </w:rPr>
        <w:t>evere early onset Intrahepatic Cholestasis of Pregnancy (ICP).  The research project is testing a new treatment for ICP.  The new treatment is called rifampicin</w:t>
      </w:r>
      <w:r w:rsidR="008B19E2" w:rsidRPr="009B72B1">
        <w:rPr>
          <w:rFonts w:ascii="Arial" w:hAnsi="Arial" w:cs="Arial"/>
          <w:sz w:val="22"/>
          <w:szCs w:val="22"/>
        </w:rPr>
        <w:t>,</w:t>
      </w:r>
      <w:r w:rsidR="000E5194" w:rsidRPr="009B72B1">
        <w:rPr>
          <w:rFonts w:ascii="Arial" w:hAnsi="Arial" w:cs="Arial"/>
          <w:sz w:val="22"/>
          <w:szCs w:val="22"/>
        </w:rPr>
        <w:t xml:space="preserve"> a</w:t>
      </w:r>
      <w:r w:rsidR="007A5F15" w:rsidRPr="009B72B1">
        <w:rPr>
          <w:rFonts w:ascii="Arial" w:hAnsi="Arial" w:cs="Arial"/>
          <w:sz w:val="22"/>
          <w:szCs w:val="22"/>
        </w:rPr>
        <w:t xml:space="preserve"> drug </w:t>
      </w:r>
      <w:r w:rsidR="003B7E76" w:rsidRPr="009B72B1">
        <w:rPr>
          <w:rFonts w:ascii="Arial" w:hAnsi="Arial" w:cs="Arial"/>
          <w:sz w:val="22"/>
          <w:szCs w:val="22"/>
        </w:rPr>
        <w:t xml:space="preserve">commonly </w:t>
      </w:r>
      <w:r w:rsidR="007A5F15" w:rsidRPr="009B72B1">
        <w:rPr>
          <w:rFonts w:ascii="Arial" w:hAnsi="Arial" w:cs="Arial"/>
          <w:sz w:val="22"/>
          <w:szCs w:val="22"/>
        </w:rPr>
        <w:t xml:space="preserve">used for treatment of </w:t>
      </w:r>
      <w:r w:rsidR="002A3E5F" w:rsidRPr="009B72B1">
        <w:rPr>
          <w:rFonts w:ascii="Arial" w:hAnsi="Arial" w:cs="Arial"/>
          <w:sz w:val="22"/>
          <w:szCs w:val="22"/>
        </w:rPr>
        <w:t>infections, such as tuberculosis (TB)</w:t>
      </w:r>
      <w:r w:rsidR="00D218B0" w:rsidRPr="009B72B1">
        <w:rPr>
          <w:rFonts w:ascii="Arial" w:hAnsi="Arial" w:cs="Arial"/>
          <w:sz w:val="22"/>
          <w:szCs w:val="22"/>
        </w:rPr>
        <w:t>, including in pregnant women</w:t>
      </w:r>
      <w:r w:rsidRPr="009B72B1">
        <w:rPr>
          <w:rFonts w:ascii="Arial" w:hAnsi="Arial" w:cs="Arial"/>
          <w:sz w:val="22"/>
          <w:szCs w:val="22"/>
        </w:rPr>
        <w:t>.</w:t>
      </w:r>
      <w:r w:rsidR="00BE22BC" w:rsidRPr="009B72B1">
        <w:rPr>
          <w:rFonts w:ascii="Arial" w:hAnsi="Arial" w:cs="Arial"/>
          <w:sz w:val="22"/>
          <w:szCs w:val="22"/>
        </w:rPr>
        <w:t xml:space="preserve"> </w:t>
      </w:r>
    </w:p>
    <w:p w14:paraId="583E6AB9" w14:textId="6D911232" w:rsidR="00F37C65" w:rsidRPr="00776749" w:rsidRDefault="00A04DB7" w:rsidP="00F37C65">
      <w:pPr>
        <w:spacing w:after="60"/>
        <w:jc w:val="both"/>
        <w:rPr>
          <w:rFonts w:ascii="Arial" w:hAnsi="Arial" w:cs="Arial"/>
          <w:sz w:val="22"/>
          <w:szCs w:val="22"/>
        </w:rPr>
      </w:pPr>
      <w:r w:rsidRPr="00A04DB7">
        <w:rPr>
          <w:rFonts w:ascii="Arial" w:hAnsi="Arial" w:cs="Arial"/>
          <w:sz w:val="22"/>
          <w:szCs w:val="22"/>
        </w:rPr>
        <w:t>This Participant Information Sheet/Consent Form tells you about the research project.</w:t>
      </w:r>
      <w:r w:rsidR="00913C55">
        <w:rPr>
          <w:rFonts w:ascii="Arial" w:hAnsi="Arial" w:cs="Arial"/>
          <w:sz w:val="22"/>
          <w:szCs w:val="22"/>
        </w:rPr>
        <w:t xml:space="preserve"> </w:t>
      </w:r>
      <w:r w:rsidRPr="00A04DB7">
        <w:rPr>
          <w:rFonts w:ascii="Arial" w:hAnsi="Arial" w:cs="Arial"/>
          <w:sz w:val="22"/>
          <w:szCs w:val="22"/>
        </w:rPr>
        <w:t xml:space="preserve"> It explains the tests and treatments involved. </w:t>
      </w:r>
      <w:r w:rsidR="00913C55">
        <w:rPr>
          <w:rFonts w:ascii="Arial" w:hAnsi="Arial" w:cs="Arial"/>
          <w:sz w:val="22"/>
          <w:szCs w:val="22"/>
        </w:rPr>
        <w:t xml:space="preserve"> </w:t>
      </w:r>
      <w:r w:rsidRPr="00A04DB7">
        <w:rPr>
          <w:rFonts w:ascii="Arial" w:hAnsi="Arial" w:cs="Arial"/>
          <w:sz w:val="22"/>
          <w:szCs w:val="22"/>
        </w:rPr>
        <w:t>Knowing what is involved will help you decide if you want to take part in the research.</w:t>
      </w:r>
      <w:r w:rsidR="00F37C65" w:rsidRPr="00F37C65">
        <w:rPr>
          <w:rFonts w:ascii="Arial" w:hAnsi="Arial" w:cs="Arial"/>
          <w:sz w:val="22"/>
          <w:szCs w:val="22"/>
        </w:rPr>
        <w:t xml:space="preserve"> </w:t>
      </w:r>
    </w:p>
    <w:p w14:paraId="254E9EBE" w14:textId="542CB2DE" w:rsidR="00122A3D" w:rsidRPr="00776749" w:rsidRDefault="00A04DB7" w:rsidP="00122A3D">
      <w:pPr>
        <w:spacing w:after="60"/>
        <w:jc w:val="both"/>
        <w:rPr>
          <w:rFonts w:ascii="Arial" w:hAnsi="Arial" w:cs="Arial"/>
          <w:sz w:val="22"/>
          <w:szCs w:val="22"/>
        </w:rPr>
      </w:pPr>
      <w:r w:rsidRPr="00A04DB7">
        <w:rPr>
          <w:rFonts w:ascii="Arial" w:hAnsi="Arial" w:cs="Arial"/>
          <w:sz w:val="22"/>
          <w:szCs w:val="22"/>
        </w:rPr>
        <w:t xml:space="preserve">Please read this information carefully. </w:t>
      </w:r>
      <w:r w:rsidR="00913C55">
        <w:rPr>
          <w:rFonts w:ascii="Arial" w:hAnsi="Arial" w:cs="Arial"/>
          <w:sz w:val="22"/>
          <w:szCs w:val="22"/>
        </w:rPr>
        <w:t xml:space="preserve"> </w:t>
      </w:r>
      <w:r w:rsidRPr="00A04DB7">
        <w:rPr>
          <w:rFonts w:ascii="Arial" w:hAnsi="Arial" w:cs="Arial"/>
          <w:sz w:val="22"/>
          <w:szCs w:val="22"/>
        </w:rPr>
        <w:t xml:space="preserve">Ask questions about anything that you don’t understand or want to know more about. </w:t>
      </w:r>
      <w:r w:rsidR="00913C55">
        <w:rPr>
          <w:rFonts w:ascii="Arial" w:hAnsi="Arial" w:cs="Arial"/>
          <w:sz w:val="22"/>
          <w:szCs w:val="22"/>
        </w:rPr>
        <w:t xml:space="preserve"> </w:t>
      </w:r>
      <w:r w:rsidRPr="00A04DB7">
        <w:rPr>
          <w:rFonts w:ascii="Arial" w:hAnsi="Arial" w:cs="Arial"/>
          <w:sz w:val="22"/>
          <w:szCs w:val="22"/>
        </w:rPr>
        <w:t>Before deciding whether or not to take part, you might want to talk about it with a relative, friend or your local doctor.</w:t>
      </w:r>
      <w:r w:rsidR="00122A3D" w:rsidRPr="00122A3D">
        <w:rPr>
          <w:rFonts w:ascii="Arial" w:hAnsi="Arial" w:cs="Arial"/>
          <w:sz w:val="22"/>
          <w:szCs w:val="22"/>
        </w:rPr>
        <w:t xml:space="preserve"> </w:t>
      </w:r>
    </w:p>
    <w:p w14:paraId="1DC76FB3" w14:textId="0714D89C" w:rsidR="00122A3D" w:rsidRPr="00776749" w:rsidRDefault="00A04DB7" w:rsidP="00122A3D">
      <w:pPr>
        <w:spacing w:after="60"/>
        <w:jc w:val="both"/>
        <w:rPr>
          <w:rFonts w:ascii="Arial" w:hAnsi="Arial" w:cs="Arial"/>
          <w:sz w:val="22"/>
          <w:szCs w:val="22"/>
        </w:rPr>
      </w:pPr>
      <w:r w:rsidRPr="00A04DB7">
        <w:rPr>
          <w:rFonts w:ascii="Arial" w:hAnsi="Arial" w:cs="Arial"/>
          <w:sz w:val="22"/>
          <w:szCs w:val="22"/>
        </w:rPr>
        <w:t>Participation in this research is voluntary.</w:t>
      </w:r>
      <w:r w:rsidR="00913C55">
        <w:rPr>
          <w:rFonts w:ascii="Arial" w:hAnsi="Arial" w:cs="Arial"/>
          <w:sz w:val="22"/>
          <w:szCs w:val="22"/>
        </w:rPr>
        <w:t xml:space="preserve"> </w:t>
      </w:r>
      <w:r w:rsidRPr="00A04DB7">
        <w:rPr>
          <w:rFonts w:ascii="Arial" w:hAnsi="Arial" w:cs="Arial"/>
          <w:sz w:val="22"/>
          <w:szCs w:val="22"/>
        </w:rPr>
        <w:t xml:space="preserve"> If you don’t wish to take part, you don’t have to. </w:t>
      </w:r>
      <w:r w:rsidR="00913C55">
        <w:rPr>
          <w:rFonts w:ascii="Arial" w:hAnsi="Arial" w:cs="Arial"/>
          <w:sz w:val="22"/>
          <w:szCs w:val="22"/>
        </w:rPr>
        <w:t xml:space="preserve"> </w:t>
      </w:r>
      <w:r w:rsidRPr="00A04DB7">
        <w:rPr>
          <w:rFonts w:ascii="Arial" w:hAnsi="Arial" w:cs="Arial"/>
          <w:sz w:val="22"/>
          <w:szCs w:val="22"/>
        </w:rPr>
        <w:t>You will receive the best possible care whether or not you take part.</w:t>
      </w:r>
      <w:r w:rsidR="00122A3D" w:rsidRPr="00122A3D">
        <w:rPr>
          <w:rFonts w:ascii="Arial" w:hAnsi="Arial" w:cs="Arial"/>
          <w:sz w:val="22"/>
          <w:szCs w:val="22"/>
        </w:rPr>
        <w:t xml:space="preserve"> </w:t>
      </w:r>
    </w:p>
    <w:p w14:paraId="053C0EEB" w14:textId="1362673C" w:rsidR="00A04DB7" w:rsidRPr="00A04DB7" w:rsidRDefault="00A04DB7" w:rsidP="009B2D4D">
      <w:pPr>
        <w:jc w:val="both"/>
        <w:rPr>
          <w:rFonts w:ascii="Arial" w:hAnsi="Arial" w:cs="Arial"/>
          <w:sz w:val="22"/>
          <w:szCs w:val="22"/>
        </w:rPr>
      </w:pPr>
      <w:r w:rsidRPr="00A04DB7">
        <w:rPr>
          <w:rFonts w:ascii="Arial" w:hAnsi="Arial" w:cs="Arial"/>
          <w:sz w:val="22"/>
          <w:szCs w:val="22"/>
        </w:rPr>
        <w:t xml:space="preserve">If you decide you want to take part in the research project, you will be asked to sign the consent section. </w:t>
      </w:r>
      <w:r w:rsidR="00913C55">
        <w:rPr>
          <w:rFonts w:ascii="Arial" w:hAnsi="Arial" w:cs="Arial"/>
          <w:sz w:val="22"/>
          <w:szCs w:val="22"/>
        </w:rPr>
        <w:t xml:space="preserve"> </w:t>
      </w:r>
      <w:r w:rsidRPr="00A04DB7">
        <w:rPr>
          <w:rFonts w:ascii="Arial" w:hAnsi="Arial" w:cs="Arial"/>
          <w:sz w:val="22"/>
          <w:szCs w:val="22"/>
        </w:rPr>
        <w:t>By signing it</w:t>
      </w:r>
      <w:r w:rsidR="004F6317">
        <w:rPr>
          <w:rFonts w:ascii="Arial" w:hAnsi="Arial" w:cs="Arial"/>
          <w:sz w:val="22"/>
          <w:szCs w:val="22"/>
        </w:rPr>
        <w:t>,</w:t>
      </w:r>
      <w:r w:rsidRPr="00A04DB7">
        <w:rPr>
          <w:rFonts w:ascii="Arial" w:hAnsi="Arial" w:cs="Arial"/>
          <w:sz w:val="22"/>
          <w:szCs w:val="22"/>
        </w:rPr>
        <w:t xml:space="preserve"> you are telling us that you:</w:t>
      </w:r>
    </w:p>
    <w:p w14:paraId="6C14F9BA" w14:textId="4912FD75" w:rsidR="00A04DB7" w:rsidRPr="008E6A78" w:rsidRDefault="00A04DB7" w:rsidP="009B2D4D">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Understand what you have read</w:t>
      </w:r>
    </w:p>
    <w:p w14:paraId="7BBD42C9" w14:textId="78925F1F" w:rsidR="00A04DB7" w:rsidRPr="008E6A78" w:rsidRDefault="00A04DB7" w:rsidP="009B2D4D">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Consent to take part in the research project</w:t>
      </w:r>
    </w:p>
    <w:p w14:paraId="26B820B7" w14:textId="22581E80" w:rsidR="00A04DB7" w:rsidRPr="008E6A78" w:rsidRDefault="00A04DB7" w:rsidP="009B2D4D">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Consent to have the tests and treatments that are described</w:t>
      </w:r>
      <w:r w:rsidRPr="008E6A78">
        <w:rPr>
          <w:rFonts w:ascii="Arial" w:hAnsi="Arial" w:cs="Arial"/>
          <w:sz w:val="22"/>
          <w:szCs w:val="22"/>
        </w:rPr>
        <w:tab/>
      </w:r>
    </w:p>
    <w:p w14:paraId="62D4AAFC" w14:textId="13B06515" w:rsidR="00122A3D" w:rsidRPr="00776749" w:rsidRDefault="00A04DB7" w:rsidP="00122A3D">
      <w:pPr>
        <w:spacing w:after="60"/>
        <w:jc w:val="both"/>
        <w:rPr>
          <w:rFonts w:ascii="Arial" w:hAnsi="Arial" w:cs="Arial"/>
          <w:sz w:val="22"/>
          <w:szCs w:val="22"/>
        </w:rPr>
      </w:pPr>
      <w:r w:rsidRPr="00122A3D">
        <w:rPr>
          <w:rFonts w:ascii="Arial" w:hAnsi="Arial" w:cs="Arial"/>
          <w:sz w:val="22"/>
          <w:szCs w:val="22"/>
        </w:rPr>
        <w:t>Consent to the use of your personal and health information as described.</w:t>
      </w:r>
      <w:r w:rsidR="00122A3D" w:rsidRPr="00122A3D">
        <w:rPr>
          <w:rFonts w:ascii="Arial" w:hAnsi="Arial" w:cs="Arial"/>
          <w:sz w:val="22"/>
          <w:szCs w:val="22"/>
        </w:rPr>
        <w:t xml:space="preserve"> </w:t>
      </w:r>
    </w:p>
    <w:p w14:paraId="53D00211" w14:textId="6DEC2076" w:rsidR="006751F7" w:rsidRPr="00776749" w:rsidRDefault="00A04DB7" w:rsidP="006751F7">
      <w:pPr>
        <w:spacing w:after="60"/>
        <w:jc w:val="both"/>
        <w:rPr>
          <w:rFonts w:ascii="Arial" w:hAnsi="Arial" w:cs="Arial"/>
          <w:sz w:val="22"/>
          <w:szCs w:val="22"/>
        </w:rPr>
      </w:pPr>
      <w:r w:rsidRPr="00A04DB7">
        <w:rPr>
          <w:rFonts w:ascii="Arial" w:hAnsi="Arial" w:cs="Arial"/>
          <w:sz w:val="22"/>
          <w:szCs w:val="22"/>
        </w:rPr>
        <w:t xml:space="preserve">You will be given a copy of this Participant Information and Consent Form </w:t>
      </w:r>
      <w:r w:rsidR="00D75C5E">
        <w:rPr>
          <w:rFonts w:ascii="Arial" w:hAnsi="Arial" w:cs="Arial"/>
          <w:sz w:val="22"/>
          <w:szCs w:val="22"/>
        </w:rPr>
        <w:t xml:space="preserve">(PICF) </w:t>
      </w:r>
      <w:r w:rsidRPr="00A04DB7">
        <w:rPr>
          <w:rFonts w:ascii="Arial" w:hAnsi="Arial" w:cs="Arial"/>
          <w:sz w:val="22"/>
          <w:szCs w:val="22"/>
        </w:rPr>
        <w:t>to keep.</w:t>
      </w:r>
      <w:r w:rsidR="006751F7" w:rsidRPr="006751F7">
        <w:rPr>
          <w:rFonts w:ascii="Arial" w:hAnsi="Arial" w:cs="Arial"/>
          <w:sz w:val="22"/>
          <w:szCs w:val="22"/>
        </w:rPr>
        <w:t xml:space="preserve"> </w:t>
      </w:r>
    </w:p>
    <w:p w14:paraId="1BE2DCE6" w14:textId="69411A2D" w:rsidR="006751F7" w:rsidRPr="00776749" w:rsidRDefault="00A30376" w:rsidP="006751F7">
      <w:pPr>
        <w:spacing w:after="60"/>
        <w:jc w:val="both"/>
        <w:rPr>
          <w:rFonts w:ascii="Arial" w:hAnsi="Arial" w:cs="Arial"/>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r w:rsidR="006751F7" w:rsidRPr="006751F7">
        <w:rPr>
          <w:rFonts w:ascii="Arial" w:hAnsi="Arial" w:cs="Arial"/>
          <w:sz w:val="22"/>
          <w:szCs w:val="22"/>
        </w:rPr>
        <w:t xml:space="preserve"> </w:t>
      </w:r>
    </w:p>
    <w:p w14:paraId="05307FA8" w14:textId="77777777" w:rsidR="00147EC5" w:rsidRDefault="005B7301" w:rsidP="006751F7">
      <w:pPr>
        <w:spacing w:after="60"/>
        <w:jc w:val="both"/>
        <w:rPr>
          <w:rFonts w:ascii="Arial" w:hAnsi="Arial" w:cs="Arial"/>
          <w:sz w:val="22"/>
          <w:szCs w:val="22"/>
        </w:rPr>
        <w:sectPr w:rsidR="00147EC5" w:rsidSect="00522083">
          <w:headerReference w:type="even" r:id="rId9"/>
          <w:headerReference w:type="default" r:id="rId10"/>
          <w:footerReference w:type="even" r:id="rId11"/>
          <w:footerReference w:type="default" r:id="rId12"/>
          <w:headerReference w:type="first" r:id="rId13"/>
          <w:footerReference w:type="first" r:id="rId14"/>
          <w:pgSz w:w="11906" w:h="16838" w:code="9"/>
          <w:pgMar w:top="902" w:right="1287" w:bottom="720" w:left="1259" w:header="454" w:footer="51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r w:rsidRPr="005B7301">
        <w:rPr>
          <w:rFonts w:ascii="Arial" w:hAnsi="Arial" w:cs="Arial"/>
          <w:sz w:val="22"/>
          <w:szCs w:val="22"/>
        </w:rPr>
        <w:t xml:space="preserve">Severe early onset </w:t>
      </w:r>
      <w:r w:rsidR="00E60500">
        <w:rPr>
          <w:rFonts w:ascii="Arial" w:hAnsi="Arial" w:cs="Arial"/>
          <w:sz w:val="22"/>
          <w:szCs w:val="22"/>
        </w:rPr>
        <w:t xml:space="preserve">(before 34 weeks of </w:t>
      </w:r>
      <w:r w:rsidR="00A02ACD">
        <w:rPr>
          <w:rFonts w:ascii="Arial" w:hAnsi="Arial" w:cs="Arial"/>
          <w:sz w:val="22"/>
          <w:szCs w:val="22"/>
        </w:rPr>
        <w:t xml:space="preserve">gestation) </w:t>
      </w:r>
      <w:r w:rsidRPr="005B7301">
        <w:rPr>
          <w:rFonts w:ascii="Arial" w:hAnsi="Arial" w:cs="Arial"/>
          <w:sz w:val="22"/>
          <w:szCs w:val="22"/>
        </w:rPr>
        <w:t xml:space="preserve">intrahepatic cholestasis of pregnancy (ICP), a recognised rare disease of pregnancy, is associated with stillbirth, preterm birth and </w:t>
      </w:r>
      <w:r w:rsidR="00755620">
        <w:rPr>
          <w:rFonts w:ascii="Arial" w:hAnsi="Arial" w:cs="Arial"/>
          <w:sz w:val="22"/>
          <w:szCs w:val="22"/>
        </w:rPr>
        <w:t xml:space="preserve">medical </w:t>
      </w:r>
    </w:p>
    <w:p w14:paraId="248E1747" w14:textId="30032F0B" w:rsidR="006751F7" w:rsidRPr="00776749" w:rsidRDefault="00755620" w:rsidP="006751F7">
      <w:pPr>
        <w:spacing w:after="60"/>
        <w:jc w:val="both"/>
        <w:rPr>
          <w:rFonts w:ascii="Arial" w:hAnsi="Arial" w:cs="Arial"/>
          <w:sz w:val="22"/>
          <w:szCs w:val="22"/>
        </w:rPr>
      </w:pPr>
      <w:r>
        <w:rPr>
          <w:rFonts w:ascii="Arial" w:hAnsi="Arial" w:cs="Arial"/>
          <w:sz w:val="22"/>
          <w:szCs w:val="22"/>
        </w:rPr>
        <w:lastRenderedPageBreak/>
        <w:t xml:space="preserve">problems </w:t>
      </w:r>
      <w:r w:rsidR="005D2EB5">
        <w:rPr>
          <w:rFonts w:ascii="Arial" w:hAnsi="Arial" w:cs="Arial"/>
          <w:sz w:val="22"/>
          <w:szCs w:val="22"/>
        </w:rPr>
        <w:t>in newborn babies</w:t>
      </w:r>
      <w:r w:rsidR="005B7301" w:rsidRPr="005B7301">
        <w:rPr>
          <w:rFonts w:ascii="Arial" w:hAnsi="Arial" w:cs="Arial"/>
          <w:sz w:val="22"/>
          <w:szCs w:val="22"/>
        </w:rPr>
        <w:t xml:space="preserve">. </w:t>
      </w:r>
      <w:r w:rsidR="004D765A">
        <w:rPr>
          <w:rFonts w:ascii="Arial" w:hAnsi="Arial" w:cs="Arial"/>
          <w:sz w:val="22"/>
          <w:szCs w:val="22"/>
        </w:rPr>
        <w:t xml:space="preserve"> </w:t>
      </w:r>
      <w:r w:rsidR="005B7301" w:rsidRPr="005B7301">
        <w:rPr>
          <w:rFonts w:ascii="Arial" w:hAnsi="Arial" w:cs="Arial"/>
          <w:sz w:val="22"/>
          <w:szCs w:val="22"/>
        </w:rPr>
        <w:t xml:space="preserve">The </w:t>
      </w:r>
      <w:r w:rsidR="005B7301">
        <w:rPr>
          <w:rFonts w:ascii="Arial" w:hAnsi="Arial" w:cs="Arial"/>
          <w:sz w:val="22"/>
          <w:szCs w:val="22"/>
        </w:rPr>
        <w:t xml:space="preserve">best way to </w:t>
      </w:r>
      <w:r w:rsidR="005B7301" w:rsidRPr="005B7301">
        <w:rPr>
          <w:rFonts w:ascii="Arial" w:hAnsi="Arial" w:cs="Arial"/>
          <w:sz w:val="22"/>
          <w:szCs w:val="22"/>
        </w:rPr>
        <w:t xml:space="preserve">treat and manage women who are diagnosed with this condition </w:t>
      </w:r>
      <w:r w:rsidR="005B7301">
        <w:rPr>
          <w:rFonts w:ascii="Arial" w:hAnsi="Arial" w:cs="Arial"/>
          <w:sz w:val="22"/>
          <w:szCs w:val="22"/>
        </w:rPr>
        <w:t>is</w:t>
      </w:r>
      <w:r w:rsidR="005B7301" w:rsidRPr="005B7301">
        <w:rPr>
          <w:rFonts w:ascii="Arial" w:hAnsi="Arial" w:cs="Arial"/>
          <w:sz w:val="22"/>
          <w:szCs w:val="22"/>
        </w:rPr>
        <w:t xml:space="preserve"> not known.</w:t>
      </w:r>
      <w:r w:rsidR="004D765A">
        <w:rPr>
          <w:rFonts w:ascii="Arial" w:hAnsi="Arial" w:cs="Arial"/>
          <w:sz w:val="22"/>
          <w:szCs w:val="22"/>
        </w:rPr>
        <w:t xml:space="preserve"> </w:t>
      </w:r>
      <w:r w:rsidR="005B7301" w:rsidRPr="005B7301">
        <w:rPr>
          <w:rFonts w:ascii="Arial" w:hAnsi="Arial" w:cs="Arial"/>
          <w:sz w:val="22"/>
          <w:szCs w:val="22"/>
        </w:rPr>
        <w:t xml:space="preserve"> Evidence from </w:t>
      </w:r>
      <w:r w:rsidR="004D765A">
        <w:rPr>
          <w:rFonts w:ascii="Arial" w:hAnsi="Arial" w:cs="Arial"/>
          <w:sz w:val="22"/>
          <w:szCs w:val="22"/>
        </w:rPr>
        <w:t>carefully</w:t>
      </w:r>
      <w:r w:rsidR="004D765A" w:rsidRPr="005B7301">
        <w:rPr>
          <w:rFonts w:ascii="Arial" w:hAnsi="Arial" w:cs="Arial"/>
          <w:sz w:val="22"/>
          <w:szCs w:val="22"/>
        </w:rPr>
        <w:t xml:space="preserve"> </w:t>
      </w:r>
      <w:r w:rsidR="005B7301" w:rsidRPr="005B7301">
        <w:rPr>
          <w:rFonts w:ascii="Arial" w:hAnsi="Arial" w:cs="Arial"/>
          <w:sz w:val="22"/>
          <w:szCs w:val="22"/>
        </w:rPr>
        <w:t xml:space="preserve">designed clinical trials is urgently needed. </w:t>
      </w:r>
      <w:r w:rsidR="004D765A">
        <w:rPr>
          <w:rFonts w:ascii="Arial" w:hAnsi="Arial" w:cs="Arial"/>
          <w:sz w:val="22"/>
          <w:szCs w:val="22"/>
        </w:rPr>
        <w:t xml:space="preserve"> </w:t>
      </w:r>
      <w:r w:rsidR="005B7301" w:rsidRPr="005B7301">
        <w:rPr>
          <w:rFonts w:ascii="Arial" w:hAnsi="Arial" w:cs="Arial"/>
          <w:sz w:val="22"/>
          <w:szCs w:val="22"/>
        </w:rPr>
        <w:t xml:space="preserve">The current study represents a unique opportunity to establish evidence that will </w:t>
      </w:r>
      <w:r w:rsidR="005B7301">
        <w:rPr>
          <w:rFonts w:ascii="Arial" w:hAnsi="Arial" w:cs="Arial"/>
          <w:sz w:val="22"/>
          <w:szCs w:val="22"/>
        </w:rPr>
        <w:t xml:space="preserve">help to </w:t>
      </w:r>
      <w:r w:rsidR="00A04DB7">
        <w:rPr>
          <w:rFonts w:ascii="Arial" w:hAnsi="Arial" w:cs="Arial"/>
          <w:sz w:val="22"/>
          <w:szCs w:val="22"/>
        </w:rPr>
        <w:t>inform</w:t>
      </w:r>
      <w:r w:rsidR="005B7301" w:rsidRPr="005B7301">
        <w:rPr>
          <w:rFonts w:ascii="Arial" w:hAnsi="Arial" w:cs="Arial"/>
          <w:sz w:val="22"/>
          <w:szCs w:val="22"/>
        </w:rPr>
        <w:t xml:space="preserve"> </w:t>
      </w:r>
      <w:r w:rsidR="00502065">
        <w:rPr>
          <w:rFonts w:ascii="Arial" w:hAnsi="Arial" w:cs="Arial"/>
          <w:sz w:val="22"/>
          <w:szCs w:val="22"/>
        </w:rPr>
        <w:t xml:space="preserve">doctors and healthcare professionals </w:t>
      </w:r>
      <w:r w:rsidR="005B7301">
        <w:rPr>
          <w:rFonts w:ascii="Arial" w:hAnsi="Arial" w:cs="Arial"/>
          <w:sz w:val="22"/>
          <w:szCs w:val="22"/>
        </w:rPr>
        <w:t xml:space="preserve">around the world </w:t>
      </w:r>
      <w:r w:rsidR="00502065">
        <w:rPr>
          <w:rFonts w:ascii="Arial" w:hAnsi="Arial" w:cs="Arial"/>
          <w:sz w:val="22"/>
          <w:szCs w:val="22"/>
        </w:rPr>
        <w:t xml:space="preserve">caring </w:t>
      </w:r>
      <w:r w:rsidR="005B7301" w:rsidRPr="005B7301">
        <w:rPr>
          <w:rFonts w:ascii="Arial" w:hAnsi="Arial" w:cs="Arial"/>
          <w:sz w:val="22"/>
          <w:szCs w:val="22"/>
        </w:rPr>
        <w:t xml:space="preserve">for women with this condition. </w:t>
      </w:r>
      <w:r w:rsidR="004D765A">
        <w:rPr>
          <w:rFonts w:ascii="Arial" w:hAnsi="Arial" w:cs="Arial"/>
          <w:sz w:val="22"/>
          <w:szCs w:val="22"/>
        </w:rPr>
        <w:t xml:space="preserve"> </w:t>
      </w:r>
      <w:r w:rsidR="005B7301" w:rsidRPr="005B7301">
        <w:rPr>
          <w:rFonts w:ascii="Arial" w:hAnsi="Arial" w:cs="Arial"/>
          <w:sz w:val="22"/>
          <w:szCs w:val="22"/>
        </w:rPr>
        <w:t>We have assembled a</w:t>
      </w:r>
      <w:r w:rsidR="005D2EB5">
        <w:rPr>
          <w:rFonts w:ascii="Arial" w:hAnsi="Arial" w:cs="Arial"/>
          <w:sz w:val="22"/>
          <w:szCs w:val="22"/>
        </w:rPr>
        <w:t xml:space="preserve">n international team of </w:t>
      </w:r>
      <w:r w:rsidR="005B7301" w:rsidRPr="005B7301">
        <w:rPr>
          <w:rFonts w:ascii="Arial" w:hAnsi="Arial" w:cs="Arial"/>
          <w:sz w:val="22"/>
          <w:szCs w:val="22"/>
        </w:rPr>
        <w:t xml:space="preserve">clinical </w:t>
      </w:r>
      <w:r w:rsidR="005F111B">
        <w:rPr>
          <w:rFonts w:ascii="Arial" w:hAnsi="Arial" w:cs="Arial"/>
          <w:sz w:val="22"/>
          <w:szCs w:val="22"/>
        </w:rPr>
        <w:t>researchers</w:t>
      </w:r>
      <w:r w:rsidR="00EB2532">
        <w:rPr>
          <w:rFonts w:ascii="Arial" w:hAnsi="Arial" w:cs="Arial"/>
          <w:sz w:val="22"/>
          <w:szCs w:val="22"/>
        </w:rPr>
        <w:t xml:space="preserve"> </w:t>
      </w:r>
      <w:r w:rsidR="005B7301" w:rsidRPr="005B7301">
        <w:rPr>
          <w:rFonts w:ascii="Arial" w:hAnsi="Arial" w:cs="Arial"/>
          <w:sz w:val="22"/>
          <w:szCs w:val="22"/>
        </w:rPr>
        <w:t xml:space="preserve">to test </w:t>
      </w:r>
      <w:r w:rsidR="009F5BB0">
        <w:rPr>
          <w:rFonts w:ascii="Arial" w:hAnsi="Arial" w:cs="Arial"/>
          <w:sz w:val="22"/>
          <w:szCs w:val="22"/>
        </w:rPr>
        <w:t xml:space="preserve">for </w:t>
      </w:r>
      <w:r w:rsidR="005B7301" w:rsidRPr="005B7301">
        <w:rPr>
          <w:rFonts w:ascii="Arial" w:hAnsi="Arial" w:cs="Arial"/>
          <w:sz w:val="22"/>
          <w:szCs w:val="22"/>
        </w:rPr>
        <w:t xml:space="preserve">the most effective </w:t>
      </w:r>
      <w:r w:rsidR="001C51CB">
        <w:rPr>
          <w:rFonts w:ascii="Arial" w:hAnsi="Arial" w:cs="Arial"/>
          <w:sz w:val="22"/>
          <w:szCs w:val="22"/>
        </w:rPr>
        <w:t>treatments</w:t>
      </w:r>
      <w:r w:rsidR="005B7301" w:rsidRPr="005B7301">
        <w:rPr>
          <w:rFonts w:ascii="Arial" w:hAnsi="Arial" w:cs="Arial"/>
          <w:sz w:val="22"/>
          <w:szCs w:val="22"/>
        </w:rPr>
        <w:t>.</w:t>
      </w:r>
      <w:r w:rsidR="005B7301" w:rsidRPr="004C4692">
        <w:rPr>
          <w:rFonts w:ascii="Arial" w:hAnsi="Arial" w:cs="Arial"/>
          <w:sz w:val="22"/>
          <w:szCs w:val="22"/>
        </w:rPr>
        <w:t xml:space="preserve"> </w:t>
      </w:r>
    </w:p>
    <w:p w14:paraId="34D001D4" w14:textId="7AB72E21" w:rsidR="006751F7" w:rsidRPr="00776749" w:rsidRDefault="005B7301" w:rsidP="006751F7">
      <w:pPr>
        <w:spacing w:after="60"/>
        <w:jc w:val="both"/>
        <w:rPr>
          <w:rFonts w:ascii="Arial" w:hAnsi="Arial" w:cs="Arial"/>
          <w:sz w:val="22"/>
          <w:szCs w:val="22"/>
        </w:rPr>
      </w:pPr>
      <w:r w:rsidRPr="004C4692">
        <w:rPr>
          <w:rFonts w:ascii="Arial" w:hAnsi="Arial" w:cs="Arial"/>
          <w:sz w:val="22"/>
          <w:szCs w:val="22"/>
        </w:rPr>
        <w:t xml:space="preserve">Standard treatment </w:t>
      </w:r>
      <w:r w:rsidR="008870CB" w:rsidRPr="00522083">
        <w:rPr>
          <w:rFonts w:ascii="Arial" w:hAnsi="Arial" w:cs="Arial"/>
          <w:color w:val="000000" w:themeColor="text1"/>
          <w:sz w:val="22"/>
          <w:szCs w:val="22"/>
        </w:rPr>
        <w:t xml:space="preserve">at </w:t>
      </w:r>
      <w:r w:rsidR="00B606F3" w:rsidRPr="00522083">
        <w:rPr>
          <w:rFonts w:ascii="Arial" w:hAnsi="Arial" w:cs="Arial"/>
          <w:color w:val="000000" w:themeColor="text1"/>
          <w:sz w:val="22"/>
          <w:szCs w:val="22"/>
        </w:rPr>
        <w:t>Women’s and Children’s Hospital</w:t>
      </w:r>
      <w:r w:rsidR="00EB4A5C" w:rsidRPr="00522083">
        <w:rPr>
          <w:rFonts w:ascii="Arial" w:hAnsi="Arial" w:cs="Arial"/>
          <w:color w:val="000000" w:themeColor="text1"/>
          <w:sz w:val="22"/>
          <w:szCs w:val="22"/>
        </w:rPr>
        <w:t xml:space="preserve"> </w:t>
      </w:r>
      <w:r w:rsidRPr="004C4692">
        <w:rPr>
          <w:rFonts w:ascii="Arial" w:hAnsi="Arial" w:cs="Arial"/>
          <w:sz w:val="22"/>
          <w:szCs w:val="22"/>
        </w:rPr>
        <w:t xml:space="preserve">for women with ICP includes ursodeoxycholic acid (UDCA), which is not always 100% effective, especially in women with severe disease.  </w:t>
      </w:r>
      <w:r w:rsidR="002870AC">
        <w:rPr>
          <w:rFonts w:ascii="Arial" w:hAnsi="Arial" w:cs="Arial"/>
          <w:sz w:val="22"/>
          <w:szCs w:val="22"/>
        </w:rPr>
        <w:t>UDCA has also been used outside of pregnancy</w:t>
      </w:r>
      <w:r w:rsidR="005C6FCC">
        <w:rPr>
          <w:rFonts w:ascii="Arial" w:hAnsi="Arial" w:cs="Arial"/>
          <w:sz w:val="22"/>
          <w:szCs w:val="22"/>
        </w:rPr>
        <w:t xml:space="preserve"> for people with gallstones and for </w:t>
      </w:r>
      <w:r w:rsidR="002C3BFB">
        <w:rPr>
          <w:rFonts w:ascii="Arial" w:hAnsi="Arial" w:cs="Arial"/>
          <w:sz w:val="22"/>
          <w:szCs w:val="22"/>
        </w:rPr>
        <w:t>people with some other liver disorders</w:t>
      </w:r>
      <w:r w:rsidR="009153A2">
        <w:rPr>
          <w:rFonts w:ascii="Arial" w:hAnsi="Arial" w:cs="Arial"/>
          <w:sz w:val="22"/>
          <w:szCs w:val="22"/>
        </w:rPr>
        <w:t xml:space="preserve">.  </w:t>
      </w:r>
      <w:r w:rsidRPr="004C4692">
        <w:rPr>
          <w:rFonts w:ascii="Arial" w:hAnsi="Arial" w:cs="Arial"/>
          <w:sz w:val="22"/>
          <w:szCs w:val="22"/>
        </w:rPr>
        <w:t xml:space="preserve">Rifampicin is a drug that has been used for the treatment of infections, such as tuberculosis, including in pregnant women and </w:t>
      </w:r>
      <w:r w:rsidR="00A04DB7">
        <w:rPr>
          <w:rFonts w:ascii="Arial" w:hAnsi="Arial" w:cs="Arial"/>
          <w:sz w:val="22"/>
          <w:szCs w:val="22"/>
        </w:rPr>
        <w:t>babie</w:t>
      </w:r>
      <w:r w:rsidRPr="004C4692">
        <w:rPr>
          <w:rFonts w:ascii="Arial" w:hAnsi="Arial" w:cs="Arial"/>
          <w:sz w:val="22"/>
          <w:szCs w:val="22"/>
        </w:rPr>
        <w:t xml:space="preserve">s.  It has also been found to be effective in treating the itch associated with </w:t>
      </w:r>
      <w:r w:rsidR="004C4692" w:rsidRPr="004C4692">
        <w:rPr>
          <w:rFonts w:ascii="Arial" w:hAnsi="Arial" w:cs="Arial"/>
          <w:sz w:val="22"/>
          <w:szCs w:val="22"/>
        </w:rPr>
        <w:t xml:space="preserve">cholestatic disorders outside of pregnancy, especially in people needing palliative care.  There is a small case series where rifampicin has been used </w:t>
      </w:r>
      <w:r w:rsidR="005D2EB5">
        <w:rPr>
          <w:rFonts w:ascii="Arial" w:hAnsi="Arial" w:cs="Arial"/>
          <w:sz w:val="22"/>
          <w:szCs w:val="22"/>
        </w:rPr>
        <w:t>“</w:t>
      </w:r>
      <w:r w:rsidR="004C4692" w:rsidRPr="004C4692">
        <w:rPr>
          <w:rFonts w:ascii="Arial" w:hAnsi="Arial" w:cs="Arial"/>
          <w:sz w:val="22"/>
          <w:szCs w:val="22"/>
        </w:rPr>
        <w:t>off label</w:t>
      </w:r>
      <w:r w:rsidR="005D2EB5">
        <w:rPr>
          <w:rFonts w:ascii="Arial" w:hAnsi="Arial" w:cs="Arial"/>
          <w:sz w:val="22"/>
          <w:szCs w:val="22"/>
        </w:rPr>
        <w:t>” (</w:t>
      </w:r>
      <w:r w:rsidR="00346272">
        <w:rPr>
          <w:rFonts w:ascii="Arial" w:hAnsi="Arial" w:cs="Arial"/>
          <w:sz w:val="22"/>
          <w:szCs w:val="22"/>
        </w:rPr>
        <w:t xml:space="preserve">i.e. </w:t>
      </w:r>
      <w:r w:rsidR="005D2EB5">
        <w:rPr>
          <w:rFonts w:ascii="Arial" w:hAnsi="Arial" w:cs="Arial"/>
          <w:sz w:val="22"/>
          <w:szCs w:val="22"/>
        </w:rPr>
        <w:t>without ap</w:t>
      </w:r>
      <w:r w:rsidR="004D765A">
        <w:rPr>
          <w:rFonts w:ascii="Arial" w:hAnsi="Arial" w:cs="Arial"/>
          <w:sz w:val="22"/>
          <w:szCs w:val="22"/>
        </w:rPr>
        <w:t>proval for use for treating a medical</w:t>
      </w:r>
      <w:r w:rsidR="005D2EB5">
        <w:rPr>
          <w:rFonts w:ascii="Arial" w:hAnsi="Arial" w:cs="Arial"/>
          <w:sz w:val="22"/>
          <w:szCs w:val="22"/>
        </w:rPr>
        <w:t xml:space="preserve"> condition) </w:t>
      </w:r>
      <w:r w:rsidR="004C4692" w:rsidRPr="004C4692">
        <w:rPr>
          <w:rFonts w:ascii="Arial" w:hAnsi="Arial" w:cs="Arial"/>
          <w:sz w:val="22"/>
          <w:szCs w:val="22"/>
        </w:rPr>
        <w:t>in severe ICP, but there are no formal trials to compare it with UDCA</w:t>
      </w:r>
      <w:r w:rsidR="00A5409E">
        <w:rPr>
          <w:rFonts w:ascii="Arial" w:hAnsi="Arial" w:cs="Arial"/>
          <w:sz w:val="22"/>
          <w:szCs w:val="22"/>
        </w:rPr>
        <w:t>, either in or out of pregnancy</w:t>
      </w:r>
      <w:r w:rsidR="004C4692" w:rsidRPr="004C4692">
        <w:rPr>
          <w:rFonts w:ascii="Arial" w:hAnsi="Arial" w:cs="Arial"/>
          <w:sz w:val="22"/>
          <w:szCs w:val="22"/>
        </w:rPr>
        <w:t>.</w:t>
      </w:r>
      <w:r w:rsidR="006751F7" w:rsidRPr="006751F7">
        <w:rPr>
          <w:rFonts w:ascii="Arial" w:hAnsi="Arial" w:cs="Arial"/>
          <w:sz w:val="22"/>
          <w:szCs w:val="22"/>
        </w:rPr>
        <w:t xml:space="preserve"> </w:t>
      </w:r>
    </w:p>
    <w:p w14:paraId="3C1C35E7" w14:textId="214CA2CE" w:rsidR="006751F7" w:rsidRPr="00776749" w:rsidRDefault="00A04DB7" w:rsidP="006751F7">
      <w:pPr>
        <w:spacing w:after="60"/>
        <w:jc w:val="both"/>
        <w:rPr>
          <w:rFonts w:ascii="Arial" w:hAnsi="Arial" w:cs="Arial"/>
          <w:sz w:val="22"/>
          <w:szCs w:val="22"/>
        </w:rPr>
      </w:pPr>
      <w:r w:rsidRPr="004C4692">
        <w:rPr>
          <w:rFonts w:ascii="Arial" w:hAnsi="Arial" w:cs="Arial"/>
          <w:sz w:val="22"/>
          <w:szCs w:val="22"/>
        </w:rPr>
        <w:t xml:space="preserve">Medications, drugs and devices have to be approved for use by the Australian Federal Government. </w:t>
      </w:r>
      <w:r w:rsidR="004D765A">
        <w:rPr>
          <w:rFonts w:ascii="Arial" w:hAnsi="Arial" w:cs="Arial"/>
          <w:sz w:val="22"/>
          <w:szCs w:val="22"/>
        </w:rPr>
        <w:t xml:space="preserve"> </w:t>
      </w:r>
      <w:r w:rsidRPr="004C4692">
        <w:rPr>
          <w:rFonts w:ascii="Arial" w:hAnsi="Arial" w:cs="Arial"/>
          <w:sz w:val="22"/>
          <w:szCs w:val="22"/>
        </w:rPr>
        <w:t xml:space="preserve">Rifampicin is approved in Australia to treat infections, such as tuberculosis. </w:t>
      </w:r>
      <w:r w:rsidR="004D765A">
        <w:rPr>
          <w:rFonts w:ascii="Arial" w:hAnsi="Arial" w:cs="Arial"/>
          <w:sz w:val="22"/>
          <w:szCs w:val="22"/>
        </w:rPr>
        <w:t xml:space="preserve"> </w:t>
      </w:r>
      <w:r w:rsidRPr="004C4692">
        <w:rPr>
          <w:rFonts w:ascii="Arial" w:hAnsi="Arial" w:cs="Arial"/>
          <w:sz w:val="22"/>
          <w:szCs w:val="22"/>
        </w:rPr>
        <w:t xml:space="preserve">However, it is not approved to treat ICP. </w:t>
      </w:r>
      <w:r w:rsidR="004D765A">
        <w:rPr>
          <w:rFonts w:ascii="Arial" w:hAnsi="Arial" w:cs="Arial"/>
          <w:sz w:val="22"/>
          <w:szCs w:val="22"/>
        </w:rPr>
        <w:t xml:space="preserve"> </w:t>
      </w:r>
      <w:r w:rsidRPr="004C4692">
        <w:rPr>
          <w:rFonts w:ascii="Arial" w:hAnsi="Arial" w:cs="Arial"/>
          <w:sz w:val="22"/>
          <w:szCs w:val="22"/>
        </w:rPr>
        <w:t xml:space="preserve">Therefore, </w:t>
      </w:r>
      <w:r w:rsidR="00A54F34">
        <w:rPr>
          <w:rFonts w:ascii="Arial" w:hAnsi="Arial" w:cs="Arial"/>
          <w:sz w:val="22"/>
          <w:szCs w:val="22"/>
        </w:rPr>
        <w:t>rifampicin</w:t>
      </w:r>
      <w:r w:rsidR="00A54F34" w:rsidRPr="004C4692">
        <w:rPr>
          <w:rFonts w:ascii="Arial" w:hAnsi="Arial" w:cs="Arial"/>
          <w:sz w:val="22"/>
          <w:szCs w:val="22"/>
        </w:rPr>
        <w:t xml:space="preserve"> </w:t>
      </w:r>
      <w:r w:rsidR="00AD0718" w:rsidRPr="004C4692">
        <w:rPr>
          <w:rFonts w:ascii="Arial" w:hAnsi="Arial" w:cs="Arial"/>
          <w:sz w:val="22"/>
          <w:szCs w:val="22"/>
        </w:rPr>
        <w:t xml:space="preserve">is an experimental </w:t>
      </w:r>
      <w:r w:rsidR="00935E2A">
        <w:rPr>
          <w:rFonts w:ascii="Arial" w:hAnsi="Arial" w:cs="Arial"/>
          <w:sz w:val="22"/>
          <w:szCs w:val="22"/>
        </w:rPr>
        <w:t xml:space="preserve">first line </w:t>
      </w:r>
      <w:r w:rsidR="00AD0718" w:rsidRPr="004C4692">
        <w:rPr>
          <w:rFonts w:ascii="Arial" w:hAnsi="Arial" w:cs="Arial"/>
          <w:sz w:val="22"/>
          <w:szCs w:val="22"/>
        </w:rPr>
        <w:t xml:space="preserve">treatment for ICP. </w:t>
      </w:r>
      <w:r w:rsidR="00AD0718">
        <w:rPr>
          <w:rFonts w:ascii="Arial" w:hAnsi="Arial" w:cs="Arial"/>
          <w:sz w:val="22"/>
          <w:szCs w:val="22"/>
        </w:rPr>
        <w:t xml:space="preserve"> </w:t>
      </w:r>
      <w:r w:rsidR="00AD0718" w:rsidRPr="004C4692">
        <w:rPr>
          <w:rFonts w:ascii="Arial" w:hAnsi="Arial" w:cs="Arial"/>
          <w:sz w:val="22"/>
          <w:szCs w:val="22"/>
        </w:rPr>
        <w:t xml:space="preserve">This means that it </w:t>
      </w:r>
      <w:r w:rsidRPr="004C4692">
        <w:rPr>
          <w:rFonts w:ascii="Arial" w:hAnsi="Arial" w:cs="Arial"/>
          <w:sz w:val="22"/>
          <w:szCs w:val="22"/>
        </w:rPr>
        <w:t>must be tested to see if it is an effective treatment for ICP.</w:t>
      </w:r>
      <w:r w:rsidR="006751F7" w:rsidRPr="006751F7">
        <w:rPr>
          <w:rFonts w:ascii="Arial" w:hAnsi="Arial" w:cs="Arial"/>
          <w:sz w:val="22"/>
          <w:szCs w:val="22"/>
        </w:rPr>
        <w:t xml:space="preserve"> </w:t>
      </w:r>
    </w:p>
    <w:p w14:paraId="06929BFC" w14:textId="4176B3F7" w:rsidR="006751F7" w:rsidRPr="00776749" w:rsidRDefault="000915AF" w:rsidP="006751F7">
      <w:pPr>
        <w:spacing w:after="60"/>
        <w:jc w:val="both"/>
        <w:rPr>
          <w:rFonts w:ascii="Arial" w:hAnsi="Arial" w:cs="Arial"/>
          <w:sz w:val="22"/>
          <w:szCs w:val="22"/>
        </w:rPr>
      </w:pPr>
      <w:r>
        <w:rPr>
          <w:rFonts w:ascii="Arial" w:hAnsi="Arial" w:cs="Arial"/>
          <w:sz w:val="22"/>
          <w:szCs w:val="22"/>
        </w:rPr>
        <w:t xml:space="preserve">This </w:t>
      </w:r>
      <w:r w:rsidR="00201259">
        <w:rPr>
          <w:rFonts w:ascii="Arial" w:hAnsi="Arial" w:cs="Arial"/>
          <w:sz w:val="22"/>
          <w:szCs w:val="22"/>
        </w:rPr>
        <w:t>study is designed to compare the effectiveness of rifampi</w:t>
      </w:r>
      <w:r w:rsidR="0068394B">
        <w:rPr>
          <w:rFonts w:ascii="Arial" w:hAnsi="Arial" w:cs="Arial"/>
          <w:sz w:val="22"/>
          <w:szCs w:val="22"/>
        </w:rPr>
        <w:t>cin</w:t>
      </w:r>
      <w:r w:rsidR="00A02A2F">
        <w:rPr>
          <w:rFonts w:ascii="Arial" w:hAnsi="Arial" w:cs="Arial"/>
          <w:sz w:val="22"/>
          <w:szCs w:val="22"/>
        </w:rPr>
        <w:t>,</w:t>
      </w:r>
      <w:r w:rsidR="0068394B">
        <w:rPr>
          <w:rFonts w:ascii="Arial" w:hAnsi="Arial" w:cs="Arial"/>
          <w:sz w:val="22"/>
          <w:szCs w:val="22"/>
        </w:rPr>
        <w:t xml:space="preserve"> as an experimental </w:t>
      </w:r>
      <w:r w:rsidR="00D142E2">
        <w:rPr>
          <w:rFonts w:ascii="Arial" w:hAnsi="Arial" w:cs="Arial"/>
          <w:sz w:val="22"/>
          <w:szCs w:val="22"/>
        </w:rPr>
        <w:t>first</w:t>
      </w:r>
      <w:r w:rsidR="00C65B7D">
        <w:rPr>
          <w:rFonts w:ascii="Arial" w:hAnsi="Arial" w:cs="Arial"/>
          <w:sz w:val="22"/>
          <w:szCs w:val="22"/>
        </w:rPr>
        <w:t>-</w:t>
      </w:r>
      <w:r w:rsidR="00D142E2">
        <w:rPr>
          <w:rFonts w:ascii="Arial" w:hAnsi="Arial" w:cs="Arial"/>
          <w:sz w:val="22"/>
          <w:szCs w:val="22"/>
        </w:rPr>
        <w:t xml:space="preserve">line treatment for </w:t>
      </w:r>
      <w:r w:rsidR="00B37672">
        <w:rPr>
          <w:rFonts w:ascii="Arial" w:hAnsi="Arial" w:cs="Arial"/>
          <w:sz w:val="22"/>
          <w:szCs w:val="22"/>
        </w:rPr>
        <w:t xml:space="preserve">severe </w:t>
      </w:r>
      <w:r w:rsidR="00063972">
        <w:rPr>
          <w:rFonts w:ascii="Arial" w:hAnsi="Arial" w:cs="Arial"/>
          <w:sz w:val="22"/>
          <w:szCs w:val="22"/>
        </w:rPr>
        <w:t xml:space="preserve">early onset </w:t>
      </w:r>
      <w:r w:rsidR="00D142E2">
        <w:rPr>
          <w:rFonts w:ascii="Arial" w:hAnsi="Arial" w:cs="Arial"/>
          <w:sz w:val="22"/>
          <w:szCs w:val="22"/>
        </w:rPr>
        <w:t>ICP</w:t>
      </w:r>
      <w:r w:rsidR="00A02A2F">
        <w:rPr>
          <w:rFonts w:ascii="Arial" w:hAnsi="Arial" w:cs="Arial"/>
          <w:sz w:val="22"/>
          <w:szCs w:val="22"/>
        </w:rPr>
        <w:t>,</w:t>
      </w:r>
      <w:r w:rsidR="00D142E2">
        <w:rPr>
          <w:rFonts w:ascii="Arial" w:hAnsi="Arial" w:cs="Arial"/>
          <w:sz w:val="22"/>
          <w:szCs w:val="22"/>
        </w:rPr>
        <w:t xml:space="preserve"> against UDCA</w:t>
      </w:r>
      <w:r w:rsidR="00A02A2F">
        <w:rPr>
          <w:rFonts w:ascii="Arial" w:hAnsi="Arial" w:cs="Arial"/>
          <w:sz w:val="22"/>
          <w:szCs w:val="22"/>
        </w:rPr>
        <w:t xml:space="preserve">, </w:t>
      </w:r>
      <w:r w:rsidR="002D5156">
        <w:rPr>
          <w:rFonts w:ascii="Arial" w:hAnsi="Arial" w:cs="Arial"/>
          <w:sz w:val="22"/>
          <w:szCs w:val="22"/>
        </w:rPr>
        <w:t xml:space="preserve">which is </w:t>
      </w:r>
      <w:r w:rsidR="00A02A2F">
        <w:rPr>
          <w:rFonts w:ascii="Arial" w:hAnsi="Arial" w:cs="Arial"/>
          <w:sz w:val="22"/>
          <w:szCs w:val="22"/>
        </w:rPr>
        <w:t>the current standard first</w:t>
      </w:r>
      <w:r w:rsidR="00C65B7D">
        <w:rPr>
          <w:rFonts w:ascii="Arial" w:hAnsi="Arial" w:cs="Arial"/>
          <w:sz w:val="22"/>
          <w:szCs w:val="22"/>
        </w:rPr>
        <w:t>-line treatment for ICP.</w:t>
      </w:r>
      <w:r w:rsidR="006751F7" w:rsidRPr="006751F7">
        <w:rPr>
          <w:rFonts w:ascii="Arial" w:hAnsi="Arial" w:cs="Arial"/>
          <w:sz w:val="22"/>
          <w:szCs w:val="22"/>
        </w:rPr>
        <w:t xml:space="preserve"> </w:t>
      </w:r>
    </w:p>
    <w:p w14:paraId="6A07C0AC" w14:textId="46777946" w:rsidR="00101471" w:rsidRPr="00776749" w:rsidRDefault="00263DE2" w:rsidP="00101471">
      <w:pPr>
        <w:spacing w:after="60"/>
        <w:jc w:val="both"/>
        <w:rPr>
          <w:rFonts w:ascii="Arial" w:hAnsi="Arial" w:cs="Arial"/>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r w:rsidR="00101471" w:rsidRPr="00101471">
        <w:rPr>
          <w:rFonts w:ascii="Arial" w:hAnsi="Arial" w:cs="Arial"/>
          <w:sz w:val="22"/>
          <w:szCs w:val="22"/>
        </w:rPr>
        <w:t xml:space="preserve"> </w:t>
      </w:r>
    </w:p>
    <w:p w14:paraId="0C7048E5" w14:textId="4AA93D13" w:rsidR="00101471" w:rsidRPr="00776749" w:rsidRDefault="004C4692" w:rsidP="00101471">
      <w:pPr>
        <w:spacing w:after="60"/>
        <w:jc w:val="both"/>
        <w:rPr>
          <w:rFonts w:ascii="Arial" w:hAnsi="Arial" w:cs="Arial"/>
          <w:sz w:val="22"/>
          <w:szCs w:val="22"/>
        </w:rPr>
      </w:pPr>
      <w:r w:rsidRPr="002065A0">
        <w:rPr>
          <w:rFonts w:ascii="Arial" w:hAnsi="Arial" w:cs="Arial"/>
          <w:sz w:val="22"/>
          <w:szCs w:val="22"/>
        </w:rPr>
        <w:t xml:space="preserve">You will be eligible for this study if </w:t>
      </w:r>
      <w:r w:rsidR="00A04DB7" w:rsidRPr="002065A0">
        <w:rPr>
          <w:rFonts w:ascii="Arial" w:hAnsi="Arial" w:cs="Arial"/>
          <w:sz w:val="22"/>
          <w:szCs w:val="22"/>
        </w:rPr>
        <w:t>you are more than 14</w:t>
      </w:r>
      <w:r w:rsidR="002065A0" w:rsidRPr="002065A0">
        <w:rPr>
          <w:rFonts w:ascii="Arial" w:hAnsi="Arial" w:cs="Arial"/>
          <w:sz w:val="22"/>
          <w:szCs w:val="22"/>
        </w:rPr>
        <w:t xml:space="preserve"> </w:t>
      </w:r>
      <w:r w:rsidR="00A04DB7" w:rsidRPr="002065A0">
        <w:rPr>
          <w:rFonts w:ascii="Arial" w:hAnsi="Arial" w:cs="Arial"/>
          <w:sz w:val="22"/>
          <w:szCs w:val="22"/>
        </w:rPr>
        <w:t>weeks pregnant a</w:t>
      </w:r>
      <w:r w:rsidR="002065A0" w:rsidRPr="002065A0">
        <w:rPr>
          <w:rFonts w:ascii="Arial" w:hAnsi="Arial" w:cs="Arial"/>
          <w:sz w:val="22"/>
          <w:szCs w:val="22"/>
        </w:rPr>
        <w:t>nd</w:t>
      </w:r>
      <w:r w:rsidR="00A04DB7" w:rsidRPr="002065A0">
        <w:rPr>
          <w:rFonts w:ascii="Arial" w:hAnsi="Arial" w:cs="Arial"/>
          <w:sz w:val="22"/>
          <w:szCs w:val="22"/>
        </w:rPr>
        <w:t xml:space="preserve"> </w:t>
      </w:r>
      <w:r w:rsidRPr="002065A0">
        <w:rPr>
          <w:rFonts w:ascii="Arial" w:hAnsi="Arial" w:cs="Arial"/>
          <w:sz w:val="22"/>
          <w:szCs w:val="22"/>
        </w:rPr>
        <w:t xml:space="preserve">you develop ICP before </w:t>
      </w:r>
      <w:r w:rsidR="00454EFA" w:rsidRPr="002065A0">
        <w:rPr>
          <w:rFonts w:ascii="Arial" w:hAnsi="Arial" w:cs="Arial"/>
          <w:sz w:val="22"/>
          <w:szCs w:val="22"/>
        </w:rPr>
        <w:t>3</w:t>
      </w:r>
      <w:r w:rsidR="00454EFA">
        <w:rPr>
          <w:rFonts w:ascii="Arial" w:hAnsi="Arial" w:cs="Arial"/>
          <w:sz w:val="22"/>
          <w:szCs w:val="22"/>
        </w:rPr>
        <w:t>4</w:t>
      </w:r>
      <w:r w:rsidR="00454EFA" w:rsidRPr="002065A0">
        <w:rPr>
          <w:rFonts w:ascii="Arial" w:hAnsi="Arial" w:cs="Arial"/>
          <w:sz w:val="22"/>
          <w:szCs w:val="22"/>
        </w:rPr>
        <w:t xml:space="preserve"> </w:t>
      </w:r>
      <w:r w:rsidRPr="002065A0">
        <w:rPr>
          <w:rFonts w:ascii="Arial" w:hAnsi="Arial" w:cs="Arial"/>
          <w:sz w:val="22"/>
          <w:szCs w:val="22"/>
        </w:rPr>
        <w:t>weeks gestation</w:t>
      </w:r>
      <w:r w:rsidR="002065A0" w:rsidRPr="002065A0">
        <w:rPr>
          <w:rFonts w:ascii="Arial" w:hAnsi="Arial" w:cs="Arial"/>
          <w:sz w:val="22"/>
          <w:szCs w:val="22"/>
        </w:rPr>
        <w:t xml:space="preserve">, and </w:t>
      </w:r>
      <w:r w:rsidRPr="002065A0">
        <w:rPr>
          <w:rFonts w:ascii="Arial" w:hAnsi="Arial" w:cs="Arial"/>
          <w:sz w:val="22"/>
          <w:szCs w:val="22"/>
        </w:rPr>
        <w:t>your ICP is or becomes severe</w:t>
      </w:r>
      <w:r w:rsidR="00BA188E">
        <w:rPr>
          <w:rFonts w:ascii="Arial" w:hAnsi="Arial" w:cs="Arial"/>
          <w:sz w:val="22"/>
          <w:szCs w:val="22"/>
        </w:rPr>
        <w:t>,</w:t>
      </w:r>
      <w:r w:rsidRPr="002065A0">
        <w:rPr>
          <w:rFonts w:ascii="Arial" w:hAnsi="Arial" w:cs="Arial"/>
          <w:sz w:val="22"/>
          <w:szCs w:val="22"/>
        </w:rPr>
        <w:t xml:space="preserve"> </w:t>
      </w:r>
      <w:r w:rsidR="002615FA">
        <w:rPr>
          <w:rFonts w:ascii="Arial" w:hAnsi="Arial" w:cs="Arial"/>
          <w:sz w:val="22"/>
          <w:szCs w:val="22"/>
        </w:rPr>
        <w:t>defined as a</w:t>
      </w:r>
      <w:r w:rsidRPr="002065A0">
        <w:rPr>
          <w:rFonts w:ascii="Arial" w:hAnsi="Arial" w:cs="Arial"/>
          <w:sz w:val="22"/>
          <w:szCs w:val="22"/>
        </w:rPr>
        <w:t xml:space="preserve"> </w:t>
      </w:r>
      <w:r w:rsidR="009A3651">
        <w:rPr>
          <w:rFonts w:ascii="Arial" w:hAnsi="Arial" w:cs="Arial"/>
          <w:sz w:val="22"/>
          <w:szCs w:val="22"/>
        </w:rPr>
        <w:t xml:space="preserve">high </w:t>
      </w:r>
      <w:r w:rsidR="00BA188E">
        <w:rPr>
          <w:rFonts w:ascii="Arial" w:hAnsi="Arial" w:cs="Arial"/>
          <w:sz w:val="22"/>
          <w:szCs w:val="22"/>
        </w:rPr>
        <w:t>b</w:t>
      </w:r>
      <w:r w:rsidR="00BA188E" w:rsidRPr="002065A0">
        <w:rPr>
          <w:rFonts w:ascii="Arial" w:hAnsi="Arial" w:cs="Arial"/>
          <w:sz w:val="22"/>
          <w:szCs w:val="22"/>
        </w:rPr>
        <w:t xml:space="preserve">ile </w:t>
      </w:r>
      <w:r w:rsidRPr="002065A0">
        <w:rPr>
          <w:rFonts w:ascii="Arial" w:hAnsi="Arial" w:cs="Arial"/>
          <w:sz w:val="22"/>
          <w:szCs w:val="22"/>
        </w:rPr>
        <w:t>acid</w:t>
      </w:r>
      <w:r w:rsidR="00385553">
        <w:rPr>
          <w:rFonts w:ascii="Arial" w:hAnsi="Arial" w:cs="Arial"/>
          <w:sz w:val="22"/>
          <w:szCs w:val="22"/>
        </w:rPr>
        <w:t xml:space="preserve"> </w:t>
      </w:r>
      <w:r w:rsidR="006A692B">
        <w:rPr>
          <w:rFonts w:ascii="Arial" w:hAnsi="Arial" w:cs="Arial"/>
          <w:sz w:val="22"/>
          <w:szCs w:val="22"/>
        </w:rPr>
        <w:t>concentration</w:t>
      </w:r>
      <w:r w:rsidR="006A692B" w:rsidRPr="002065A0">
        <w:rPr>
          <w:rFonts w:ascii="Arial" w:hAnsi="Arial" w:cs="Arial"/>
          <w:sz w:val="22"/>
          <w:szCs w:val="22"/>
        </w:rPr>
        <w:t xml:space="preserve"> </w:t>
      </w:r>
      <w:r w:rsidR="002615FA">
        <w:rPr>
          <w:rFonts w:ascii="Arial" w:hAnsi="Arial" w:cs="Arial"/>
          <w:sz w:val="22"/>
          <w:szCs w:val="22"/>
        </w:rPr>
        <w:t xml:space="preserve">in the blood </w:t>
      </w:r>
      <w:r w:rsidR="00BA188E">
        <w:rPr>
          <w:rFonts w:ascii="Arial" w:hAnsi="Arial" w:cs="Arial"/>
          <w:sz w:val="22"/>
          <w:szCs w:val="22"/>
        </w:rPr>
        <w:t>(</w:t>
      </w:r>
      <w:r w:rsidRPr="002065A0">
        <w:rPr>
          <w:rFonts w:ascii="Arial" w:hAnsi="Arial" w:cs="Arial"/>
          <w:sz w:val="22"/>
          <w:szCs w:val="22"/>
        </w:rPr>
        <w:t>40 µmol/L</w:t>
      </w:r>
      <w:r w:rsidR="002615FA">
        <w:rPr>
          <w:rFonts w:ascii="Arial" w:hAnsi="Arial" w:cs="Arial"/>
          <w:sz w:val="22"/>
          <w:szCs w:val="22"/>
        </w:rPr>
        <w:t xml:space="preserve"> or greater</w:t>
      </w:r>
      <w:r w:rsidRPr="002065A0">
        <w:rPr>
          <w:rFonts w:ascii="Arial" w:hAnsi="Arial" w:cs="Arial"/>
          <w:sz w:val="22"/>
          <w:szCs w:val="22"/>
        </w:rPr>
        <w:t>)</w:t>
      </w:r>
      <w:r w:rsidR="002065A0" w:rsidRPr="002065A0">
        <w:rPr>
          <w:rFonts w:ascii="Arial" w:hAnsi="Arial" w:cs="Arial"/>
          <w:sz w:val="22"/>
          <w:szCs w:val="22"/>
        </w:rPr>
        <w:t>.</w:t>
      </w:r>
      <w:r w:rsidR="00101471" w:rsidRPr="00101471">
        <w:rPr>
          <w:rFonts w:ascii="Arial" w:hAnsi="Arial" w:cs="Arial"/>
          <w:sz w:val="22"/>
          <w:szCs w:val="22"/>
        </w:rPr>
        <w:t xml:space="preserve"> </w:t>
      </w:r>
    </w:p>
    <w:p w14:paraId="1D9A4F59" w14:textId="43E2D11D" w:rsidR="00101471" w:rsidRPr="00776749" w:rsidRDefault="002065A0" w:rsidP="00101471">
      <w:pPr>
        <w:spacing w:after="60"/>
        <w:jc w:val="both"/>
        <w:rPr>
          <w:rFonts w:ascii="Arial" w:hAnsi="Arial" w:cs="Arial"/>
          <w:sz w:val="22"/>
          <w:szCs w:val="22"/>
        </w:rPr>
      </w:pPr>
      <w:r w:rsidRPr="002065A0">
        <w:rPr>
          <w:rFonts w:ascii="Arial" w:hAnsi="Arial" w:cs="Arial"/>
          <w:sz w:val="22"/>
          <w:szCs w:val="22"/>
        </w:rPr>
        <w:t>You will be participating in a randomised controlled research project.</w:t>
      </w:r>
      <w:r w:rsidR="004D765A">
        <w:rPr>
          <w:rFonts w:ascii="Arial" w:hAnsi="Arial" w:cs="Arial"/>
          <w:sz w:val="22"/>
          <w:szCs w:val="22"/>
        </w:rPr>
        <w:t xml:space="preserve"> </w:t>
      </w:r>
      <w:r w:rsidRPr="002065A0">
        <w:rPr>
          <w:rFonts w:ascii="Arial" w:hAnsi="Arial" w:cs="Arial"/>
          <w:sz w:val="22"/>
          <w:szCs w:val="22"/>
        </w:rPr>
        <w:t xml:space="preserve"> Sometimes we do not know which treatment is best for treating a condition. </w:t>
      </w:r>
      <w:r w:rsidR="004D765A">
        <w:rPr>
          <w:rFonts w:ascii="Arial" w:hAnsi="Arial" w:cs="Arial"/>
          <w:sz w:val="22"/>
          <w:szCs w:val="22"/>
        </w:rPr>
        <w:t xml:space="preserve"> </w:t>
      </w:r>
      <w:r w:rsidRPr="002065A0">
        <w:rPr>
          <w:rFonts w:ascii="Arial" w:hAnsi="Arial" w:cs="Arial"/>
          <w:sz w:val="22"/>
          <w:szCs w:val="22"/>
        </w:rPr>
        <w:t>To find out</w:t>
      </w:r>
      <w:r w:rsidR="00C861D8">
        <w:rPr>
          <w:rFonts w:ascii="Arial" w:hAnsi="Arial" w:cs="Arial"/>
          <w:sz w:val="22"/>
          <w:szCs w:val="22"/>
        </w:rPr>
        <w:t>,</w:t>
      </w:r>
      <w:r w:rsidRPr="002065A0">
        <w:rPr>
          <w:rFonts w:ascii="Arial" w:hAnsi="Arial" w:cs="Arial"/>
          <w:sz w:val="22"/>
          <w:szCs w:val="22"/>
        </w:rPr>
        <w:t xml:space="preserve"> we need to compare different treatments.</w:t>
      </w:r>
      <w:r w:rsidR="004D765A">
        <w:rPr>
          <w:rFonts w:ascii="Arial" w:hAnsi="Arial" w:cs="Arial"/>
          <w:sz w:val="22"/>
          <w:szCs w:val="22"/>
        </w:rPr>
        <w:t xml:space="preserve"> </w:t>
      </w:r>
      <w:r w:rsidRPr="002065A0">
        <w:rPr>
          <w:rFonts w:ascii="Arial" w:hAnsi="Arial" w:cs="Arial"/>
          <w:sz w:val="22"/>
          <w:szCs w:val="22"/>
        </w:rPr>
        <w:t xml:space="preserve"> We put people into groups and give each group a different treatment.</w:t>
      </w:r>
      <w:r w:rsidR="004D765A">
        <w:rPr>
          <w:rFonts w:ascii="Arial" w:hAnsi="Arial" w:cs="Arial"/>
          <w:sz w:val="22"/>
          <w:szCs w:val="22"/>
        </w:rPr>
        <w:t xml:space="preserve"> </w:t>
      </w:r>
      <w:r w:rsidRPr="002065A0">
        <w:rPr>
          <w:rFonts w:ascii="Arial" w:hAnsi="Arial" w:cs="Arial"/>
          <w:sz w:val="22"/>
          <w:szCs w:val="22"/>
        </w:rPr>
        <w:t xml:space="preserve"> The results are </w:t>
      </w:r>
      <w:r w:rsidR="00045FFE">
        <w:rPr>
          <w:rFonts w:ascii="Arial" w:hAnsi="Arial" w:cs="Arial"/>
          <w:sz w:val="22"/>
          <w:szCs w:val="22"/>
        </w:rPr>
        <w:t xml:space="preserve">then </w:t>
      </w:r>
      <w:r w:rsidRPr="002065A0">
        <w:rPr>
          <w:rFonts w:ascii="Arial" w:hAnsi="Arial" w:cs="Arial"/>
          <w:sz w:val="22"/>
          <w:szCs w:val="22"/>
        </w:rPr>
        <w:t xml:space="preserve">compared to see if one is better. </w:t>
      </w:r>
      <w:r w:rsidR="004D765A">
        <w:rPr>
          <w:rFonts w:ascii="Arial" w:hAnsi="Arial" w:cs="Arial"/>
          <w:sz w:val="22"/>
          <w:szCs w:val="22"/>
        </w:rPr>
        <w:t xml:space="preserve"> </w:t>
      </w:r>
      <w:r w:rsidRPr="002065A0">
        <w:rPr>
          <w:rFonts w:ascii="Arial" w:hAnsi="Arial" w:cs="Arial"/>
          <w:sz w:val="22"/>
          <w:szCs w:val="22"/>
        </w:rPr>
        <w:t>To try to make sure the groups are the same, each participant is put into a group by chance (random).</w:t>
      </w:r>
      <w:r w:rsidR="00101471" w:rsidRPr="00101471">
        <w:rPr>
          <w:rFonts w:ascii="Arial" w:hAnsi="Arial" w:cs="Arial"/>
          <w:sz w:val="22"/>
          <w:szCs w:val="22"/>
        </w:rPr>
        <w:t xml:space="preserve"> </w:t>
      </w:r>
    </w:p>
    <w:p w14:paraId="1D828A98" w14:textId="2F339C76" w:rsidR="00101471" w:rsidRPr="00776749" w:rsidRDefault="002065A0" w:rsidP="00101471">
      <w:pPr>
        <w:spacing w:after="60"/>
        <w:jc w:val="both"/>
        <w:rPr>
          <w:rFonts w:ascii="Arial" w:hAnsi="Arial" w:cs="Arial"/>
          <w:sz w:val="22"/>
          <w:szCs w:val="22"/>
        </w:rPr>
      </w:pPr>
      <w:r w:rsidRPr="002065A0">
        <w:rPr>
          <w:rFonts w:ascii="Arial" w:hAnsi="Arial" w:cs="Arial"/>
          <w:sz w:val="22"/>
          <w:szCs w:val="22"/>
        </w:rPr>
        <w:t xml:space="preserve">In this study, you will </w:t>
      </w:r>
      <w:r w:rsidR="0085705F">
        <w:rPr>
          <w:rFonts w:ascii="Arial" w:hAnsi="Arial" w:cs="Arial"/>
          <w:sz w:val="22"/>
          <w:szCs w:val="22"/>
        </w:rPr>
        <w:t>be offered</w:t>
      </w:r>
      <w:r w:rsidR="0085705F" w:rsidRPr="002065A0">
        <w:rPr>
          <w:rFonts w:ascii="Arial" w:hAnsi="Arial" w:cs="Arial"/>
          <w:sz w:val="22"/>
          <w:szCs w:val="22"/>
        </w:rPr>
        <w:t xml:space="preserve"> </w:t>
      </w:r>
      <w:r w:rsidRPr="002065A0">
        <w:rPr>
          <w:rFonts w:ascii="Arial" w:hAnsi="Arial" w:cs="Arial"/>
          <w:sz w:val="22"/>
          <w:szCs w:val="22"/>
        </w:rPr>
        <w:t xml:space="preserve">a one in two chance of receiving </w:t>
      </w:r>
      <w:r w:rsidR="00983F80">
        <w:rPr>
          <w:rFonts w:ascii="Arial" w:hAnsi="Arial" w:cs="Arial"/>
          <w:sz w:val="22"/>
          <w:szCs w:val="22"/>
        </w:rPr>
        <w:t xml:space="preserve">the </w:t>
      </w:r>
      <w:r w:rsidR="0021533A">
        <w:rPr>
          <w:rFonts w:ascii="Arial" w:hAnsi="Arial" w:cs="Arial"/>
          <w:sz w:val="22"/>
          <w:szCs w:val="22"/>
        </w:rPr>
        <w:t xml:space="preserve">experimental </w:t>
      </w:r>
      <w:r w:rsidR="00C33197">
        <w:rPr>
          <w:rFonts w:ascii="Arial" w:hAnsi="Arial" w:cs="Arial"/>
          <w:sz w:val="22"/>
          <w:szCs w:val="22"/>
        </w:rPr>
        <w:t>first</w:t>
      </w:r>
      <w:r w:rsidR="00364A33">
        <w:rPr>
          <w:rFonts w:ascii="Arial" w:hAnsi="Arial" w:cs="Arial"/>
          <w:sz w:val="22"/>
          <w:szCs w:val="22"/>
        </w:rPr>
        <w:t xml:space="preserve">-line </w:t>
      </w:r>
      <w:r w:rsidR="0021533A">
        <w:rPr>
          <w:rFonts w:ascii="Arial" w:hAnsi="Arial" w:cs="Arial"/>
          <w:sz w:val="22"/>
          <w:szCs w:val="22"/>
        </w:rPr>
        <w:t>treatment</w:t>
      </w:r>
      <w:r w:rsidR="00FB2E71">
        <w:rPr>
          <w:rFonts w:ascii="Arial" w:hAnsi="Arial" w:cs="Arial"/>
          <w:sz w:val="22"/>
          <w:szCs w:val="22"/>
        </w:rPr>
        <w:t xml:space="preserve"> for </w:t>
      </w:r>
      <w:r w:rsidR="00F444C8">
        <w:rPr>
          <w:rFonts w:ascii="Arial" w:hAnsi="Arial" w:cs="Arial"/>
          <w:sz w:val="22"/>
          <w:szCs w:val="22"/>
        </w:rPr>
        <w:t xml:space="preserve">severe </w:t>
      </w:r>
      <w:r w:rsidR="00FB2E71">
        <w:rPr>
          <w:rFonts w:ascii="Arial" w:hAnsi="Arial" w:cs="Arial"/>
          <w:sz w:val="22"/>
          <w:szCs w:val="22"/>
        </w:rPr>
        <w:t>ICP</w:t>
      </w:r>
      <w:r w:rsidR="0021533A">
        <w:rPr>
          <w:rFonts w:ascii="Arial" w:hAnsi="Arial" w:cs="Arial"/>
          <w:sz w:val="22"/>
          <w:szCs w:val="22"/>
        </w:rPr>
        <w:t xml:space="preserve">, </w:t>
      </w:r>
      <w:r w:rsidRPr="002065A0">
        <w:rPr>
          <w:rFonts w:ascii="Arial" w:hAnsi="Arial" w:cs="Arial"/>
          <w:sz w:val="22"/>
          <w:szCs w:val="22"/>
        </w:rPr>
        <w:t>rifampicin</w:t>
      </w:r>
      <w:r w:rsidR="00FB2E71">
        <w:rPr>
          <w:rFonts w:ascii="Arial" w:hAnsi="Arial" w:cs="Arial"/>
          <w:sz w:val="22"/>
          <w:szCs w:val="22"/>
        </w:rPr>
        <w:t>,</w:t>
      </w:r>
      <w:r w:rsidRPr="002065A0">
        <w:rPr>
          <w:rFonts w:ascii="Arial" w:hAnsi="Arial" w:cs="Arial"/>
          <w:sz w:val="22"/>
          <w:szCs w:val="22"/>
        </w:rPr>
        <w:t xml:space="preserve"> or the standard treatment, ursodeoxycholic acid (UDCA).</w:t>
      </w:r>
      <w:r>
        <w:rPr>
          <w:rFonts w:ascii="Arial" w:hAnsi="Arial" w:cs="Arial"/>
          <w:sz w:val="22"/>
          <w:szCs w:val="22"/>
        </w:rPr>
        <w:t xml:space="preserve">  </w:t>
      </w:r>
      <w:r w:rsidR="00796A11">
        <w:rPr>
          <w:rFonts w:ascii="Arial" w:hAnsi="Arial" w:cs="Arial"/>
          <w:sz w:val="22"/>
          <w:szCs w:val="22"/>
        </w:rPr>
        <w:t xml:space="preserve">If you are </w:t>
      </w:r>
      <w:r w:rsidR="00C65067">
        <w:rPr>
          <w:rFonts w:ascii="Arial" w:hAnsi="Arial" w:cs="Arial"/>
          <w:sz w:val="22"/>
          <w:szCs w:val="22"/>
        </w:rPr>
        <w:t xml:space="preserve">allocated to rifampicin, you will be prescribed </w:t>
      </w:r>
      <w:r w:rsidR="00165B87">
        <w:rPr>
          <w:rFonts w:ascii="Arial" w:hAnsi="Arial" w:cs="Arial"/>
          <w:sz w:val="22"/>
          <w:szCs w:val="22"/>
        </w:rPr>
        <w:t xml:space="preserve">a standard dose of </w:t>
      </w:r>
      <w:r w:rsidR="00AA7235">
        <w:rPr>
          <w:rFonts w:ascii="Arial" w:hAnsi="Arial" w:cs="Arial"/>
          <w:sz w:val="22"/>
          <w:szCs w:val="22"/>
        </w:rPr>
        <w:t xml:space="preserve">300mg </w:t>
      </w:r>
      <w:r w:rsidR="00B02029">
        <w:rPr>
          <w:rFonts w:ascii="Arial" w:hAnsi="Arial" w:cs="Arial"/>
          <w:sz w:val="22"/>
          <w:szCs w:val="22"/>
        </w:rPr>
        <w:t>(one tablet) twice daily</w:t>
      </w:r>
      <w:r w:rsidR="00275831">
        <w:rPr>
          <w:rFonts w:ascii="Arial" w:hAnsi="Arial" w:cs="Arial"/>
          <w:sz w:val="22"/>
          <w:szCs w:val="22"/>
        </w:rPr>
        <w:t xml:space="preserve">, which will stay the same for the duration of the study.  If you are allocated to </w:t>
      </w:r>
      <w:r w:rsidR="00FE1A48">
        <w:rPr>
          <w:rFonts w:ascii="Arial" w:hAnsi="Arial" w:cs="Arial"/>
          <w:sz w:val="22"/>
          <w:szCs w:val="22"/>
        </w:rPr>
        <w:t xml:space="preserve">UDCA, you will be commenced on </w:t>
      </w:r>
      <w:r w:rsidR="00E113AD" w:rsidRPr="00376630">
        <w:rPr>
          <w:rFonts w:ascii="Arial" w:hAnsi="Arial" w:cs="Arial"/>
          <w:sz w:val="22"/>
          <w:szCs w:val="22"/>
        </w:rPr>
        <w:t xml:space="preserve">450-1000mg daily </w:t>
      </w:r>
      <w:r w:rsidR="00D30A7A">
        <w:rPr>
          <w:rFonts w:ascii="Arial" w:hAnsi="Arial" w:cs="Arial"/>
          <w:sz w:val="22"/>
          <w:szCs w:val="22"/>
        </w:rPr>
        <w:t xml:space="preserve">as per the usual protocol at </w:t>
      </w:r>
      <w:r w:rsidR="00B606F3" w:rsidRPr="00E87A84">
        <w:rPr>
          <w:rFonts w:ascii="Arial" w:hAnsi="Arial" w:cs="Arial"/>
          <w:color w:val="000000" w:themeColor="text1"/>
          <w:sz w:val="22"/>
          <w:szCs w:val="22"/>
        </w:rPr>
        <w:t xml:space="preserve">Women’s and Children’s Hospital </w:t>
      </w:r>
      <w:r w:rsidR="00E113AD" w:rsidRPr="00376630">
        <w:rPr>
          <w:rFonts w:ascii="Arial" w:hAnsi="Arial" w:cs="Arial"/>
          <w:sz w:val="22"/>
          <w:szCs w:val="22"/>
        </w:rPr>
        <w:t>in single or divided doses</w:t>
      </w:r>
      <w:r w:rsidR="000E434F">
        <w:rPr>
          <w:rFonts w:ascii="Arial" w:hAnsi="Arial" w:cs="Arial"/>
          <w:sz w:val="22"/>
          <w:szCs w:val="22"/>
        </w:rPr>
        <w:t>:</w:t>
      </w:r>
      <w:r w:rsidR="0065185D">
        <w:rPr>
          <w:rFonts w:ascii="Arial" w:hAnsi="Arial" w:cs="Arial"/>
          <w:sz w:val="22"/>
          <w:szCs w:val="22"/>
        </w:rPr>
        <w:t xml:space="preserve"> </w:t>
      </w:r>
      <w:r w:rsidR="006B3AF5">
        <w:rPr>
          <w:rFonts w:ascii="Arial" w:hAnsi="Arial" w:cs="Arial"/>
          <w:sz w:val="22"/>
          <w:szCs w:val="22"/>
        </w:rPr>
        <w:t>t</w:t>
      </w:r>
      <w:r w:rsidR="0065185D">
        <w:rPr>
          <w:rFonts w:ascii="Arial" w:hAnsi="Arial" w:cs="Arial"/>
          <w:sz w:val="22"/>
          <w:szCs w:val="22"/>
        </w:rPr>
        <w:t xml:space="preserve">he dose </w:t>
      </w:r>
      <w:r w:rsidR="007304D7">
        <w:rPr>
          <w:rFonts w:ascii="Arial" w:hAnsi="Arial" w:cs="Arial"/>
          <w:sz w:val="22"/>
          <w:szCs w:val="22"/>
        </w:rPr>
        <w:t xml:space="preserve">of UDCA </w:t>
      </w:r>
      <w:r w:rsidR="0065185D">
        <w:rPr>
          <w:rFonts w:ascii="Arial" w:hAnsi="Arial" w:cs="Arial"/>
          <w:sz w:val="22"/>
          <w:szCs w:val="22"/>
        </w:rPr>
        <w:t>will be</w:t>
      </w:r>
      <w:r w:rsidR="00E113AD" w:rsidRPr="00376630">
        <w:rPr>
          <w:rFonts w:ascii="Arial" w:hAnsi="Arial" w:cs="Arial"/>
          <w:sz w:val="22"/>
          <w:szCs w:val="22"/>
        </w:rPr>
        <w:t xml:space="preserve"> increased every 3-14 days if there is no improvement </w:t>
      </w:r>
      <w:r w:rsidR="002E17D2">
        <w:rPr>
          <w:rFonts w:ascii="Arial" w:hAnsi="Arial" w:cs="Arial"/>
          <w:sz w:val="22"/>
          <w:szCs w:val="22"/>
        </w:rPr>
        <w:t xml:space="preserve">in your itch or </w:t>
      </w:r>
      <w:r w:rsidR="00D718DD">
        <w:rPr>
          <w:rFonts w:ascii="Arial" w:hAnsi="Arial" w:cs="Arial"/>
          <w:sz w:val="22"/>
          <w:szCs w:val="22"/>
        </w:rPr>
        <w:t xml:space="preserve">in </w:t>
      </w:r>
      <w:r w:rsidR="002E17D2">
        <w:rPr>
          <w:rFonts w:ascii="Arial" w:hAnsi="Arial" w:cs="Arial"/>
          <w:sz w:val="22"/>
          <w:szCs w:val="22"/>
        </w:rPr>
        <w:t xml:space="preserve">the </w:t>
      </w:r>
      <w:r w:rsidR="0024102C">
        <w:rPr>
          <w:rFonts w:ascii="Arial" w:hAnsi="Arial" w:cs="Arial"/>
          <w:sz w:val="22"/>
          <w:szCs w:val="22"/>
        </w:rPr>
        <w:t xml:space="preserve">associated blood tests </w:t>
      </w:r>
      <w:r w:rsidR="00E113AD" w:rsidRPr="00376630">
        <w:rPr>
          <w:rFonts w:ascii="Arial" w:hAnsi="Arial" w:cs="Arial"/>
          <w:sz w:val="22"/>
          <w:szCs w:val="22"/>
        </w:rPr>
        <w:t>to a maximum of 2000mg per day.</w:t>
      </w:r>
      <w:r w:rsidR="00067DD4" w:rsidRPr="00376630">
        <w:rPr>
          <w:rFonts w:ascii="Arial" w:hAnsi="Arial" w:cs="Arial"/>
          <w:sz w:val="22"/>
          <w:szCs w:val="22"/>
        </w:rPr>
        <w:t xml:space="preserve">  </w:t>
      </w:r>
      <w:r w:rsidR="0078688E">
        <w:rPr>
          <w:rFonts w:ascii="Arial" w:hAnsi="Arial" w:cs="Arial"/>
          <w:sz w:val="22"/>
          <w:szCs w:val="22"/>
        </w:rPr>
        <w:t xml:space="preserve">If you are </w:t>
      </w:r>
      <w:r w:rsidRPr="002065A0">
        <w:rPr>
          <w:rFonts w:ascii="Arial" w:hAnsi="Arial" w:cs="Arial"/>
          <w:sz w:val="22"/>
          <w:szCs w:val="22"/>
        </w:rPr>
        <w:t>already taking UDCA</w:t>
      </w:r>
      <w:r w:rsidR="001E7532">
        <w:rPr>
          <w:rFonts w:ascii="Arial" w:hAnsi="Arial" w:cs="Arial"/>
          <w:sz w:val="22"/>
          <w:szCs w:val="22"/>
        </w:rPr>
        <w:t xml:space="preserve"> for mild ICP</w:t>
      </w:r>
      <w:r w:rsidR="00A274A9">
        <w:rPr>
          <w:rFonts w:ascii="Arial" w:hAnsi="Arial" w:cs="Arial"/>
          <w:sz w:val="22"/>
          <w:szCs w:val="22"/>
        </w:rPr>
        <w:t xml:space="preserve">, </w:t>
      </w:r>
      <w:r w:rsidR="009303D2">
        <w:rPr>
          <w:rFonts w:ascii="Arial" w:hAnsi="Arial" w:cs="Arial"/>
          <w:sz w:val="22"/>
          <w:szCs w:val="22"/>
        </w:rPr>
        <w:t>and then</w:t>
      </w:r>
      <w:r w:rsidR="00A274A9">
        <w:rPr>
          <w:rFonts w:ascii="Arial" w:hAnsi="Arial" w:cs="Arial"/>
          <w:sz w:val="22"/>
          <w:szCs w:val="22"/>
        </w:rPr>
        <w:t xml:space="preserve"> develop severe ICP,</w:t>
      </w:r>
      <w:r w:rsidRPr="002065A0">
        <w:rPr>
          <w:rFonts w:ascii="Arial" w:hAnsi="Arial" w:cs="Arial"/>
          <w:sz w:val="22"/>
          <w:szCs w:val="22"/>
        </w:rPr>
        <w:t xml:space="preserve"> </w:t>
      </w:r>
      <w:r w:rsidR="009303D2">
        <w:rPr>
          <w:rFonts w:ascii="Arial" w:hAnsi="Arial" w:cs="Arial"/>
          <w:sz w:val="22"/>
          <w:szCs w:val="22"/>
        </w:rPr>
        <w:t xml:space="preserve">you </w:t>
      </w:r>
      <w:r w:rsidRPr="002065A0">
        <w:rPr>
          <w:rFonts w:ascii="Arial" w:hAnsi="Arial" w:cs="Arial"/>
          <w:sz w:val="22"/>
          <w:szCs w:val="22"/>
        </w:rPr>
        <w:t xml:space="preserve">will be </w:t>
      </w:r>
      <w:r w:rsidR="00D12E0E">
        <w:rPr>
          <w:rFonts w:ascii="Arial" w:hAnsi="Arial" w:cs="Arial"/>
          <w:sz w:val="22"/>
          <w:szCs w:val="22"/>
        </w:rPr>
        <w:t>aske</w:t>
      </w:r>
      <w:r w:rsidR="00E44DA0">
        <w:rPr>
          <w:rFonts w:ascii="Arial" w:hAnsi="Arial" w:cs="Arial"/>
          <w:sz w:val="22"/>
          <w:szCs w:val="22"/>
        </w:rPr>
        <w:t xml:space="preserve">d to come off treatment for </w:t>
      </w:r>
      <w:r w:rsidR="009F4C94">
        <w:rPr>
          <w:rFonts w:ascii="Arial" w:hAnsi="Arial" w:cs="Arial"/>
          <w:sz w:val="22"/>
          <w:szCs w:val="22"/>
        </w:rPr>
        <w:t xml:space="preserve">four </w:t>
      </w:r>
      <w:r w:rsidR="006C0FDA">
        <w:rPr>
          <w:rFonts w:ascii="Arial" w:hAnsi="Arial" w:cs="Arial"/>
          <w:sz w:val="22"/>
          <w:szCs w:val="22"/>
        </w:rPr>
        <w:t xml:space="preserve">to seven </w:t>
      </w:r>
      <w:r w:rsidR="009F4C94">
        <w:rPr>
          <w:rFonts w:ascii="Arial" w:hAnsi="Arial" w:cs="Arial"/>
          <w:sz w:val="22"/>
          <w:szCs w:val="22"/>
        </w:rPr>
        <w:t>days</w:t>
      </w:r>
      <w:r w:rsidR="00E44DA0">
        <w:rPr>
          <w:rFonts w:ascii="Arial" w:hAnsi="Arial" w:cs="Arial"/>
          <w:sz w:val="22"/>
          <w:szCs w:val="22"/>
        </w:rPr>
        <w:t xml:space="preserve"> to allow </w:t>
      </w:r>
      <w:r w:rsidR="00217590">
        <w:rPr>
          <w:rFonts w:ascii="Arial" w:hAnsi="Arial" w:cs="Arial"/>
          <w:sz w:val="22"/>
          <w:szCs w:val="22"/>
        </w:rPr>
        <w:t xml:space="preserve">for a washout period and </w:t>
      </w:r>
      <w:r w:rsidR="00C46D54">
        <w:rPr>
          <w:rFonts w:ascii="Arial" w:hAnsi="Arial" w:cs="Arial"/>
          <w:sz w:val="22"/>
          <w:szCs w:val="22"/>
        </w:rPr>
        <w:t xml:space="preserve">baseline </w:t>
      </w:r>
      <w:r w:rsidR="00217590">
        <w:rPr>
          <w:rFonts w:ascii="Arial" w:hAnsi="Arial" w:cs="Arial"/>
          <w:sz w:val="22"/>
          <w:szCs w:val="22"/>
        </w:rPr>
        <w:t xml:space="preserve">assessment </w:t>
      </w:r>
      <w:r w:rsidR="005E16D8">
        <w:rPr>
          <w:rFonts w:ascii="Arial" w:hAnsi="Arial" w:cs="Arial"/>
          <w:sz w:val="22"/>
          <w:szCs w:val="22"/>
        </w:rPr>
        <w:t xml:space="preserve">before </w:t>
      </w:r>
      <w:r w:rsidR="005E16D8" w:rsidRPr="002065A0">
        <w:rPr>
          <w:rFonts w:ascii="Arial" w:hAnsi="Arial" w:cs="Arial"/>
          <w:sz w:val="22"/>
          <w:szCs w:val="22"/>
        </w:rPr>
        <w:t>randomis</w:t>
      </w:r>
      <w:r w:rsidR="005E16D8">
        <w:rPr>
          <w:rFonts w:ascii="Arial" w:hAnsi="Arial" w:cs="Arial"/>
          <w:sz w:val="22"/>
          <w:szCs w:val="22"/>
        </w:rPr>
        <w:t>ation</w:t>
      </w:r>
      <w:r w:rsidR="005E16D8" w:rsidRPr="002065A0">
        <w:rPr>
          <w:rFonts w:ascii="Arial" w:hAnsi="Arial" w:cs="Arial"/>
          <w:sz w:val="22"/>
          <w:szCs w:val="22"/>
        </w:rPr>
        <w:t xml:space="preserve"> </w:t>
      </w:r>
      <w:r w:rsidRPr="002065A0">
        <w:rPr>
          <w:rFonts w:ascii="Arial" w:hAnsi="Arial" w:cs="Arial"/>
          <w:sz w:val="22"/>
          <w:szCs w:val="22"/>
        </w:rPr>
        <w:t xml:space="preserve">to continuing treatment with UDCA or switching to rifampicin.  </w:t>
      </w:r>
      <w:r w:rsidR="00354B8F">
        <w:rPr>
          <w:rFonts w:ascii="Arial" w:hAnsi="Arial" w:cs="Arial"/>
          <w:sz w:val="22"/>
          <w:szCs w:val="22"/>
        </w:rPr>
        <w:t>Dur</w:t>
      </w:r>
      <w:r w:rsidR="00DB62AB">
        <w:rPr>
          <w:rFonts w:ascii="Arial" w:hAnsi="Arial" w:cs="Arial"/>
          <w:sz w:val="22"/>
          <w:szCs w:val="22"/>
        </w:rPr>
        <w:t xml:space="preserve">ing this washout period, there is the small chance of </w:t>
      </w:r>
      <w:r w:rsidR="00B70817">
        <w:rPr>
          <w:rFonts w:ascii="Arial" w:hAnsi="Arial" w:cs="Arial"/>
          <w:sz w:val="22"/>
          <w:szCs w:val="22"/>
        </w:rPr>
        <w:t xml:space="preserve">some worsening of your </w:t>
      </w:r>
      <w:r w:rsidR="00F0609A">
        <w:rPr>
          <w:rFonts w:ascii="Arial" w:hAnsi="Arial" w:cs="Arial"/>
          <w:sz w:val="22"/>
          <w:szCs w:val="22"/>
        </w:rPr>
        <w:t>itch</w:t>
      </w:r>
      <w:r w:rsidR="00306595">
        <w:rPr>
          <w:rFonts w:ascii="Arial" w:hAnsi="Arial" w:cs="Arial"/>
          <w:sz w:val="22"/>
          <w:szCs w:val="22"/>
        </w:rPr>
        <w:t xml:space="preserve"> back to how it was before </w:t>
      </w:r>
      <w:r w:rsidR="00B94C08">
        <w:rPr>
          <w:rFonts w:ascii="Arial" w:hAnsi="Arial" w:cs="Arial"/>
          <w:sz w:val="22"/>
          <w:szCs w:val="22"/>
        </w:rPr>
        <w:t xml:space="preserve">UDCA was started, although there is also the possibility </w:t>
      </w:r>
      <w:r w:rsidR="000B6500">
        <w:rPr>
          <w:rFonts w:ascii="Arial" w:hAnsi="Arial" w:cs="Arial"/>
          <w:sz w:val="22"/>
          <w:szCs w:val="22"/>
        </w:rPr>
        <w:t>that the itch may have already improved</w:t>
      </w:r>
      <w:r w:rsidR="00266C01">
        <w:rPr>
          <w:rFonts w:ascii="Arial" w:hAnsi="Arial" w:cs="Arial"/>
          <w:sz w:val="22"/>
          <w:szCs w:val="22"/>
        </w:rPr>
        <w:t xml:space="preserve">.  </w:t>
      </w:r>
      <w:r w:rsidRPr="002065A0">
        <w:rPr>
          <w:rFonts w:ascii="Arial" w:hAnsi="Arial" w:cs="Arial"/>
          <w:sz w:val="22"/>
          <w:szCs w:val="22"/>
        </w:rPr>
        <w:t>It is an “open study”,</w:t>
      </w:r>
      <w:r w:rsidR="00913C55">
        <w:rPr>
          <w:rFonts w:ascii="Arial" w:hAnsi="Arial" w:cs="Arial"/>
          <w:sz w:val="22"/>
          <w:szCs w:val="22"/>
        </w:rPr>
        <w:t xml:space="preserve"> meaning that you will know what medication you are taking</w:t>
      </w:r>
      <w:r w:rsidR="00FE065D">
        <w:rPr>
          <w:rFonts w:ascii="Arial" w:hAnsi="Arial" w:cs="Arial"/>
          <w:sz w:val="22"/>
          <w:szCs w:val="22"/>
        </w:rPr>
        <w:t>.</w:t>
      </w:r>
      <w:r w:rsidRPr="002065A0">
        <w:rPr>
          <w:rFonts w:ascii="Arial" w:hAnsi="Arial" w:cs="Arial"/>
          <w:sz w:val="22"/>
          <w:szCs w:val="22"/>
        </w:rPr>
        <w:t xml:space="preserve"> </w:t>
      </w:r>
      <w:r w:rsidR="00487137">
        <w:rPr>
          <w:rFonts w:ascii="Arial" w:hAnsi="Arial" w:cs="Arial"/>
          <w:sz w:val="22"/>
          <w:szCs w:val="22"/>
        </w:rPr>
        <w:t xml:space="preserve"> </w:t>
      </w:r>
      <w:r w:rsidR="00FE065D">
        <w:rPr>
          <w:rFonts w:ascii="Arial" w:hAnsi="Arial" w:cs="Arial"/>
          <w:sz w:val="22"/>
          <w:szCs w:val="22"/>
        </w:rPr>
        <w:t xml:space="preserve">In addition, </w:t>
      </w:r>
      <w:r w:rsidRPr="002065A0">
        <w:rPr>
          <w:rFonts w:ascii="Arial" w:hAnsi="Arial" w:cs="Arial"/>
          <w:sz w:val="22"/>
          <w:szCs w:val="22"/>
        </w:rPr>
        <w:t>tak</w:t>
      </w:r>
      <w:r>
        <w:rPr>
          <w:rFonts w:ascii="Arial" w:hAnsi="Arial" w:cs="Arial"/>
          <w:sz w:val="22"/>
          <w:szCs w:val="22"/>
        </w:rPr>
        <w:t>ing rifampicin tends to turn bo</w:t>
      </w:r>
      <w:r w:rsidRPr="002065A0">
        <w:rPr>
          <w:rFonts w:ascii="Arial" w:hAnsi="Arial" w:cs="Arial"/>
          <w:sz w:val="22"/>
          <w:szCs w:val="22"/>
        </w:rPr>
        <w:t>dy fluids an or</w:t>
      </w:r>
      <w:r>
        <w:rPr>
          <w:rFonts w:ascii="Arial" w:hAnsi="Arial" w:cs="Arial"/>
          <w:sz w:val="22"/>
          <w:szCs w:val="22"/>
        </w:rPr>
        <w:t>a</w:t>
      </w:r>
      <w:r w:rsidRPr="002065A0">
        <w:rPr>
          <w:rFonts w:ascii="Arial" w:hAnsi="Arial" w:cs="Arial"/>
          <w:sz w:val="22"/>
          <w:szCs w:val="22"/>
        </w:rPr>
        <w:t>nge colour</w:t>
      </w:r>
      <w:r w:rsidRPr="002065A0">
        <w:rPr>
          <w:rFonts w:ascii="Arial" w:hAnsi="Arial" w:cs="Arial"/>
          <w:color w:val="3366FF"/>
          <w:sz w:val="22"/>
          <w:szCs w:val="22"/>
        </w:rPr>
        <w:t>.</w:t>
      </w:r>
      <w:r w:rsidR="00101471" w:rsidRPr="00101471">
        <w:rPr>
          <w:rFonts w:ascii="Arial" w:hAnsi="Arial" w:cs="Arial"/>
          <w:sz w:val="22"/>
          <w:szCs w:val="22"/>
        </w:rPr>
        <w:t xml:space="preserve"> </w:t>
      </w:r>
    </w:p>
    <w:p w14:paraId="44AFCC50" w14:textId="77777777" w:rsidR="003966D2" w:rsidRPr="00B25114" w:rsidRDefault="003966D2" w:rsidP="003966D2">
      <w:pPr>
        <w:tabs>
          <w:tab w:val="left" w:pos="284"/>
          <w:tab w:val="left" w:pos="1701"/>
        </w:tabs>
        <w:contextualSpacing/>
        <w:jc w:val="both"/>
        <w:rPr>
          <w:b/>
          <w:sz w:val="20"/>
          <w:szCs w:val="20"/>
        </w:rPr>
      </w:pPr>
      <w:r w:rsidRPr="00B25114">
        <w:rPr>
          <w:rFonts w:ascii="Arial" w:hAnsi="Arial" w:cs="Arial"/>
          <w:sz w:val="22"/>
          <w:szCs w:val="22"/>
        </w:rPr>
        <w:t xml:space="preserve">The only restrictions to taking part in the study are: </w:t>
      </w:r>
    </w:p>
    <w:p w14:paraId="273DFAB2" w14:textId="77777777" w:rsidR="003966D2" w:rsidRPr="00B25114" w:rsidRDefault="003966D2" w:rsidP="003966D2">
      <w:pPr>
        <w:pStyle w:val="ListParagraph"/>
        <w:numPr>
          <w:ilvl w:val="0"/>
          <w:numId w:val="14"/>
        </w:numPr>
        <w:tabs>
          <w:tab w:val="left" w:pos="284"/>
          <w:tab w:val="left" w:pos="1701"/>
        </w:tabs>
        <w:ind w:left="567" w:hanging="283"/>
        <w:contextualSpacing/>
        <w:jc w:val="both"/>
        <w:rPr>
          <w:rFonts w:ascii="Arial" w:hAnsi="Arial" w:cs="Arial"/>
          <w:b/>
          <w:sz w:val="22"/>
          <w:szCs w:val="22"/>
        </w:rPr>
      </w:pPr>
      <w:r w:rsidRPr="00B25114">
        <w:rPr>
          <w:rFonts w:ascii="Arial" w:hAnsi="Arial" w:cs="Arial"/>
          <w:sz w:val="22"/>
          <w:szCs w:val="22"/>
        </w:rPr>
        <w:t xml:space="preserve">A decision has already been made for </w:t>
      </w:r>
      <w:r>
        <w:rPr>
          <w:rFonts w:ascii="Arial" w:hAnsi="Arial" w:cs="Arial"/>
          <w:sz w:val="22"/>
          <w:szCs w:val="22"/>
        </w:rPr>
        <w:t xml:space="preserve">your </w:t>
      </w:r>
      <w:r w:rsidRPr="00B25114">
        <w:rPr>
          <w:rFonts w:ascii="Arial" w:hAnsi="Arial" w:cs="Arial"/>
          <w:sz w:val="22"/>
          <w:szCs w:val="22"/>
        </w:rPr>
        <w:t>delivery within the next 48 hours</w:t>
      </w:r>
    </w:p>
    <w:p w14:paraId="0FC74C25" w14:textId="77777777" w:rsidR="003966D2" w:rsidRPr="00702F51" w:rsidRDefault="003966D2" w:rsidP="003966D2">
      <w:pPr>
        <w:pStyle w:val="ListParagraph"/>
        <w:numPr>
          <w:ilvl w:val="0"/>
          <w:numId w:val="14"/>
        </w:numPr>
        <w:tabs>
          <w:tab w:val="left" w:pos="284"/>
          <w:tab w:val="left" w:pos="1701"/>
        </w:tabs>
        <w:ind w:left="567" w:hanging="283"/>
        <w:contextualSpacing/>
        <w:jc w:val="both"/>
        <w:rPr>
          <w:rFonts w:ascii="Arial" w:hAnsi="Arial" w:cs="Arial"/>
          <w:sz w:val="22"/>
          <w:szCs w:val="22"/>
        </w:rPr>
      </w:pPr>
      <w:r>
        <w:rPr>
          <w:rFonts w:ascii="Arial" w:hAnsi="Arial" w:cs="Arial"/>
          <w:sz w:val="22"/>
          <w:szCs w:val="22"/>
        </w:rPr>
        <w:t xml:space="preserve">You are </w:t>
      </w:r>
      <w:r w:rsidRPr="00B25114">
        <w:rPr>
          <w:rFonts w:ascii="Arial" w:hAnsi="Arial" w:cs="Arial"/>
          <w:sz w:val="22"/>
          <w:szCs w:val="22"/>
        </w:rPr>
        <w:t>allerg</w:t>
      </w:r>
      <w:r>
        <w:rPr>
          <w:rFonts w:ascii="Arial" w:hAnsi="Arial" w:cs="Arial"/>
          <w:sz w:val="22"/>
          <w:szCs w:val="22"/>
        </w:rPr>
        <w:t>ic</w:t>
      </w:r>
      <w:r w:rsidRPr="00B25114">
        <w:rPr>
          <w:rFonts w:ascii="Arial" w:hAnsi="Arial" w:cs="Arial"/>
          <w:sz w:val="22"/>
          <w:szCs w:val="22"/>
        </w:rPr>
        <w:t xml:space="preserve"> to any component of the UDCA or rifampicin tablets</w:t>
      </w:r>
    </w:p>
    <w:p w14:paraId="6BC0D3DF" w14:textId="3AF03291" w:rsidR="003966D2" w:rsidRPr="00702F51" w:rsidRDefault="003966D2" w:rsidP="003966D2">
      <w:pPr>
        <w:pStyle w:val="ListParagraph"/>
        <w:numPr>
          <w:ilvl w:val="0"/>
          <w:numId w:val="14"/>
        </w:numPr>
        <w:tabs>
          <w:tab w:val="left" w:pos="284"/>
          <w:tab w:val="left" w:pos="1701"/>
        </w:tabs>
        <w:ind w:left="567" w:hanging="283"/>
        <w:contextualSpacing/>
        <w:jc w:val="both"/>
        <w:rPr>
          <w:rFonts w:ascii="Arial" w:hAnsi="Arial" w:cs="Arial"/>
          <w:sz w:val="22"/>
          <w:szCs w:val="22"/>
        </w:rPr>
      </w:pPr>
      <w:r w:rsidRPr="00702F51">
        <w:rPr>
          <w:rFonts w:ascii="Arial" w:hAnsi="Arial" w:cs="Arial"/>
          <w:sz w:val="22"/>
          <w:szCs w:val="22"/>
        </w:rPr>
        <w:t xml:space="preserve">You are taking medication that is known to have a significant </w:t>
      </w:r>
      <w:r w:rsidR="007701FD">
        <w:rPr>
          <w:rFonts w:ascii="Arial" w:hAnsi="Arial" w:cs="Arial"/>
          <w:sz w:val="22"/>
          <w:szCs w:val="22"/>
        </w:rPr>
        <w:t>in</w:t>
      </w:r>
      <w:r w:rsidR="00407291">
        <w:rPr>
          <w:rFonts w:ascii="Arial" w:hAnsi="Arial" w:cs="Arial"/>
          <w:sz w:val="22"/>
          <w:szCs w:val="22"/>
        </w:rPr>
        <w:t>ter</w:t>
      </w:r>
      <w:r w:rsidR="007701FD" w:rsidRPr="00702F51">
        <w:rPr>
          <w:rFonts w:ascii="Arial" w:hAnsi="Arial" w:cs="Arial"/>
          <w:sz w:val="22"/>
          <w:szCs w:val="22"/>
        </w:rPr>
        <w:t xml:space="preserve">action </w:t>
      </w:r>
      <w:r w:rsidRPr="00702F51">
        <w:rPr>
          <w:rFonts w:ascii="Arial" w:hAnsi="Arial" w:cs="Arial"/>
          <w:sz w:val="22"/>
          <w:szCs w:val="22"/>
        </w:rPr>
        <w:t>with rifampicin</w:t>
      </w:r>
      <w:r w:rsidR="00866E1C">
        <w:rPr>
          <w:rFonts w:ascii="Arial" w:hAnsi="Arial" w:cs="Arial"/>
          <w:sz w:val="22"/>
          <w:szCs w:val="22"/>
        </w:rPr>
        <w:t xml:space="preserve">. </w:t>
      </w:r>
      <w:r w:rsidR="00FC0C65">
        <w:rPr>
          <w:rFonts w:ascii="Arial" w:hAnsi="Arial" w:cs="Arial"/>
          <w:sz w:val="22"/>
          <w:szCs w:val="22"/>
        </w:rPr>
        <w:t xml:space="preserve"> </w:t>
      </w:r>
      <w:r w:rsidR="00FB095C">
        <w:rPr>
          <w:rFonts w:ascii="Arial" w:hAnsi="Arial" w:cs="Arial"/>
          <w:sz w:val="22"/>
          <w:szCs w:val="22"/>
        </w:rPr>
        <w:t xml:space="preserve">If you are taking </w:t>
      </w:r>
      <w:r w:rsidR="00FC0C65">
        <w:rPr>
          <w:rFonts w:ascii="Arial" w:hAnsi="Arial" w:cs="Arial"/>
          <w:sz w:val="22"/>
          <w:szCs w:val="22"/>
        </w:rPr>
        <w:t>medication</w:t>
      </w:r>
      <w:r w:rsidR="00045EF7">
        <w:rPr>
          <w:rFonts w:ascii="Arial" w:hAnsi="Arial" w:cs="Arial"/>
          <w:sz w:val="22"/>
          <w:szCs w:val="22"/>
        </w:rPr>
        <w:t>, it</w:t>
      </w:r>
      <w:r w:rsidR="00FC0C65">
        <w:rPr>
          <w:rFonts w:ascii="Arial" w:hAnsi="Arial" w:cs="Arial"/>
          <w:sz w:val="22"/>
          <w:szCs w:val="22"/>
        </w:rPr>
        <w:t xml:space="preserve"> </w:t>
      </w:r>
      <w:r w:rsidR="00BF3D65">
        <w:rPr>
          <w:rFonts w:ascii="Arial" w:hAnsi="Arial" w:cs="Arial"/>
          <w:sz w:val="22"/>
          <w:szCs w:val="22"/>
        </w:rPr>
        <w:t xml:space="preserve">will be discussed with you by the research </w:t>
      </w:r>
      <w:r w:rsidR="004A1939">
        <w:rPr>
          <w:rFonts w:ascii="Arial" w:hAnsi="Arial" w:cs="Arial"/>
          <w:sz w:val="22"/>
          <w:szCs w:val="22"/>
        </w:rPr>
        <w:t>worker.</w:t>
      </w:r>
    </w:p>
    <w:p w14:paraId="5F8D0733" w14:textId="77777777" w:rsidR="003966D2" w:rsidRPr="00B25114" w:rsidRDefault="003966D2" w:rsidP="003966D2">
      <w:pPr>
        <w:pStyle w:val="ListParagraph"/>
        <w:numPr>
          <w:ilvl w:val="0"/>
          <w:numId w:val="14"/>
        </w:numPr>
        <w:tabs>
          <w:tab w:val="left" w:pos="284"/>
          <w:tab w:val="left" w:pos="1701"/>
        </w:tabs>
        <w:ind w:left="567" w:hanging="283"/>
        <w:contextualSpacing/>
        <w:jc w:val="both"/>
        <w:rPr>
          <w:rFonts w:ascii="Arial" w:hAnsi="Arial" w:cs="Arial"/>
          <w:b/>
          <w:sz w:val="22"/>
          <w:szCs w:val="22"/>
        </w:rPr>
      </w:pPr>
      <w:r>
        <w:rPr>
          <w:rFonts w:ascii="Arial" w:hAnsi="Arial" w:cs="Arial"/>
          <w:sz w:val="22"/>
          <w:szCs w:val="22"/>
        </w:rPr>
        <w:t>You are carrying more than one baby</w:t>
      </w:r>
    </w:p>
    <w:p w14:paraId="405A0CAA" w14:textId="77777777" w:rsidR="003966D2" w:rsidRPr="00B25114" w:rsidRDefault="003966D2" w:rsidP="003966D2">
      <w:pPr>
        <w:pStyle w:val="ListParagraph"/>
        <w:numPr>
          <w:ilvl w:val="0"/>
          <w:numId w:val="14"/>
        </w:numPr>
        <w:tabs>
          <w:tab w:val="left" w:pos="284"/>
          <w:tab w:val="left" w:pos="1701"/>
        </w:tabs>
        <w:ind w:left="567" w:hanging="283"/>
        <w:contextualSpacing/>
        <w:jc w:val="both"/>
        <w:rPr>
          <w:rFonts w:ascii="Arial" w:hAnsi="Arial" w:cs="Arial"/>
          <w:b/>
          <w:sz w:val="22"/>
          <w:szCs w:val="22"/>
        </w:rPr>
      </w:pPr>
      <w:r>
        <w:rPr>
          <w:rFonts w:ascii="Arial" w:hAnsi="Arial" w:cs="Arial"/>
          <w:sz w:val="22"/>
          <w:szCs w:val="22"/>
        </w:rPr>
        <w:t xml:space="preserve">You have </w:t>
      </w:r>
      <w:r w:rsidRPr="00B25114">
        <w:rPr>
          <w:rFonts w:ascii="Arial" w:hAnsi="Arial" w:cs="Arial"/>
          <w:sz w:val="22"/>
          <w:szCs w:val="22"/>
        </w:rPr>
        <w:t xml:space="preserve">active </w:t>
      </w:r>
      <w:r>
        <w:rPr>
          <w:rFonts w:ascii="Arial" w:hAnsi="Arial" w:cs="Arial"/>
          <w:sz w:val="22"/>
          <w:szCs w:val="22"/>
        </w:rPr>
        <w:t>H</w:t>
      </w:r>
      <w:r w:rsidRPr="00B25114">
        <w:rPr>
          <w:rFonts w:ascii="Arial" w:hAnsi="Arial" w:cs="Arial"/>
          <w:sz w:val="22"/>
          <w:szCs w:val="22"/>
        </w:rPr>
        <w:t xml:space="preserve">epatitis A or </w:t>
      </w:r>
      <w:r>
        <w:rPr>
          <w:rFonts w:ascii="Arial" w:hAnsi="Arial" w:cs="Arial"/>
          <w:sz w:val="22"/>
          <w:szCs w:val="22"/>
        </w:rPr>
        <w:t>H</w:t>
      </w:r>
      <w:r w:rsidRPr="00B25114">
        <w:rPr>
          <w:rFonts w:ascii="Arial" w:hAnsi="Arial" w:cs="Arial"/>
          <w:sz w:val="22"/>
          <w:szCs w:val="22"/>
        </w:rPr>
        <w:t xml:space="preserve">epatitis B infection, or </w:t>
      </w:r>
      <w:r>
        <w:rPr>
          <w:rFonts w:ascii="Arial" w:hAnsi="Arial" w:cs="Arial"/>
          <w:sz w:val="22"/>
          <w:szCs w:val="22"/>
        </w:rPr>
        <w:t xml:space="preserve">are a </w:t>
      </w:r>
      <w:r w:rsidRPr="00B25114">
        <w:rPr>
          <w:rFonts w:ascii="Arial" w:hAnsi="Arial" w:cs="Arial"/>
          <w:sz w:val="22"/>
          <w:szCs w:val="22"/>
        </w:rPr>
        <w:t xml:space="preserve">Hepatitis </w:t>
      </w:r>
      <w:r>
        <w:rPr>
          <w:rFonts w:ascii="Arial" w:hAnsi="Arial" w:cs="Arial"/>
          <w:sz w:val="22"/>
          <w:szCs w:val="22"/>
        </w:rPr>
        <w:t xml:space="preserve">B or </w:t>
      </w:r>
      <w:r w:rsidRPr="00B25114">
        <w:rPr>
          <w:rFonts w:ascii="Arial" w:hAnsi="Arial" w:cs="Arial"/>
          <w:sz w:val="22"/>
          <w:szCs w:val="22"/>
        </w:rPr>
        <w:t>C carri</w:t>
      </w:r>
      <w:r>
        <w:rPr>
          <w:rFonts w:ascii="Arial" w:hAnsi="Arial" w:cs="Arial"/>
          <w:sz w:val="22"/>
          <w:szCs w:val="22"/>
        </w:rPr>
        <w:t>er</w:t>
      </w:r>
    </w:p>
    <w:p w14:paraId="59A4A721" w14:textId="77777777" w:rsidR="003966D2" w:rsidRPr="00B25114" w:rsidRDefault="003966D2" w:rsidP="003966D2">
      <w:pPr>
        <w:pStyle w:val="ListParagraph"/>
        <w:numPr>
          <w:ilvl w:val="0"/>
          <w:numId w:val="14"/>
        </w:numPr>
        <w:tabs>
          <w:tab w:val="left" w:pos="284"/>
          <w:tab w:val="left" w:pos="1701"/>
        </w:tabs>
        <w:ind w:left="567" w:hanging="283"/>
        <w:contextualSpacing/>
        <w:jc w:val="both"/>
        <w:rPr>
          <w:rFonts w:ascii="Arial" w:hAnsi="Arial" w:cs="Arial"/>
          <w:b/>
          <w:sz w:val="22"/>
          <w:szCs w:val="22"/>
        </w:rPr>
      </w:pPr>
      <w:r>
        <w:rPr>
          <w:rFonts w:ascii="Arial" w:hAnsi="Arial" w:cs="Arial"/>
          <w:sz w:val="22"/>
          <w:szCs w:val="22"/>
        </w:rPr>
        <w:t>You have the pregnancy disorder</w:t>
      </w:r>
      <w:r w:rsidRPr="00B25114">
        <w:rPr>
          <w:rFonts w:ascii="Arial" w:hAnsi="Arial" w:cs="Arial"/>
          <w:sz w:val="22"/>
          <w:szCs w:val="22"/>
        </w:rPr>
        <w:t xml:space="preserve"> pre-eclampsia</w:t>
      </w:r>
      <w:r>
        <w:rPr>
          <w:rFonts w:ascii="Arial" w:hAnsi="Arial" w:cs="Arial"/>
          <w:sz w:val="22"/>
          <w:szCs w:val="22"/>
        </w:rPr>
        <w:t xml:space="preserve"> (high blood pressure and other associated features)</w:t>
      </w:r>
    </w:p>
    <w:p w14:paraId="1CAC80DF" w14:textId="4C9481DB" w:rsidR="003966D2" w:rsidRDefault="003966D2" w:rsidP="003966D2">
      <w:pPr>
        <w:pStyle w:val="ListParagraph"/>
        <w:numPr>
          <w:ilvl w:val="0"/>
          <w:numId w:val="15"/>
        </w:numPr>
        <w:tabs>
          <w:tab w:val="left" w:pos="284"/>
          <w:tab w:val="left" w:pos="1701"/>
        </w:tabs>
        <w:ind w:left="567" w:hanging="283"/>
        <w:contextualSpacing/>
        <w:jc w:val="both"/>
        <w:rPr>
          <w:rFonts w:ascii="Arial" w:hAnsi="Arial" w:cs="Arial"/>
          <w:sz w:val="22"/>
          <w:szCs w:val="22"/>
        </w:rPr>
      </w:pPr>
      <w:r>
        <w:rPr>
          <w:rFonts w:ascii="Arial" w:hAnsi="Arial" w:cs="Arial"/>
          <w:sz w:val="22"/>
          <w:szCs w:val="22"/>
        </w:rPr>
        <w:t>You are</w:t>
      </w:r>
      <w:r w:rsidRPr="00B25114">
        <w:rPr>
          <w:rFonts w:ascii="Arial" w:hAnsi="Arial" w:cs="Arial"/>
          <w:sz w:val="22"/>
          <w:szCs w:val="22"/>
        </w:rPr>
        <w:t xml:space="preserve"> known </w:t>
      </w:r>
      <w:r>
        <w:rPr>
          <w:rFonts w:ascii="Arial" w:hAnsi="Arial" w:cs="Arial"/>
          <w:sz w:val="22"/>
          <w:szCs w:val="22"/>
        </w:rPr>
        <w:t xml:space="preserve">to have </w:t>
      </w:r>
      <w:r w:rsidRPr="00B25114">
        <w:rPr>
          <w:rFonts w:ascii="Arial" w:hAnsi="Arial" w:cs="Arial"/>
          <w:sz w:val="22"/>
          <w:szCs w:val="22"/>
        </w:rPr>
        <w:t>α-1-antitrypsin deficiency</w:t>
      </w:r>
      <w:r>
        <w:rPr>
          <w:rFonts w:ascii="Arial" w:hAnsi="Arial" w:cs="Arial"/>
          <w:sz w:val="22"/>
          <w:szCs w:val="22"/>
        </w:rPr>
        <w:t xml:space="preserve">, </w:t>
      </w:r>
      <w:r w:rsidRPr="00B25114">
        <w:rPr>
          <w:rFonts w:ascii="Arial" w:hAnsi="Arial" w:cs="Arial"/>
          <w:sz w:val="22"/>
          <w:szCs w:val="22"/>
        </w:rPr>
        <w:t>autoimmune hepatitis</w:t>
      </w:r>
      <w:r>
        <w:rPr>
          <w:rFonts w:ascii="Arial" w:hAnsi="Arial" w:cs="Arial"/>
          <w:sz w:val="22"/>
          <w:szCs w:val="22"/>
        </w:rPr>
        <w:t xml:space="preserve">, or other known </w:t>
      </w:r>
      <w:r w:rsidR="00B76B67">
        <w:rPr>
          <w:rFonts w:ascii="Arial" w:hAnsi="Arial" w:cs="Arial"/>
          <w:sz w:val="22"/>
          <w:szCs w:val="22"/>
        </w:rPr>
        <w:t xml:space="preserve">active </w:t>
      </w:r>
      <w:r>
        <w:rPr>
          <w:rFonts w:ascii="Arial" w:hAnsi="Arial" w:cs="Arial"/>
          <w:sz w:val="22"/>
          <w:szCs w:val="22"/>
        </w:rPr>
        <w:t>liver disorder</w:t>
      </w:r>
    </w:p>
    <w:p w14:paraId="20D8A35C" w14:textId="1553B625" w:rsidR="003966D2" w:rsidRDefault="003966D2" w:rsidP="003966D2">
      <w:pPr>
        <w:pStyle w:val="ListParagraph"/>
        <w:numPr>
          <w:ilvl w:val="0"/>
          <w:numId w:val="15"/>
        </w:numPr>
        <w:tabs>
          <w:tab w:val="left" w:pos="284"/>
          <w:tab w:val="left" w:pos="1701"/>
        </w:tabs>
        <w:ind w:left="567" w:hanging="283"/>
        <w:contextualSpacing/>
        <w:jc w:val="both"/>
        <w:rPr>
          <w:rFonts w:ascii="Arial" w:hAnsi="Arial" w:cs="Arial"/>
          <w:sz w:val="22"/>
          <w:szCs w:val="22"/>
        </w:rPr>
      </w:pPr>
      <w:r w:rsidRPr="00B25114">
        <w:rPr>
          <w:rFonts w:ascii="Arial" w:hAnsi="Arial" w:cs="Arial"/>
          <w:sz w:val="22"/>
          <w:szCs w:val="22"/>
        </w:rPr>
        <w:lastRenderedPageBreak/>
        <w:t xml:space="preserve">You are </w:t>
      </w:r>
      <w:r>
        <w:rPr>
          <w:rFonts w:ascii="Arial" w:hAnsi="Arial" w:cs="Arial"/>
          <w:sz w:val="22"/>
          <w:szCs w:val="22"/>
        </w:rPr>
        <w:t xml:space="preserve">already </w:t>
      </w:r>
      <w:r w:rsidRPr="00B25114">
        <w:rPr>
          <w:rFonts w:ascii="Arial" w:hAnsi="Arial" w:cs="Arial"/>
          <w:sz w:val="22"/>
          <w:szCs w:val="22"/>
        </w:rPr>
        <w:t xml:space="preserve">taking medication that </w:t>
      </w:r>
      <w:r>
        <w:rPr>
          <w:rFonts w:ascii="Arial" w:hAnsi="Arial" w:cs="Arial"/>
          <w:sz w:val="22"/>
          <w:szCs w:val="22"/>
        </w:rPr>
        <w:t xml:space="preserve">can </w:t>
      </w:r>
      <w:r w:rsidRPr="00B25114">
        <w:rPr>
          <w:rFonts w:ascii="Arial" w:hAnsi="Arial" w:cs="Arial"/>
          <w:sz w:val="22"/>
          <w:szCs w:val="22"/>
        </w:rPr>
        <w:t xml:space="preserve">cause changes in </w:t>
      </w:r>
      <w:r>
        <w:rPr>
          <w:rFonts w:ascii="Arial" w:hAnsi="Arial" w:cs="Arial"/>
          <w:sz w:val="22"/>
          <w:szCs w:val="22"/>
        </w:rPr>
        <w:t>your</w:t>
      </w:r>
      <w:r w:rsidRPr="00B25114">
        <w:rPr>
          <w:rFonts w:ascii="Arial" w:hAnsi="Arial" w:cs="Arial"/>
          <w:sz w:val="22"/>
          <w:szCs w:val="22"/>
        </w:rPr>
        <w:t xml:space="preserve"> liver </w:t>
      </w:r>
      <w:r>
        <w:rPr>
          <w:rFonts w:ascii="Arial" w:hAnsi="Arial" w:cs="Arial"/>
          <w:sz w:val="22"/>
          <w:szCs w:val="22"/>
        </w:rPr>
        <w:t>tests</w:t>
      </w:r>
    </w:p>
    <w:p w14:paraId="4DCD26B3" w14:textId="77777777" w:rsidR="00101471" w:rsidRPr="009B72B1" w:rsidRDefault="00EC5BD8" w:rsidP="009B72B1">
      <w:pPr>
        <w:pStyle w:val="ListParagraph"/>
        <w:numPr>
          <w:ilvl w:val="0"/>
          <w:numId w:val="32"/>
        </w:numPr>
        <w:spacing w:after="60"/>
        <w:ind w:left="540" w:hanging="270"/>
        <w:jc w:val="both"/>
        <w:rPr>
          <w:rFonts w:ascii="Arial" w:hAnsi="Arial" w:cs="Arial"/>
          <w:sz w:val="22"/>
          <w:szCs w:val="22"/>
        </w:rPr>
      </w:pPr>
      <w:r w:rsidRPr="009B72B1">
        <w:rPr>
          <w:rFonts w:ascii="Arial" w:hAnsi="Arial" w:cs="Arial"/>
          <w:sz w:val="22"/>
          <w:szCs w:val="22"/>
        </w:rPr>
        <w:t xml:space="preserve">You do not wish to have your baby given </w:t>
      </w:r>
      <w:r w:rsidR="00A9458C" w:rsidRPr="009B72B1">
        <w:rPr>
          <w:rFonts w:ascii="Arial" w:hAnsi="Arial" w:cs="Arial"/>
          <w:sz w:val="22"/>
          <w:szCs w:val="22"/>
        </w:rPr>
        <w:t xml:space="preserve">the standard Vitamin K </w:t>
      </w:r>
      <w:r w:rsidR="003B2B7D" w:rsidRPr="009B72B1">
        <w:rPr>
          <w:rFonts w:ascii="Arial" w:hAnsi="Arial" w:cs="Arial"/>
          <w:sz w:val="22"/>
          <w:szCs w:val="22"/>
        </w:rPr>
        <w:t xml:space="preserve">injection </w:t>
      </w:r>
      <w:r w:rsidR="00A9458C" w:rsidRPr="009B72B1">
        <w:rPr>
          <w:rFonts w:ascii="Arial" w:hAnsi="Arial" w:cs="Arial"/>
          <w:sz w:val="22"/>
          <w:szCs w:val="22"/>
        </w:rPr>
        <w:t>at birth</w:t>
      </w:r>
    </w:p>
    <w:p w14:paraId="150087F5" w14:textId="6A061802" w:rsidR="002065A0" w:rsidRDefault="002065A0" w:rsidP="009B2D4D">
      <w:pPr>
        <w:jc w:val="both"/>
        <w:rPr>
          <w:rFonts w:ascii="Arial" w:hAnsi="Arial" w:cs="Arial"/>
          <w:sz w:val="22"/>
          <w:szCs w:val="22"/>
        </w:rPr>
      </w:pPr>
      <w:r w:rsidRPr="002065A0">
        <w:rPr>
          <w:rFonts w:ascii="Arial" w:hAnsi="Arial" w:cs="Arial"/>
          <w:sz w:val="22"/>
          <w:szCs w:val="22"/>
        </w:rPr>
        <w:t xml:space="preserve">If you agree to take part, </w:t>
      </w:r>
      <w:r>
        <w:rPr>
          <w:rFonts w:ascii="Arial" w:hAnsi="Arial" w:cs="Arial"/>
          <w:sz w:val="22"/>
          <w:szCs w:val="22"/>
        </w:rPr>
        <w:t xml:space="preserve">you will be invited to attend an appointment </w:t>
      </w:r>
      <w:r w:rsidR="006C6DAD">
        <w:rPr>
          <w:rFonts w:ascii="Arial" w:hAnsi="Arial" w:cs="Arial"/>
          <w:sz w:val="22"/>
          <w:szCs w:val="22"/>
        </w:rPr>
        <w:t>of approximately one</w:t>
      </w:r>
      <w:r w:rsidR="00B25F9E">
        <w:rPr>
          <w:rFonts w:ascii="Arial" w:hAnsi="Arial" w:cs="Arial"/>
          <w:sz w:val="22"/>
          <w:szCs w:val="22"/>
        </w:rPr>
        <w:t xml:space="preserve"> </w:t>
      </w:r>
      <w:r w:rsidR="006C6DAD">
        <w:rPr>
          <w:rFonts w:ascii="Arial" w:hAnsi="Arial" w:cs="Arial"/>
          <w:sz w:val="22"/>
          <w:szCs w:val="22"/>
        </w:rPr>
        <w:t xml:space="preserve">hour duration </w:t>
      </w:r>
      <w:r>
        <w:rPr>
          <w:rFonts w:ascii="Arial" w:hAnsi="Arial" w:cs="Arial"/>
          <w:sz w:val="22"/>
          <w:szCs w:val="22"/>
        </w:rPr>
        <w:t xml:space="preserve">at </w:t>
      </w:r>
      <w:r w:rsidR="00FF2305">
        <w:rPr>
          <w:rFonts w:ascii="Arial" w:hAnsi="Arial" w:cs="Arial"/>
          <w:sz w:val="22"/>
          <w:szCs w:val="22"/>
        </w:rPr>
        <w:t>the</w:t>
      </w:r>
      <w:r w:rsidR="00913C55">
        <w:rPr>
          <w:rFonts w:ascii="Arial" w:hAnsi="Arial" w:cs="Arial"/>
          <w:sz w:val="22"/>
          <w:szCs w:val="22"/>
        </w:rPr>
        <w:t xml:space="preserve"> </w:t>
      </w:r>
      <w:r w:rsidR="00B606F3" w:rsidRPr="00E87A84">
        <w:rPr>
          <w:rFonts w:ascii="Arial" w:hAnsi="Arial" w:cs="Arial"/>
          <w:color w:val="000000" w:themeColor="text1"/>
          <w:sz w:val="22"/>
          <w:szCs w:val="22"/>
        </w:rPr>
        <w:t xml:space="preserve">Women’s and Children’s </w:t>
      </w:r>
      <w:r w:rsidR="00FF2305">
        <w:rPr>
          <w:rFonts w:ascii="Arial" w:hAnsi="Arial" w:cs="Arial"/>
          <w:sz w:val="22"/>
          <w:szCs w:val="22"/>
        </w:rPr>
        <w:t>Hospital</w:t>
      </w:r>
      <w:r>
        <w:rPr>
          <w:rFonts w:ascii="Arial" w:hAnsi="Arial" w:cs="Arial"/>
          <w:sz w:val="22"/>
          <w:szCs w:val="22"/>
        </w:rPr>
        <w:t>.</w:t>
      </w:r>
      <w:r w:rsidR="00913C55">
        <w:rPr>
          <w:rFonts w:ascii="Arial" w:hAnsi="Arial" w:cs="Arial"/>
          <w:sz w:val="22"/>
          <w:szCs w:val="22"/>
        </w:rPr>
        <w:t xml:space="preserve"> </w:t>
      </w:r>
      <w:r>
        <w:rPr>
          <w:rFonts w:ascii="Arial" w:hAnsi="Arial" w:cs="Arial"/>
          <w:sz w:val="22"/>
          <w:szCs w:val="22"/>
        </w:rPr>
        <w:t xml:space="preserve"> At this appointment we will:</w:t>
      </w:r>
    </w:p>
    <w:p w14:paraId="16568DC4" w14:textId="6A9CCB7C" w:rsidR="002065A0" w:rsidRPr="002065A0" w:rsidRDefault="002065A0" w:rsidP="009B2D4D">
      <w:pPr>
        <w:pStyle w:val="ListParagraph"/>
        <w:numPr>
          <w:ilvl w:val="0"/>
          <w:numId w:val="13"/>
        </w:numPr>
        <w:ind w:left="567" w:hanging="283"/>
        <w:jc w:val="both"/>
        <w:rPr>
          <w:rFonts w:ascii="Arial" w:hAnsi="Arial" w:cs="Arial"/>
          <w:sz w:val="22"/>
          <w:szCs w:val="22"/>
        </w:rPr>
      </w:pPr>
      <w:bookmarkStart w:id="1" w:name="_Hlk510610518"/>
      <w:r w:rsidRPr="002065A0">
        <w:rPr>
          <w:rFonts w:ascii="Arial" w:hAnsi="Arial" w:cs="Arial"/>
          <w:sz w:val="22"/>
          <w:szCs w:val="22"/>
        </w:rPr>
        <w:t>Discuss the study and any questions you have about it,</w:t>
      </w:r>
    </w:p>
    <w:p w14:paraId="19385CBE" w14:textId="63AEFCFA" w:rsidR="002065A0" w:rsidRPr="002065A0" w:rsidRDefault="002065A0" w:rsidP="009B2D4D">
      <w:pPr>
        <w:pStyle w:val="ListParagraph"/>
        <w:numPr>
          <w:ilvl w:val="0"/>
          <w:numId w:val="13"/>
        </w:numPr>
        <w:ind w:left="567" w:hanging="283"/>
        <w:jc w:val="both"/>
        <w:rPr>
          <w:rFonts w:ascii="Arial" w:hAnsi="Arial" w:cs="Arial"/>
          <w:sz w:val="22"/>
          <w:szCs w:val="22"/>
        </w:rPr>
      </w:pPr>
      <w:r w:rsidRPr="002065A0">
        <w:rPr>
          <w:rFonts w:ascii="Arial" w:hAnsi="Arial" w:cs="Arial"/>
          <w:sz w:val="22"/>
          <w:szCs w:val="22"/>
        </w:rPr>
        <w:t>If you are willing to participate you will be asked to sign the consent form.</w:t>
      </w:r>
      <w:r w:rsidR="00913C55">
        <w:rPr>
          <w:rFonts w:ascii="Arial" w:hAnsi="Arial" w:cs="Arial"/>
          <w:sz w:val="22"/>
          <w:szCs w:val="22"/>
        </w:rPr>
        <w:t xml:space="preserve"> </w:t>
      </w:r>
      <w:r w:rsidRPr="002065A0">
        <w:rPr>
          <w:rFonts w:ascii="Arial" w:hAnsi="Arial" w:cs="Arial"/>
          <w:sz w:val="22"/>
          <w:szCs w:val="22"/>
        </w:rPr>
        <w:t xml:space="preserve"> No study assessments will be conducted before you have signed the consent form.</w:t>
      </w:r>
    </w:p>
    <w:p w14:paraId="1C375141" w14:textId="3A301C9A" w:rsidR="002065A0" w:rsidRDefault="002065A0" w:rsidP="009B2D4D">
      <w:pPr>
        <w:pStyle w:val="ListParagraph"/>
        <w:numPr>
          <w:ilvl w:val="0"/>
          <w:numId w:val="13"/>
        </w:numPr>
        <w:ind w:left="567" w:hanging="283"/>
        <w:jc w:val="both"/>
        <w:rPr>
          <w:rFonts w:ascii="Arial" w:hAnsi="Arial" w:cs="Arial"/>
          <w:sz w:val="22"/>
          <w:szCs w:val="22"/>
        </w:rPr>
      </w:pPr>
      <w:r>
        <w:rPr>
          <w:rFonts w:ascii="Arial" w:hAnsi="Arial" w:cs="Arial"/>
          <w:sz w:val="22"/>
          <w:szCs w:val="22"/>
        </w:rPr>
        <w:t>Collect “baseline data”: we will collect some basic demographic information about you</w:t>
      </w:r>
      <w:r w:rsidR="00F86DF6">
        <w:rPr>
          <w:rFonts w:ascii="Arial" w:hAnsi="Arial" w:cs="Arial"/>
          <w:sz w:val="22"/>
          <w:szCs w:val="22"/>
        </w:rPr>
        <w:t>, such as your age</w:t>
      </w:r>
      <w:r w:rsidR="00BB0F70">
        <w:rPr>
          <w:rFonts w:ascii="Arial" w:hAnsi="Arial" w:cs="Arial"/>
          <w:sz w:val="22"/>
          <w:szCs w:val="22"/>
        </w:rPr>
        <w:t xml:space="preserve"> and where you live,</w:t>
      </w:r>
      <w:r>
        <w:rPr>
          <w:rFonts w:ascii="Arial" w:hAnsi="Arial" w:cs="Arial"/>
          <w:sz w:val="22"/>
          <w:szCs w:val="22"/>
        </w:rPr>
        <w:t xml:space="preserve"> and ask questions about your health and pregnancy history</w:t>
      </w:r>
      <w:r w:rsidR="006C6DAD">
        <w:rPr>
          <w:rFonts w:ascii="Arial" w:hAnsi="Arial" w:cs="Arial"/>
          <w:sz w:val="22"/>
          <w:szCs w:val="22"/>
        </w:rPr>
        <w:t xml:space="preserve">. </w:t>
      </w:r>
      <w:r w:rsidR="00913C55">
        <w:rPr>
          <w:rFonts w:ascii="Arial" w:hAnsi="Arial" w:cs="Arial"/>
          <w:sz w:val="22"/>
          <w:szCs w:val="22"/>
        </w:rPr>
        <w:t xml:space="preserve"> </w:t>
      </w:r>
      <w:r w:rsidR="006C6DAD">
        <w:rPr>
          <w:rFonts w:ascii="Arial" w:hAnsi="Arial" w:cs="Arial"/>
          <w:sz w:val="22"/>
          <w:szCs w:val="22"/>
        </w:rPr>
        <w:t>We will also ask about the health of your family members.</w:t>
      </w:r>
    </w:p>
    <w:p w14:paraId="0C541B0B" w14:textId="05D21A90" w:rsidR="006C6DAD" w:rsidRDefault="006C6DAD" w:rsidP="009B2D4D">
      <w:pPr>
        <w:pStyle w:val="ListParagraph"/>
        <w:numPr>
          <w:ilvl w:val="0"/>
          <w:numId w:val="13"/>
        </w:numPr>
        <w:ind w:left="567" w:hanging="283"/>
        <w:jc w:val="both"/>
        <w:rPr>
          <w:rFonts w:ascii="Arial" w:hAnsi="Arial" w:cs="Arial"/>
          <w:sz w:val="22"/>
          <w:szCs w:val="22"/>
        </w:rPr>
      </w:pPr>
      <w:r>
        <w:rPr>
          <w:rFonts w:ascii="Arial" w:hAnsi="Arial" w:cs="Arial"/>
          <w:sz w:val="22"/>
          <w:szCs w:val="22"/>
        </w:rPr>
        <w:t>We will ask you to indicate how bad your itch has been in the last 24 hours.</w:t>
      </w:r>
    </w:p>
    <w:p w14:paraId="70266FA7" w14:textId="58D8525B" w:rsidR="001C3594" w:rsidRDefault="006C6DAD" w:rsidP="00972BD2">
      <w:pPr>
        <w:pStyle w:val="ListParagraph"/>
        <w:numPr>
          <w:ilvl w:val="0"/>
          <w:numId w:val="13"/>
        </w:numPr>
        <w:ind w:left="567" w:hanging="283"/>
        <w:jc w:val="both"/>
        <w:rPr>
          <w:rFonts w:ascii="Arial" w:hAnsi="Arial" w:cs="Arial"/>
          <w:sz w:val="22"/>
          <w:szCs w:val="22"/>
        </w:rPr>
      </w:pPr>
      <w:r>
        <w:rPr>
          <w:rFonts w:ascii="Arial" w:hAnsi="Arial" w:cs="Arial"/>
          <w:sz w:val="22"/>
          <w:szCs w:val="22"/>
        </w:rPr>
        <w:t>We will be recording your blood test results for serum bile acid concentration, liver function and blood clotting from within seven days before study entry.</w:t>
      </w:r>
    </w:p>
    <w:bookmarkEnd w:id="1"/>
    <w:p w14:paraId="2F91A362" w14:textId="6C3AAFBF" w:rsidR="006C6DAD" w:rsidRDefault="006C6DAD" w:rsidP="009B72B1">
      <w:pPr>
        <w:pStyle w:val="ListParagraph"/>
        <w:numPr>
          <w:ilvl w:val="0"/>
          <w:numId w:val="13"/>
        </w:numPr>
        <w:spacing w:after="60"/>
        <w:ind w:left="576" w:hanging="288"/>
        <w:jc w:val="both"/>
        <w:rPr>
          <w:rFonts w:ascii="Arial" w:hAnsi="Arial" w:cs="Arial"/>
          <w:sz w:val="22"/>
          <w:szCs w:val="22"/>
        </w:rPr>
      </w:pPr>
      <w:r>
        <w:rPr>
          <w:rFonts w:ascii="Arial" w:hAnsi="Arial" w:cs="Arial"/>
          <w:sz w:val="22"/>
          <w:szCs w:val="22"/>
        </w:rPr>
        <w:t>We will enter s</w:t>
      </w:r>
      <w:r w:rsidR="000A2A8B">
        <w:rPr>
          <w:rFonts w:ascii="Arial" w:hAnsi="Arial" w:cs="Arial"/>
          <w:sz w:val="22"/>
          <w:szCs w:val="22"/>
        </w:rPr>
        <w:t>o</w:t>
      </w:r>
      <w:r>
        <w:rPr>
          <w:rFonts w:ascii="Arial" w:hAnsi="Arial" w:cs="Arial"/>
          <w:sz w:val="22"/>
          <w:szCs w:val="22"/>
        </w:rPr>
        <w:t xml:space="preserve">me information about you </w:t>
      </w:r>
      <w:r w:rsidR="00A274A9">
        <w:rPr>
          <w:rFonts w:ascii="Arial" w:hAnsi="Arial" w:cs="Arial"/>
          <w:sz w:val="22"/>
          <w:szCs w:val="22"/>
        </w:rPr>
        <w:t xml:space="preserve">into </w:t>
      </w:r>
      <w:r>
        <w:rPr>
          <w:rFonts w:ascii="Arial" w:hAnsi="Arial" w:cs="Arial"/>
          <w:sz w:val="22"/>
          <w:szCs w:val="22"/>
        </w:rPr>
        <w:t xml:space="preserve">our study </w:t>
      </w:r>
      <w:r w:rsidR="00BB6454">
        <w:rPr>
          <w:rFonts w:ascii="Arial" w:hAnsi="Arial" w:cs="Arial"/>
          <w:sz w:val="22"/>
          <w:szCs w:val="22"/>
        </w:rPr>
        <w:t>database and</w:t>
      </w:r>
      <w:r w:rsidR="00C861D8">
        <w:rPr>
          <w:rFonts w:ascii="Arial" w:hAnsi="Arial" w:cs="Arial"/>
          <w:sz w:val="22"/>
          <w:szCs w:val="22"/>
        </w:rPr>
        <w:t xml:space="preserve"> will then</w:t>
      </w:r>
      <w:r>
        <w:rPr>
          <w:rFonts w:ascii="Arial" w:hAnsi="Arial" w:cs="Arial"/>
          <w:sz w:val="22"/>
          <w:szCs w:val="22"/>
        </w:rPr>
        <w:t xml:space="preserve"> randomly allocate your study treatment to you.  Once we have your treatment allocation</w:t>
      </w:r>
      <w:r w:rsidR="00817403">
        <w:rPr>
          <w:rFonts w:ascii="Arial" w:hAnsi="Arial" w:cs="Arial"/>
          <w:sz w:val="22"/>
          <w:szCs w:val="22"/>
        </w:rPr>
        <w:t>,</w:t>
      </w:r>
      <w:r>
        <w:rPr>
          <w:rFonts w:ascii="Arial" w:hAnsi="Arial" w:cs="Arial"/>
          <w:sz w:val="22"/>
          <w:szCs w:val="22"/>
        </w:rPr>
        <w:t xml:space="preserve"> we will submit a prescription to the hospital pharmacy for your treatment.</w:t>
      </w:r>
    </w:p>
    <w:p w14:paraId="55F1AA89" w14:textId="3328288E" w:rsidR="0041591F" w:rsidRPr="00776749" w:rsidRDefault="006C6DAD" w:rsidP="0041591F">
      <w:pPr>
        <w:spacing w:after="60"/>
        <w:jc w:val="both"/>
        <w:rPr>
          <w:rFonts w:ascii="Arial" w:hAnsi="Arial" w:cs="Arial"/>
          <w:sz w:val="22"/>
          <w:szCs w:val="22"/>
        </w:rPr>
      </w:pPr>
      <w:r w:rsidRPr="00525AF2">
        <w:rPr>
          <w:rFonts w:ascii="Arial" w:hAnsi="Arial" w:cs="Arial"/>
          <w:b/>
          <w:sz w:val="22"/>
          <w:szCs w:val="22"/>
        </w:rPr>
        <w:t>Subsequent study visits:</w:t>
      </w:r>
      <w:r w:rsidR="0041591F" w:rsidRPr="0041591F">
        <w:rPr>
          <w:rFonts w:ascii="Arial" w:hAnsi="Arial" w:cs="Arial"/>
          <w:sz w:val="22"/>
          <w:szCs w:val="22"/>
        </w:rPr>
        <w:t xml:space="preserve"> </w:t>
      </w:r>
    </w:p>
    <w:p w14:paraId="2E10BC41" w14:textId="5312CCAC" w:rsidR="0041591F" w:rsidRPr="00776749" w:rsidRDefault="00B25F9E" w:rsidP="0041591F">
      <w:pPr>
        <w:spacing w:after="60"/>
        <w:jc w:val="both"/>
        <w:rPr>
          <w:rFonts w:ascii="Arial" w:hAnsi="Arial" w:cs="Arial"/>
          <w:sz w:val="22"/>
          <w:szCs w:val="22"/>
        </w:rPr>
      </w:pPr>
      <w:r>
        <w:rPr>
          <w:rFonts w:ascii="Arial" w:hAnsi="Arial" w:cs="Arial"/>
          <w:sz w:val="22"/>
          <w:szCs w:val="22"/>
        </w:rPr>
        <w:t>7 days after study entry and then on a monthly basis.</w:t>
      </w:r>
      <w:r w:rsidR="0041591F" w:rsidRPr="0041591F">
        <w:rPr>
          <w:rFonts w:ascii="Arial" w:hAnsi="Arial" w:cs="Arial"/>
          <w:sz w:val="22"/>
          <w:szCs w:val="22"/>
        </w:rPr>
        <w:t xml:space="preserve"> </w:t>
      </w:r>
    </w:p>
    <w:p w14:paraId="41AD4407" w14:textId="6778CE61" w:rsidR="006C6DAD" w:rsidRDefault="006C6DAD" w:rsidP="009B2D4D">
      <w:pPr>
        <w:pStyle w:val="ListParagraph"/>
        <w:ind w:left="0"/>
        <w:jc w:val="both"/>
        <w:rPr>
          <w:rFonts w:ascii="Arial" w:hAnsi="Arial" w:cs="Arial"/>
          <w:sz w:val="22"/>
          <w:szCs w:val="22"/>
        </w:rPr>
      </w:pPr>
      <w:r>
        <w:rPr>
          <w:rFonts w:ascii="Arial" w:hAnsi="Arial" w:cs="Arial"/>
          <w:sz w:val="22"/>
          <w:szCs w:val="22"/>
        </w:rPr>
        <w:t>You will be invited to return to see us one week after you join the study.  Where possible</w:t>
      </w:r>
      <w:r w:rsidR="003B4283">
        <w:rPr>
          <w:rFonts w:ascii="Arial" w:hAnsi="Arial" w:cs="Arial"/>
          <w:sz w:val="22"/>
          <w:szCs w:val="22"/>
        </w:rPr>
        <w:t>,</w:t>
      </w:r>
      <w:r>
        <w:rPr>
          <w:rFonts w:ascii="Arial" w:hAnsi="Arial" w:cs="Arial"/>
          <w:sz w:val="22"/>
          <w:szCs w:val="22"/>
        </w:rPr>
        <w:t xml:space="preserve"> we will arrange this on the same day near to the time you have a clinic visit.  At this visit we will:</w:t>
      </w:r>
    </w:p>
    <w:p w14:paraId="33E09FF0" w14:textId="77777777" w:rsidR="006C6DAD" w:rsidRPr="002065A0" w:rsidRDefault="006C6DAD" w:rsidP="009B2D4D">
      <w:pPr>
        <w:pStyle w:val="ListParagraph"/>
        <w:numPr>
          <w:ilvl w:val="0"/>
          <w:numId w:val="13"/>
        </w:numPr>
        <w:ind w:left="567" w:hanging="283"/>
        <w:jc w:val="both"/>
        <w:rPr>
          <w:rFonts w:ascii="Arial" w:hAnsi="Arial" w:cs="Arial"/>
          <w:sz w:val="22"/>
          <w:szCs w:val="22"/>
        </w:rPr>
      </w:pPr>
      <w:r w:rsidRPr="002065A0">
        <w:rPr>
          <w:rFonts w:ascii="Arial" w:hAnsi="Arial" w:cs="Arial"/>
          <w:sz w:val="22"/>
          <w:szCs w:val="22"/>
        </w:rPr>
        <w:t>Discuss the study and any questions you have about it,</w:t>
      </w:r>
    </w:p>
    <w:p w14:paraId="301B169F" w14:textId="232C5944" w:rsidR="006C6DAD" w:rsidRDefault="00C861D8" w:rsidP="009B2D4D">
      <w:pPr>
        <w:pStyle w:val="ListParagraph"/>
        <w:numPr>
          <w:ilvl w:val="0"/>
          <w:numId w:val="13"/>
        </w:numPr>
        <w:ind w:left="567" w:hanging="283"/>
        <w:jc w:val="both"/>
        <w:rPr>
          <w:rFonts w:ascii="Arial" w:hAnsi="Arial" w:cs="Arial"/>
          <w:sz w:val="22"/>
          <w:szCs w:val="22"/>
        </w:rPr>
      </w:pPr>
      <w:bookmarkStart w:id="2" w:name="_Hlk510611079"/>
      <w:r>
        <w:rPr>
          <w:rFonts w:ascii="Arial" w:hAnsi="Arial" w:cs="Arial"/>
          <w:sz w:val="22"/>
          <w:szCs w:val="22"/>
        </w:rPr>
        <w:t xml:space="preserve">Ask </w:t>
      </w:r>
      <w:r w:rsidR="006C6DAD">
        <w:rPr>
          <w:rFonts w:ascii="Arial" w:hAnsi="Arial" w:cs="Arial"/>
          <w:sz w:val="22"/>
          <w:szCs w:val="22"/>
        </w:rPr>
        <w:t>you to indicate how bad your itch has been in the last 24 hours.</w:t>
      </w:r>
    </w:p>
    <w:p w14:paraId="1A3F8E15" w14:textId="146C6481" w:rsidR="006C6DAD" w:rsidRDefault="00C861D8" w:rsidP="009B2D4D">
      <w:pPr>
        <w:pStyle w:val="ListParagraph"/>
        <w:numPr>
          <w:ilvl w:val="0"/>
          <w:numId w:val="13"/>
        </w:numPr>
        <w:ind w:left="567" w:hanging="283"/>
        <w:jc w:val="both"/>
        <w:rPr>
          <w:rFonts w:ascii="Arial" w:hAnsi="Arial" w:cs="Arial"/>
          <w:sz w:val="22"/>
          <w:szCs w:val="22"/>
        </w:rPr>
      </w:pPr>
      <w:r>
        <w:rPr>
          <w:rFonts w:ascii="Arial" w:hAnsi="Arial" w:cs="Arial"/>
          <w:sz w:val="22"/>
          <w:szCs w:val="22"/>
        </w:rPr>
        <w:t>R</w:t>
      </w:r>
      <w:r w:rsidR="006C6DAD">
        <w:rPr>
          <w:rFonts w:ascii="Arial" w:hAnsi="Arial" w:cs="Arial"/>
          <w:sz w:val="22"/>
          <w:szCs w:val="22"/>
        </w:rPr>
        <w:t xml:space="preserve">ecord your </w:t>
      </w:r>
      <w:r w:rsidR="00B25F9E">
        <w:rPr>
          <w:rFonts w:ascii="Arial" w:hAnsi="Arial" w:cs="Arial"/>
          <w:sz w:val="22"/>
          <w:szCs w:val="22"/>
        </w:rPr>
        <w:t xml:space="preserve">routine </w:t>
      </w:r>
      <w:r w:rsidR="006C6DAD">
        <w:rPr>
          <w:rFonts w:ascii="Arial" w:hAnsi="Arial" w:cs="Arial"/>
          <w:sz w:val="22"/>
          <w:szCs w:val="22"/>
        </w:rPr>
        <w:t>blood test results for serum bile acid concentration, liver function and blood clotting after seven days of study treatment.</w:t>
      </w:r>
    </w:p>
    <w:p w14:paraId="0597F889" w14:textId="45B34930" w:rsidR="00B25F9E" w:rsidRPr="006F53E0" w:rsidRDefault="00B25F9E" w:rsidP="009B72B1">
      <w:pPr>
        <w:pStyle w:val="ListParagraph"/>
        <w:numPr>
          <w:ilvl w:val="0"/>
          <w:numId w:val="13"/>
        </w:numPr>
        <w:spacing w:after="60"/>
        <w:ind w:left="576" w:hanging="288"/>
        <w:jc w:val="both"/>
        <w:rPr>
          <w:rFonts w:ascii="Arial" w:hAnsi="Arial" w:cs="Arial"/>
          <w:sz w:val="22"/>
          <w:szCs w:val="22"/>
        </w:rPr>
      </w:pPr>
      <w:r w:rsidRPr="006F53E0">
        <w:rPr>
          <w:rFonts w:ascii="Arial" w:hAnsi="Arial" w:cs="Arial"/>
          <w:sz w:val="22"/>
          <w:szCs w:val="22"/>
        </w:rPr>
        <w:t>Ask you about any reaction you might have had to your study treatment</w:t>
      </w:r>
      <w:r w:rsidR="00E14546" w:rsidRPr="006F53E0">
        <w:rPr>
          <w:rFonts w:ascii="Arial" w:hAnsi="Arial" w:cs="Arial"/>
          <w:sz w:val="22"/>
          <w:szCs w:val="22"/>
        </w:rPr>
        <w:t xml:space="preserve">, </w:t>
      </w:r>
      <w:r w:rsidRPr="006F53E0">
        <w:rPr>
          <w:rFonts w:ascii="Arial" w:hAnsi="Arial" w:cs="Arial"/>
          <w:sz w:val="22"/>
          <w:szCs w:val="22"/>
        </w:rPr>
        <w:t>any illnesses you have had since we last saw you</w:t>
      </w:r>
      <w:r w:rsidR="00C30DCF" w:rsidRPr="006F53E0">
        <w:rPr>
          <w:rFonts w:ascii="Arial" w:hAnsi="Arial" w:cs="Arial"/>
          <w:sz w:val="22"/>
          <w:szCs w:val="22"/>
        </w:rPr>
        <w:t>, and any medication you may h</w:t>
      </w:r>
      <w:r w:rsidR="002355F4" w:rsidRPr="006F53E0">
        <w:rPr>
          <w:rFonts w:ascii="Arial" w:hAnsi="Arial" w:cs="Arial"/>
          <w:sz w:val="22"/>
          <w:szCs w:val="22"/>
        </w:rPr>
        <w:t>ave</w:t>
      </w:r>
      <w:r w:rsidR="00C30DCF" w:rsidRPr="006F53E0">
        <w:rPr>
          <w:rFonts w:ascii="Arial" w:hAnsi="Arial" w:cs="Arial"/>
          <w:sz w:val="22"/>
          <w:szCs w:val="22"/>
        </w:rPr>
        <w:t xml:space="preserve"> been prescribed in the me</w:t>
      </w:r>
      <w:r w:rsidR="00110DE6" w:rsidRPr="006F53E0">
        <w:rPr>
          <w:rFonts w:ascii="Arial" w:hAnsi="Arial" w:cs="Arial"/>
          <w:sz w:val="22"/>
          <w:szCs w:val="22"/>
        </w:rPr>
        <w:t>antime</w:t>
      </w:r>
      <w:r w:rsidRPr="006F53E0">
        <w:rPr>
          <w:rFonts w:ascii="Arial" w:hAnsi="Arial" w:cs="Arial"/>
          <w:sz w:val="22"/>
          <w:szCs w:val="22"/>
        </w:rPr>
        <w:t>.</w:t>
      </w:r>
    </w:p>
    <w:bookmarkEnd w:id="2"/>
    <w:p w14:paraId="0A4FE070" w14:textId="51EB6D46" w:rsidR="00B25F9E" w:rsidRPr="006C6DAD" w:rsidRDefault="00B25F9E" w:rsidP="009B2D4D">
      <w:pPr>
        <w:pStyle w:val="ListParagraph"/>
        <w:ind w:left="0"/>
        <w:jc w:val="both"/>
        <w:rPr>
          <w:rFonts w:ascii="Arial" w:hAnsi="Arial" w:cs="Arial"/>
          <w:sz w:val="22"/>
          <w:szCs w:val="22"/>
        </w:rPr>
      </w:pPr>
      <w:r>
        <w:rPr>
          <w:rFonts w:ascii="Arial" w:hAnsi="Arial" w:cs="Arial"/>
          <w:sz w:val="22"/>
          <w:szCs w:val="22"/>
        </w:rPr>
        <w:t xml:space="preserve">Thereafter, on a monthly basis until </w:t>
      </w:r>
      <w:r w:rsidR="001B48BA">
        <w:rPr>
          <w:rFonts w:ascii="Arial" w:hAnsi="Arial" w:cs="Arial"/>
          <w:sz w:val="22"/>
          <w:szCs w:val="22"/>
        </w:rPr>
        <w:t xml:space="preserve">28 </w:t>
      </w:r>
      <w:r>
        <w:rPr>
          <w:rFonts w:ascii="Arial" w:hAnsi="Arial" w:cs="Arial"/>
          <w:sz w:val="22"/>
          <w:szCs w:val="22"/>
        </w:rPr>
        <w:t xml:space="preserve">weeks of your pregnancy, and then every week where possible, we will see you when you attend the hospital for clinic visits. </w:t>
      </w:r>
      <w:r w:rsidR="004D765A">
        <w:rPr>
          <w:rFonts w:ascii="Arial" w:hAnsi="Arial" w:cs="Arial"/>
          <w:sz w:val="22"/>
          <w:szCs w:val="22"/>
        </w:rPr>
        <w:t xml:space="preserve"> </w:t>
      </w:r>
      <w:r>
        <w:rPr>
          <w:rFonts w:ascii="Arial" w:hAnsi="Arial" w:cs="Arial"/>
          <w:sz w:val="22"/>
          <w:szCs w:val="22"/>
        </w:rPr>
        <w:t xml:space="preserve">At each of these visits we will: </w:t>
      </w:r>
    </w:p>
    <w:p w14:paraId="4FE2AE33" w14:textId="5F292917" w:rsidR="00B25F9E" w:rsidRDefault="00C861D8" w:rsidP="009B2D4D">
      <w:pPr>
        <w:pStyle w:val="ListParagraph"/>
        <w:numPr>
          <w:ilvl w:val="0"/>
          <w:numId w:val="13"/>
        </w:numPr>
        <w:ind w:left="567" w:hanging="283"/>
        <w:jc w:val="both"/>
        <w:rPr>
          <w:rFonts w:ascii="Arial" w:hAnsi="Arial" w:cs="Arial"/>
          <w:sz w:val="22"/>
          <w:szCs w:val="22"/>
        </w:rPr>
      </w:pPr>
      <w:r>
        <w:rPr>
          <w:rFonts w:ascii="Arial" w:hAnsi="Arial" w:cs="Arial"/>
          <w:sz w:val="22"/>
          <w:szCs w:val="22"/>
        </w:rPr>
        <w:t xml:space="preserve">Ask </w:t>
      </w:r>
      <w:r w:rsidR="00B25F9E">
        <w:rPr>
          <w:rFonts w:ascii="Arial" w:hAnsi="Arial" w:cs="Arial"/>
          <w:sz w:val="22"/>
          <w:szCs w:val="22"/>
        </w:rPr>
        <w:t>you to indicate how bad your itch has been in the last 24 hours.</w:t>
      </w:r>
    </w:p>
    <w:p w14:paraId="4641B32B" w14:textId="0DD7B091" w:rsidR="00B25F9E" w:rsidRDefault="00C861D8" w:rsidP="009B2D4D">
      <w:pPr>
        <w:pStyle w:val="ListParagraph"/>
        <w:numPr>
          <w:ilvl w:val="0"/>
          <w:numId w:val="13"/>
        </w:numPr>
        <w:ind w:left="567" w:hanging="283"/>
        <w:jc w:val="both"/>
        <w:rPr>
          <w:rFonts w:ascii="Arial" w:hAnsi="Arial" w:cs="Arial"/>
          <w:sz w:val="22"/>
          <w:szCs w:val="22"/>
        </w:rPr>
      </w:pPr>
      <w:r>
        <w:rPr>
          <w:rFonts w:ascii="Arial" w:hAnsi="Arial" w:cs="Arial"/>
          <w:sz w:val="22"/>
          <w:szCs w:val="22"/>
        </w:rPr>
        <w:t>R</w:t>
      </w:r>
      <w:r w:rsidR="00B25F9E">
        <w:rPr>
          <w:rFonts w:ascii="Arial" w:hAnsi="Arial" w:cs="Arial"/>
          <w:sz w:val="22"/>
          <w:szCs w:val="22"/>
        </w:rPr>
        <w:t>ecord your routine blood test results for serum bile acid concentration, liver function and blood clotting each time.</w:t>
      </w:r>
    </w:p>
    <w:p w14:paraId="61834DE3" w14:textId="64C33150" w:rsidR="00B25F9E" w:rsidRPr="004F540C" w:rsidRDefault="00B25F9E" w:rsidP="009B72B1">
      <w:pPr>
        <w:pStyle w:val="ListParagraph"/>
        <w:numPr>
          <w:ilvl w:val="0"/>
          <w:numId w:val="13"/>
        </w:numPr>
        <w:spacing w:after="60"/>
        <w:ind w:left="576" w:hanging="288"/>
        <w:jc w:val="both"/>
        <w:rPr>
          <w:rFonts w:ascii="Arial" w:hAnsi="Arial" w:cs="Arial"/>
          <w:sz w:val="22"/>
          <w:szCs w:val="22"/>
        </w:rPr>
      </w:pPr>
      <w:r w:rsidRPr="004F540C">
        <w:rPr>
          <w:rFonts w:ascii="Arial" w:hAnsi="Arial" w:cs="Arial"/>
          <w:sz w:val="22"/>
          <w:szCs w:val="22"/>
        </w:rPr>
        <w:t>Ask you about any reaction you might have had to your study treatment</w:t>
      </w:r>
      <w:r w:rsidR="002355F4" w:rsidRPr="004F540C">
        <w:rPr>
          <w:rFonts w:ascii="Arial" w:hAnsi="Arial" w:cs="Arial"/>
          <w:sz w:val="22"/>
          <w:szCs w:val="22"/>
        </w:rPr>
        <w:t>,</w:t>
      </w:r>
      <w:r w:rsidRPr="004F540C">
        <w:rPr>
          <w:rFonts w:ascii="Arial" w:hAnsi="Arial" w:cs="Arial"/>
          <w:sz w:val="22"/>
          <w:szCs w:val="22"/>
        </w:rPr>
        <w:t xml:space="preserve"> any illnesses you have had since we last saw you</w:t>
      </w:r>
      <w:r w:rsidR="002355F4" w:rsidRPr="004F540C">
        <w:rPr>
          <w:rFonts w:ascii="Arial" w:hAnsi="Arial" w:cs="Arial"/>
          <w:sz w:val="22"/>
          <w:szCs w:val="22"/>
        </w:rPr>
        <w:t>, and any medication you may have been prescribed in the meantime</w:t>
      </w:r>
      <w:r w:rsidRPr="004F540C">
        <w:rPr>
          <w:rFonts w:ascii="Arial" w:hAnsi="Arial" w:cs="Arial"/>
          <w:sz w:val="22"/>
          <w:szCs w:val="22"/>
        </w:rPr>
        <w:t>.</w:t>
      </w:r>
    </w:p>
    <w:p w14:paraId="5ADA2FF5" w14:textId="7F6EB91E" w:rsidR="001917BC" w:rsidRPr="00776749" w:rsidRDefault="00BD569D" w:rsidP="001917BC">
      <w:pPr>
        <w:spacing w:after="60"/>
        <w:jc w:val="both"/>
        <w:rPr>
          <w:rFonts w:ascii="Arial" w:hAnsi="Arial" w:cs="Arial"/>
          <w:sz w:val="22"/>
          <w:szCs w:val="22"/>
        </w:rPr>
      </w:pPr>
      <w:r>
        <w:rPr>
          <w:rFonts w:ascii="Arial" w:hAnsi="Arial" w:cs="Arial"/>
          <w:sz w:val="22"/>
          <w:szCs w:val="22"/>
        </w:rPr>
        <w:t>Additionally</w:t>
      </w:r>
      <w:r w:rsidR="00535B1A">
        <w:rPr>
          <w:rFonts w:ascii="Arial" w:hAnsi="Arial" w:cs="Arial"/>
          <w:sz w:val="22"/>
          <w:szCs w:val="22"/>
        </w:rPr>
        <w:t>,</w:t>
      </w:r>
      <w:r>
        <w:rPr>
          <w:rFonts w:ascii="Arial" w:hAnsi="Arial" w:cs="Arial"/>
          <w:sz w:val="22"/>
          <w:szCs w:val="22"/>
        </w:rPr>
        <w:t xml:space="preserve"> we will record you</w:t>
      </w:r>
      <w:r w:rsidR="00535B1A">
        <w:rPr>
          <w:rFonts w:ascii="Arial" w:hAnsi="Arial" w:cs="Arial"/>
          <w:sz w:val="22"/>
          <w:szCs w:val="22"/>
        </w:rPr>
        <w:t>r</w:t>
      </w:r>
      <w:r>
        <w:rPr>
          <w:rFonts w:ascii="Arial" w:hAnsi="Arial" w:cs="Arial"/>
          <w:sz w:val="22"/>
          <w:szCs w:val="22"/>
        </w:rPr>
        <w:t xml:space="preserve"> blood pressure at each visit.  We will also be recording whether you develop complications</w:t>
      </w:r>
      <w:r w:rsidR="00535B1A">
        <w:rPr>
          <w:rFonts w:ascii="Arial" w:hAnsi="Arial" w:cs="Arial"/>
          <w:sz w:val="22"/>
          <w:szCs w:val="22"/>
        </w:rPr>
        <w:t>,</w:t>
      </w:r>
      <w:r>
        <w:rPr>
          <w:rFonts w:ascii="Arial" w:hAnsi="Arial" w:cs="Arial"/>
          <w:sz w:val="22"/>
          <w:szCs w:val="22"/>
        </w:rPr>
        <w:t xml:space="preserve"> such as gestational diabetes</w:t>
      </w:r>
      <w:r w:rsidR="00535B1A">
        <w:rPr>
          <w:rFonts w:ascii="Arial" w:hAnsi="Arial" w:cs="Arial"/>
          <w:sz w:val="22"/>
          <w:szCs w:val="22"/>
        </w:rPr>
        <w:t>,</w:t>
      </w:r>
      <w:r>
        <w:rPr>
          <w:rFonts w:ascii="Arial" w:hAnsi="Arial" w:cs="Arial"/>
          <w:sz w:val="22"/>
          <w:szCs w:val="22"/>
        </w:rPr>
        <w:t xml:space="preserve"> and how </w:t>
      </w:r>
      <w:r w:rsidR="00535B1A">
        <w:rPr>
          <w:rFonts w:ascii="Arial" w:hAnsi="Arial" w:cs="Arial"/>
          <w:sz w:val="22"/>
          <w:szCs w:val="22"/>
        </w:rPr>
        <w:t>they are</w:t>
      </w:r>
      <w:r>
        <w:rPr>
          <w:rFonts w:ascii="Arial" w:hAnsi="Arial" w:cs="Arial"/>
          <w:sz w:val="22"/>
          <w:szCs w:val="22"/>
        </w:rPr>
        <w:t xml:space="preserve"> </w:t>
      </w:r>
      <w:r w:rsidR="0005200C">
        <w:rPr>
          <w:rFonts w:ascii="Arial" w:hAnsi="Arial" w:cs="Arial"/>
          <w:sz w:val="22"/>
          <w:szCs w:val="22"/>
        </w:rPr>
        <w:t xml:space="preserve">being </w:t>
      </w:r>
      <w:r>
        <w:rPr>
          <w:rFonts w:ascii="Arial" w:hAnsi="Arial" w:cs="Arial"/>
          <w:sz w:val="22"/>
          <w:szCs w:val="22"/>
        </w:rPr>
        <w:t>treated.</w:t>
      </w:r>
      <w:r w:rsidR="001917BC" w:rsidRPr="001917BC">
        <w:rPr>
          <w:rFonts w:ascii="Arial" w:hAnsi="Arial" w:cs="Arial"/>
          <w:sz w:val="22"/>
          <w:szCs w:val="22"/>
        </w:rPr>
        <w:t xml:space="preserve"> </w:t>
      </w:r>
    </w:p>
    <w:p w14:paraId="23F71DCF" w14:textId="5A3F62F1" w:rsidR="001917BC" w:rsidRPr="00776749" w:rsidRDefault="000F377A" w:rsidP="001917BC">
      <w:pPr>
        <w:spacing w:after="60"/>
        <w:jc w:val="both"/>
        <w:rPr>
          <w:rFonts w:ascii="Arial" w:hAnsi="Arial" w:cs="Arial"/>
          <w:sz w:val="22"/>
          <w:szCs w:val="22"/>
        </w:rPr>
      </w:pPr>
      <w:r>
        <w:rPr>
          <w:rFonts w:ascii="Arial" w:hAnsi="Arial" w:cs="Arial"/>
          <w:color w:val="000000" w:themeColor="text1"/>
          <w:sz w:val="22"/>
          <w:szCs w:val="22"/>
        </w:rPr>
        <w:t xml:space="preserve">At birth, with your consent we will examine the placenta, </w:t>
      </w:r>
      <w:r w:rsidR="001D6F5E" w:rsidRPr="00522083">
        <w:rPr>
          <w:rFonts w:ascii="Arial" w:hAnsi="Arial" w:cs="Arial"/>
          <w:color w:val="000000" w:themeColor="text1"/>
          <w:sz w:val="22"/>
          <w:szCs w:val="22"/>
        </w:rPr>
        <w:t xml:space="preserve">as is usually </w:t>
      </w:r>
      <w:r w:rsidR="00B8380C" w:rsidRPr="00522083">
        <w:rPr>
          <w:rFonts w:ascii="Arial" w:hAnsi="Arial" w:cs="Arial"/>
          <w:color w:val="000000" w:themeColor="text1"/>
          <w:sz w:val="22"/>
          <w:szCs w:val="22"/>
        </w:rPr>
        <w:t xml:space="preserve">done at </w:t>
      </w:r>
      <w:r w:rsidR="00196292" w:rsidRPr="00522083">
        <w:rPr>
          <w:rFonts w:ascii="Arial" w:hAnsi="Arial" w:cs="Arial"/>
          <w:color w:val="000000" w:themeColor="text1"/>
          <w:sz w:val="22"/>
          <w:szCs w:val="22"/>
        </w:rPr>
        <w:t>this hos</w:t>
      </w:r>
      <w:r w:rsidR="00BD76D4" w:rsidRPr="00522083">
        <w:rPr>
          <w:rFonts w:ascii="Arial" w:hAnsi="Arial" w:cs="Arial"/>
          <w:color w:val="000000" w:themeColor="text1"/>
          <w:sz w:val="22"/>
          <w:szCs w:val="22"/>
        </w:rPr>
        <w:t xml:space="preserve">pital for women with ICP, </w:t>
      </w:r>
      <w:r>
        <w:rPr>
          <w:rFonts w:ascii="Arial" w:hAnsi="Arial" w:cs="Arial"/>
          <w:color w:val="000000" w:themeColor="text1"/>
          <w:sz w:val="22"/>
          <w:szCs w:val="22"/>
        </w:rPr>
        <w:t>using a standardised procedure to report on its apparent health.  We will also collect a very small sample, a “slide”, to be sent to a Placental Pathologist at the Women’s and Children’s Hospital in Adelaide, to examine the micro-structure of the sample</w:t>
      </w:r>
      <w:r w:rsidR="00CC27F1">
        <w:rPr>
          <w:rFonts w:ascii="Arial" w:hAnsi="Arial" w:cs="Arial"/>
          <w:color w:val="000000" w:themeColor="text1"/>
          <w:sz w:val="22"/>
          <w:szCs w:val="22"/>
        </w:rPr>
        <w:t>, which</w:t>
      </w:r>
      <w:r w:rsidR="00841601">
        <w:rPr>
          <w:rFonts w:ascii="Arial" w:hAnsi="Arial" w:cs="Arial"/>
          <w:color w:val="000000" w:themeColor="text1"/>
          <w:sz w:val="22"/>
          <w:szCs w:val="22"/>
        </w:rPr>
        <w:t>,</w:t>
      </w:r>
      <w:r w:rsidR="00CC27F1">
        <w:rPr>
          <w:rFonts w:ascii="Arial" w:hAnsi="Arial" w:cs="Arial"/>
          <w:color w:val="000000" w:themeColor="text1"/>
          <w:sz w:val="22"/>
          <w:szCs w:val="22"/>
        </w:rPr>
        <w:t xml:space="preserve"> </w:t>
      </w:r>
      <w:r w:rsidR="003808C7">
        <w:rPr>
          <w:rFonts w:ascii="Arial" w:hAnsi="Arial" w:cs="Arial"/>
          <w:color w:val="000000" w:themeColor="text1"/>
          <w:sz w:val="22"/>
          <w:szCs w:val="22"/>
        </w:rPr>
        <w:t xml:space="preserve">if there are </w:t>
      </w:r>
      <w:r w:rsidR="001509F8">
        <w:rPr>
          <w:rFonts w:ascii="Arial" w:hAnsi="Arial" w:cs="Arial"/>
          <w:color w:val="000000" w:themeColor="text1"/>
          <w:sz w:val="22"/>
          <w:szCs w:val="22"/>
        </w:rPr>
        <w:t>any problems experienced by</w:t>
      </w:r>
      <w:r w:rsidR="00CC27F1">
        <w:rPr>
          <w:rFonts w:ascii="Arial" w:hAnsi="Arial" w:cs="Arial"/>
          <w:color w:val="000000" w:themeColor="text1"/>
          <w:sz w:val="22"/>
          <w:szCs w:val="22"/>
        </w:rPr>
        <w:t xml:space="preserve"> the </w:t>
      </w:r>
      <w:r w:rsidR="001509F8">
        <w:rPr>
          <w:rFonts w:ascii="Arial" w:hAnsi="Arial" w:cs="Arial"/>
          <w:color w:val="000000" w:themeColor="text1"/>
          <w:sz w:val="22"/>
          <w:szCs w:val="22"/>
        </w:rPr>
        <w:t>baby</w:t>
      </w:r>
      <w:r w:rsidR="0045618E">
        <w:rPr>
          <w:rFonts w:ascii="Arial" w:hAnsi="Arial" w:cs="Arial"/>
          <w:color w:val="000000" w:themeColor="text1"/>
          <w:sz w:val="22"/>
          <w:szCs w:val="22"/>
        </w:rPr>
        <w:t>, will help to interpret them</w:t>
      </w:r>
      <w:r w:rsidR="006D30B5">
        <w:rPr>
          <w:rFonts w:ascii="Arial" w:hAnsi="Arial" w:cs="Arial"/>
          <w:color w:val="000000" w:themeColor="text1"/>
          <w:sz w:val="22"/>
          <w:szCs w:val="22"/>
        </w:rPr>
        <w:t>.</w:t>
      </w:r>
      <w:r w:rsidR="001917BC" w:rsidRPr="001917BC">
        <w:rPr>
          <w:rFonts w:ascii="Arial" w:hAnsi="Arial" w:cs="Arial"/>
          <w:sz w:val="22"/>
          <w:szCs w:val="22"/>
        </w:rPr>
        <w:t xml:space="preserve"> </w:t>
      </w:r>
    </w:p>
    <w:p w14:paraId="0018D8B4" w14:textId="77777777" w:rsidR="001917BC" w:rsidRPr="00776749" w:rsidRDefault="00FE065D" w:rsidP="001917BC">
      <w:pPr>
        <w:spacing w:after="60"/>
        <w:jc w:val="both"/>
        <w:rPr>
          <w:rFonts w:ascii="Arial" w:hAnsi="Arial" w:cs="Arial"/>
          <w:sz w:val="22"/>
          <w:szCs w:val="22"/>
        </w:rPr>
      </w:pPr>
      <w:r>
        <w:rPr>
          <w:rFonts w:ascii="Arial" w:hAnsi="Arial" w:cs="Arial"/>
          <w:sz w:val="22"/>
          <w:szCs w:val="22"/>
        </w:rPr>
        <w:t xml:space="preserve">After </w:t>
      </w:r>
      <w:r w:rsidR="00BD569D">
        <w:rPr>
          <w:rFonts w:ascii="Arial" w:hAnsi="Arial" w:cs="Arial"/>
          <w:sz w:val="22"/>
          <w:szCs w:val="22"/>
        </w:rPr>
        <w:t>your baby is born</w:t>
      </w:r>
      <w:r w:rsidR="00A274A9">
        <w:rPr>
          <w:rFonts w:ascii="Arial" w:hAnsi="Arial" w:cs="Arial"/>
          <w:sz w:val="22"/>
          <w:szCs w:val="22"/>
        </w:rPr>
        <w:t>,</w:t>
      </w:r>
      <w:r w:rsidR="00BD569D">
        <w:rPr>
          <w:rFonts w:ascii="Arial" w:hAnsi="Arial" w:cs="Arial"/>
          <w:sz w:val="22"/>
          <w:szCs w:val="22"/>
        </w:rPr>
        <w:t xml:space="preserve"> we will collect information about your health and your baby’s health at birth</w:t>
      </w:r>
      <w:r w:rsidR="00753174">
        <w:rPr>
          <w:rFonts w:ascii="Arial" w:hAnsi="Arial" w:cs="Arial"/>
          <w:sz w:val="22"/>
          <w:szCs w:val="22"/>
        </w:rPr>
        <w:t xml:space="preserve"> from the hospital </w:t>
      </w:r>
      <w:r w:rsidR="00EE3DB6">
        <w:rPr>
          <w:rFonts w:ascii="Arial" w:hAnsi="Arial" w:cs="Arial"/>
          <w:sz w:val="22"/>
          <w:szCs w:val="22"/>
        </w:rPr>
        <w:t>medical</w:t>
      </w:r>
      <w:r w:rsidR="00753174">
        <w:rPr>
          <w:rFonts w:ascii="Arial" w:hAnsi="Arial" w:cs="Arial"/>
          <w:sz w:val="22"/>
          <w:szCs w:val="22"/>
        </w:rPr>
        <w:t xml:space="preserve"> record</w:t>
      </w:r>
      <w:r w:rsidR="00973E75">
        <w:rPr>
          <w:rFonts w:ascii="Arial" w:hAnsi="Arial" w:cs="Arial"/>
          <w:sz w:val="22"/>
          <w:szCs w:val="22"/>
        </w:rPr>
        <w:t>.  This will</w:t>
      </w:r>
      <w:r w:rsidR="006D30B5">
        <w:rPr>
          <w:rFonts w:ascii="Arial" w:hAnsi="Arial" w:cs="Arial"/>
          <w:sz w:val="22"/>
          <w:szCs w:val="22"/>
        </w:rPr>
        <w:t xml:space="preserve"> ensure that all appropriate </w:t>
      </w:r>
      <w:r w:rsidR="00F70421">
        <w:rPr>
          <w:rFonts w:ascii="Arial" w:hAnsi="Arial" w:cs="Arial"/>
          <w:sz w:val="22"/>
          <w:szCs w:val="22"/>
        </w:rPr>
        <w:t xml:space="preserve">factors that </w:t>
      </w:r>
      <w:r w:rsidR="00BB7617">
        <w:rPr>
          <w:rFonts w:ascii="Arial" w:hAnsi="Arial" w:cs="Arial"/>
          <w:sz w:val="22"/>
          <w:szCs w:val="22"/>
        </w:rPr>
        <w:t>might impact on</w:t>
      </w:r>
      <w:r w:rsidR="00FD40C0">
        <w:rPr>
          <w:rFonts w:ascii="Arial" w:hAnsi="Arial" w:cs="Arial"/>
          <w:sz w:val="22"/>
          <w:szCs w:val="22"/>
        </w:rPr>
        <w:t xml:space="preserve"> the outcome of a drug trial </w:t>
      </w:r>
      <w:r w:rsidR="00354F5E">
        <w:rPr>
          <w:rFonts w:ascii="Arial" w:hAnsi="Arial" w:cs="Arial"/>
          <w:sz w:val="22"/>
          <w:szCs w:val="22"/>
        </w:rPr>
        <w:t xml:space="preserve">can be </w:t>
      </w:r>
      <w:r w:rsidR="00917898">
        <w:rPr>
          <w:rFonts w:ascii="Arial" w:hAnsi="Arial" w:cs="Arial"/>
          <w:sz w:val="22"/>
          <w:szCs w:val="22"/>
        </w:rPr>
        <w:t xml:space="preserve">reviewed and </w:t>
      </w:r>
      <w:r w:rsidR="00FD40C0">
        <w:rPr>
          <w:rFonts w:ascii="Arial" w:hAnsi="Arial" w:cs="Arial"/>
          <w:sz w:val="22"/>
          <w:szCs w:val="22"/>
        </w:rPr>
        <w:t>taken i</w:t>
      </w:r>
      <w:r w:rsidR="00917898">
        <w:rPr>
          <w:rFonts w:ascii="Arial" w:hAnsi="Arial" w:cs="Arial"/>
          <w:sz w:val="22"/>
          <w:szCs w:val="22"/>
        </w:rPr>
        <w:t>nto account</w:t>
      </w:r>
      <w:r w:rsidR="00BD569D">
        <w:rPr>
          <w:rFonts w:ascii="Arial" w:hAnsi="Arial" w:cs="Arial"/>
          <w:sz w:val="22"/>
          <w:szCs w:val="22"/>
        </w:rPr>
        <w:t>.</w:t>
      </w:r>
      <w:r w:rsidR="009C15D3">
        <w:rPr>
          <w:rFonts w:ascii="Arial" w:hAnsi="Arial" w:cs="Arial"/>
          <w:sz w:val="22"/>
          <w:szCs w:val="22"/>
        </w:rPr>
        <w:t xml:space="preserve"> </w:t>
      </w:r>
    </w:p>
    <w:p w14:paraId="412E1B45" w14:textId="47CBC266" w:rsidR="001917BC" w:rsidRPr="00776749" w:rsidRDefault="002A6E8D" w:rsidP="001917BC">
      <w:pPr>
        <w:spacing w:after="60"/>
        <w:jc w:val="both"/>
        <w:rPr>
          <w:rFonts w:ascii="Arial" w:hAnsi="Arial" w:cs="Arial"/>
          <w:sz w:val="22"/>
          <w:szCs w:val="22"/>
        </w:rPr>
      </w:pPr>
      <w:r w:rsidRPr="00473C63">
        <w:rPr>
          <w:rFonts w:ascii="Arial" w:hAnsi="Arial" w:cs="Arial"/>
          <w:sz w:val="22"/>
          <w:szCs w:val="22"/>
        </w:rPr>
        <w:t xml:space="preserve">You will be asked to return for a follow-up visit at 6 weeks after the birth of your baby to check that the ICP has cleared and to provide any initial results from the trial that are available.  We will write to you with a summary of results, once the study has been completed, and offer an appointment for a face to face discussion of the outcome. </w:t>
      </w:r>
      <w:r w:rsidR="008447F2">
        <w:rPr>
          <w:rFonts w:ascii="Arial" w:hAnsi="Arial" w:cs="Arial"/>
          <w:sz w:val="22"/>
          <w:szCs w:val="22"/>
        </w:rPr>
        <w:t xml:space="preserve"> </w:t>
      </w:r>
      <w:r w:rsidRPr="00473C63">
        <w:rPr>
          <w:rFonts w:ascii="Arial" w:hAnsi="Arial" w:cs="Arial"/>
          <w:sz w:val="22"/>
          <w:szCs w:val="22"/>
        </w:rPr>
        <w:t>This may not be for a year or more after the completion of your pregnancy.</w:t>
      </w:r>
      <w:r w:rsidR="001917BC" w:rsidRPr="001917BC">
        <w:rPr>
          <w:rFonts w:ascii="Arial" w:hAnsi="Arial" w:cs="Arial"/>
          <w:sz w:val="22"/>
          <w:szCs w:val="22"/>
        </w:rPr>
        <w:t xml:space="preserve"> </w:t>
      </w:r>
    </w:p>
    <w:p w14:paraId="6AB6DC15" w14:textId="0425F9DC" w:rsidR="001917BC" w:rsidRPr="00776749" w:rsidRDefault="001D6133" w:rsidP="001917BC">
      <w:pPr>
        <w:spacing w:after="60"/>
        <w:jc w:val="both"/>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w:t>
      </w:r>
      <w:r w:rsidR="00C861D8">
        <w:rPr>
          <w:rFonts w:ascii="Arial" w:hAnsi="Arial" w:cs="Arial"/>
          <w:sz w:val="22"/>
          <w:szCs w:val="22"/>
        </w:rPr>
        <w:t>,</w:t>
      </w:r>
      <w:r w:rsidRPr="001D6133">
        <w:rPr>
          <w:rFonts w:ascii="Arial" w:hAnsi="Arial" w:cs="Arial"/>
          <w:sz w:val="22"/>
          <w:szCs w:val="22"/>
        </w:rPr>
        <w:t xml:space="preserve"> and </w:t>
      </w:r>
      <w:r w:rsidR="00C861D8">
        <w:rPr>
          <w:rFonts w:ascii="Arial" w:hAnsi="Arial" w:cs="Arial"/>
          <w:sz w:val="22"/>
          <w:szCs w:val="22"/>
        </w:rPr>
        <w:t xml:space="preserve">to </w:t>
      </w:r>
      <w:r w:rsidRPr="001D6133">
        <w:rPr>
          <w:rFonts w:ascii="Arial" w:hAnsi="Arial" w:cs="Arial"/>
          <w:sz w:val="22"/>
          <w:szCs w:val="22"/>
        </w:rPr>
        <w:t xml:space="preserve">avoid study doctors or participants </w:t>
      </w:r>
      <w:r w:rsidR="00AD18FD">
        <w:rPr>
          <w:rFonts w:ascii="Arial" w:hAnsi="Arial" w:cs="Arial"/>
          <w:sz w:val="22"/>
          <w:szCs w:val="22"/>
        </w:rPr>
        <w:t>making inappro</w:t>
      </w:r>
      <w:r w:rsidR="00C06449">
        <w:rPr>
          <w:rFonts w:ascii="Arial" w:hAnsi="Arial" w:cs="Arial"/>
          <w:sz w:val="22"/>
          <w:szCs w:val="22"/>
        </w:rPr>
        <w:t>priate decisions on inadequate evidence</w:t>
      </w:r>
      <w:r w:rsidRPr="001D6133">
        <w:rPr>
          <w:rFonts w:ascii="Arial" w:hAnsi="Arial" w:cs="Arial"/>
          <w:sz w:val="22"/>
          <w:szCs w:val="22"/>
        </w:rPr>
        <w:t>.</w:t>
      </w:r>
      <w:r w:rsidR="001917BC" w:rsidRPr="001917BC">
        <w:rPr>
          <w:rFonts w:ascii="Arial" w:hAnsi="Arial" w:cs="Arial"/>
          <w:sz w:val="22"/>
          <w:szCs w:val="22"/>
        </w:rPr>
        <w:t xml:space="preserve"> </w:t>
      </w:r>
    </w:p>
    <w:p w14:paraId="5DA54122" w14:textId="27C0A49F" w:rsidR="001917BC" w:rsidRPr="00776749" w:rsidRDefault="00DD0F35" w:rsidP="001917BC">
      <w:pPr>
        <w:spacing w:after="60"/>
        <w:jc w:val="both"/>
        <w:rPr>
          <w:rFonts w:ascii="Arial" w:hAnsi="Arial" w:cs="Arial"/>
          <w:sz w:val="22"/>
          <w:szCs w:val="22"/>
        </w:rPr>
      </w:pPr>
      <w:r w:rsidRPr="00CF0455">
        <w:rPr>
          <w:rFonts w:ascii="Arial" w:hAnsi="Arial" w:cs="Arial"/>
          <w:sz w:val="22"/>
          <w:szCs w:val="22"/>
        </w:rPr>
        <w:lastRenderedPageBreak/>
        <w:t xml:space="preserve">There are no additional costs associated with participating in this </w:t>
      </w:r>
      <w:r w:rsidR="003B39A5">
        <w:rPr>
          <w:rFonts w:ascii="Arial" w:hAnsi="Arial" w:cs="Arial"/>
          <w:sz w:val="22"/>
          <w:szCs w:val="22"/>
        </w:rPr>
        <w:t>research project</w:t>
      </w:r>
      <w:r w:rsidRPr="00CF0455">
        <w:rPr>
          <w:rFonts w:ascii="Arial" w:hAnsi="Arial" w:cs="Arial"/>
          <w:sz w:val="22"/>
          <w:szCs w:val="22"/>
        </w:rPr>
        <w:t xml:space="preserve">, </w:t>
      </w:r>
      <w:r w:rsidR="00F55A43">
        <w:rPr>
          <w:rFonts w:ascii="Arial" w:hAnsi="Arial" w:cs="Arial"/>
          <w:sz w:val="22"/>
          <w:szCs w:val="22"/>
        </w:rPr>
        <w:t xml:space="preserve">but </w:t>
      </w:r>
      <w:r w:rsidRPr="00CF0455">
        <w:rPr>
          <w:rFonts w:ascii="Arial" w:hAnsi="Arial" w:cs="Arial"/>
          <w:sz w:val="22"/>
          <w:szCs w:val="22"/>
        </w:rPr>
        <w:t xml:space="preserve">nor will you be paid. </w:t>
      </w:r>
      <w:r w:rsidR="00A274A9">
        <w:rPr>
          <w:rFonts w:ascii="Arial" w:hAnsi="Arial" w:cs="Arial"/>
          <w:sz w:val="22"/>
          <w:szCs w:val="22"/>
        </w:rPr>
        <w:t xml:space="preserve"> </w:t>
      </w:r>
      <w:r w:rsidRPr="00CF0455">
        <w:rPr>
          <w:rFonts w:ascii="Arial" w:hAnsi="Arial" w:cs="Arial"/>
          <w:sz w:val="22"/>
          <w:szCs w:val="22"/>
        </w:rPr>
        <w:t xml:space="preserve">All tests and medical care required as part of the </w:t>
      </w:r>
      <w:r w:rsidR="003B39A5">
        <w:rPr>
          <w:rFonts w:ascii="Arial" w:hAnsi="Arial" w:cs="Arial"/>
          <w:sz w:val="22"/>
          <w:szCs w:val="22"/>
        </w:rPr>
        <w:t>research project</w:t>
      </w:r>
      <w:r w:rsidRPr="00CF0455">
        <w:rPr>
          <w:rFonts w:ascii="Arial" w:hAnsi="Arial" w:cs="Arial"/>
          <w:sz w:val="22"/>
          <w:szCs w:val="22"/>
        </w:rPr>
        <w:t xml:space="preserve"> will be provided to you free of charge.</w:t>
      </w:r>
      <w:r w:rsidR="001917BC" w:rsidRPr="001917BC">
        <w:rPr>
          <w:rFonts w:ascii="Arial" w:hAnsi="Arial" w:cs="Arial"/>
          <w:sz w:val="22"/>
          <w:szCs w:val="22"/>
        </w:rPr>
        <w:t xml:space="preserve"> </w:t>
      </w:r>
    </w:p>
    <w:p w14:paraId="3A55409C" w14:textId="739C8034" w:rsidR="001917BC" w:rsidRPr="00776749" w:rsidRDefault="00AE45F0" w:rsidP="001917BC">
      <w:pPr>
        <w:spacing w:after="60"/>
        <w:jc w:val="both"/>
        <w:rPr>
          <w:rFonts w:ascii="Arial" w:hAnsi="Arial" w:cs="Arial"/>
          <w:sz w:val="22"/>
          <w:szCs w:val="22"/>
        </w:rPr>
      </w:pPr>
      <w:r>
        <w:rPr>
          <w:rFonts w:ascii="Arial" w:hAnsi="Arial" w:cs="Arial"/>
          <w:sz w:val="22"/>
          <w:szCs w:val="22"/>
        </w:rPr>
        <w:t xml:space="preserve">The trial medications will </w:t>
      </w:r>
      <w:r w:rsidR="00676ED4">
        <w:rPr>
          <w:rFonts w:ascii="Arial" w:hAnsi="Arial" w:cs="Arial"/>
          <w:sz w:val="22"/>
          <w:szCs w:val="22"/>
        </w:rPr>
        <w:t xml:space="preserve">be provided at no cost to you.  </w:t>
      </w:r>
      <w:r w:rsidR="008A7D72" w:rsidRPr="00263DE2">
        <w:rPr>
          <w:rFonts w:ascii="Arial" w:hAnsi="Arial" w:cs="Arial"/>
          <w:sz w:val="22"/>
          <w:szCs w:val="22"/>
        </w:rPr>
        <w:t>You will</w:t>
      </w:r>
      <w:r w:rsidR="00224105">
        <w:rPr>
          <w:rFonts w:ascii="Arial" w:hAnsi="Arial" w:cs="Arial"/>
          <w:sz w:val="22"/>
          <w:szCs w:val="22"/>
        </w:rPr>
        <w:t>, however,</w:t>
      </w:r>
      <w:r w:rsidR="008A7D72" w:rsidRPr="00263DE2">
        <w:rPr>
          <w:rFonts w:ascii="Arial" w:hAnsi="Arial" w:cs="Arial"/>
          <w:sz w:val="22"/>
          <w:szCs w:val="22"/>
        </w:rPr>
        <w:t xml:space="preserve"> </w:t>
      </w:r>
      <w:r w:rsidR="00427738">
        <w:rPr>
          <w:rFonts w:ascii="Arial" w:hAnsi="Arial" w:cs="Arial"/>
          <w:sz w:val="22"/>
          <w:szCs w:val="22"/>
        </w:rPr>
        <w:t>need</w:t>
      </w:r>
      <w:r w:rsidR="00427738" w:rsidRPr="00263DE2">
        <w:rPr>
          <w:rFonts w:ascii="Arial" w:hAnsi="Arial" w:cs="Arial"/>
          <w:sz w:val="22"/>
          <w:szCs w:val="22"/>
        </w:rPr>
        <w:t xml:space="preserve"> </w:t>
      </w:r>
      <w:r w:rsidR="008A7D72" w:rsidRPr="00263DE2">
        <w:rPr>
          <w:rFonts w:ascii="Arial" w:hAnsi="Arial" w:cs="Arial"/>
          <w:sz w:val="22"/>
          <w:szCs w:val="22"/>
        </w:rPr>
        <w:t xml:space="preserve">to pay for </w:t>
      </w:r>
      <w:r w:rsidR="00676ED4">
        <w:rPr>
          <w:rFonts w:ascii="Arial" w:hAnsi="Arial" w:cs="Arial"/>
          <w:sz w:val="22"/>
          <w:szCs w:val="22"/>
        </w:rPr>
        <w:t xml:space="preserve">any </w:t>
      </w:r>
      <w:r w:rsidR="003B26A5">
        <w:rPr>
          <w:rFonts w:ascii="Arial" w:hAnsi="Arial" w:cs="Arial"/>
          <w:sz w:val="22"/>
          <w:szCs w:val="22"/>
        </w:rPr>
        <w:t xml:space="preserve">other </w:t>
      </w:r>
      <w:r w:rsidR="00F46B07">
        <w:rPr>
          <w:rFonts w:ascii="Arial" w:hAnsi="Arial" w:cs="Arial"/>
          <w:sz w:val="22"/>
          <w:szCs w:val="22"/>
        </w:rPr>
        <w:t>or extra</w:t>
      </w:r>
      <w:r w:rsidR="00676ED4">
        <w:rPr>
          <w:rFonts w:ascii="Arial" w:hAnsi="Arial" w:cs="Arial"/>
          <w:sz w:val="22"/>
          <w:szCs w:val="22"/>
        </w:rPr>
        <w:t xml:space="preserve"> </w:t>
      </w:r>
      <w:r w:rsidR="00676ED4" w:rsidRPr="00263DE2">
        <w:rPr>
          <w:rFonts w:ascii="Arial" w:hAnsi="Arial" w:cs="Arial"/>
          <w:sz w:val="22"/>
          <w:szCs w:val="22"/>
        </w:rPr>
        <w:t>medic</w:t>
      </w:r>
      <w:r w:rsidR="00676ED4">
        <w:rPr>
          <w:rFonts w:ascii="Arial" w:hAnsi="Arial" w:cs="Arial"/>
          <w:sz w:val="22"/>
          <w:szCs w:val="22"/>
        </w:rPr>
        <w:t>ation</w:t>
      </w:r>
      <w:r w:rsidR="00676ED4" w:rsidRPr="00263DE2">
        <w:rPr>
          <w:rFonts w:ascii="Arial" w:hAnsi="Arial" w:cs="Arial"/>
          <w:sz w:val="22"/>
          <w:szCs w:val="22"/>
        </w:rPr>
        <w:t>s</w:t>
      </w:r>
      <w:r w:rsidR="00224105">
        <w:rPr>
          <w:rFonts w:ascii="Arial" w:hAnsi="Arial" w:cs="Arial"/>
          <w:sz w:val="22"/>
          <w:szCs w:val="22"/>
        </w:rPr>
        <w:t>, as usual,</w:t>
      </w:r>
      <w:r w:rsidR="008A7D72" w:rsidRPr="00263DE2">
        <w:rPr>
          <w:rFonts w:ascii="Arial" w:hAnsi="Arial" w:cs="Arial"/>
          <w:sz w:val="22"/>
          <w:szCs w:val="22"/>
        </w:rPr>
        <w:t xml:space="preserve"> according to hospital policy</w:t>
      </w:r>
      <w:r w:rsidR="001D4291">
        <w:rPr>
          <w:rFonts w:ascii="Arial" w:hAnsi="Arial" w:cs="Arial"/>
          <w:sz w:val="22"/>
          <w:szCs w:val="22"/>
        </w:rPr>
        <w:t>, f</w:t>
      </w:r>
      <w:r w:rsidR="008A7D72" w:rsidRPr="00263DE2">
        <w:rPr>
          <w:rFonts w:ascii="Arial" w:hAnsi="Arial" w:cs="Arial"/>
          <w:sz w:val="22"/>
          <w:szCs w:val="22"/>
        </w:rPr>
        <w:t xml:space="preserve">or </w:t>
      </w:r>
      <w:r w:rsidR="00224105">
        <w:rPr>
          <w:rFonts w:ascii="Arial" w:hAnsi="Arial" w:cs="Arial"/>
          <w:sz w:val="22"/>
          <w:szCs w:val="22"/>
        </w:rPr>
        <w:t>which</w:t>
      </w:r>
      <w:r w:rsidR="003B26A5">
        <w:rPr>
          <w:rFonts w:ascii="Arial" w:hAnsi="Arial" w:cs="Arial"/>
          <w:sz w:val="22"/>
          <w:szCs w:val="22"/>
        </w:rPr>
        <w:t xml:space="preserve"> </w:t>
      </w:r>
      <w:r w:rsidR="000A2A8B">
        <w:rPr>
          <w:rFonts w:ascii="Arial" w:hAnsi="Arial" w:cs="Arial"/>
          <w:sz w:val="22"/>
          <w:szCs w:val="22"/>
        </w:rPr>
        <w:t xml:space="preserve">you </w:t>
      </w:r>
      <w:r w:rsidR="00224105">
        <w:rPr>
          <w:rFonts w:ascii="Arial" w:hAnsi="Arial" w:cs="Arial"/>
          <w:sz w:val="22"/>
          <w:szCs w:val="22"/>
        </w:rPr>
        <w:t>will incur a</w:t>
      </w:r>
      <w:r w:rsidR="008A7D72" w:rsidRPr="00263DE2">
        <w:rPr>
          <w:rFonts w:ascii="Arial" w:hAnsi="Arial" w:cs="Arial"/>
          <w:sz w:val="22"/>
          <w:szCs w:val="22"/>
        </w:rPr>
        <w:t xml:space="preserve"> </w:t>
      </w:r>
      <w:r w:rsidR="00224105">
        <w:rPr>
          <w:rFonts w:ascii="Arial" w:hAnsi="Arial" w:cs="Arial"/>
          <w:sz w:val="22"/>
          <w:szCs w:val="22"/>
        </w:rPr>
        <w:t xml:space="preserve">standard </w:t>
      </w:r>
      <w:r w:rsidR="00257816" w:rsidRPr="009568A1">
        <w:rPr>
          <w:rFonts w:ascii="Arial" w:hAnsi="Arial" w:cs="Arial"/>
          <w:color w:val="000000" w:themeColor="text1"/>
          <w:sz w:val="22"/>
          <w:szCs w:val="22"/>
        </w:rPr>
        <w:t xml:space="preserve">prescription charge, depending on your </w:t>
      </w:r>
      <w:r w:rsidR="004D765A" w:rsidRPr="009568A1">
        <w:rPr>
          <w:rFonts w:ascii="Arial" w:hAnsi="Arial" w:cs="Arial"/>
          <w:color w:val="000000" w:themeColor="text1"/>
          <w:sz w:val="22"/>
          <w:szCs w:val="22"/>
        </w:rPr>
        <w:t>ability to pay</w:t>
      </w:r>
      <w:r w:rsidR="008A7D72" w:rsidRPr="00257816">
        <w:rPr>
          <w:rFonts w:ascii="Arial" w:hAnsi="Arial" w:cs="Arial"/>
          <w:sz w:val="22"/>
          <w:szCs w:val="22"/>
        </w:rPr>
        <w:t>.</w:t>
      </w:r>
      <w:r w:rsidR="001917BC" w:rsidRPr="001917BC">
        <w:rPr>
          <w:rFonts w:ascii="Arial" w:hAnsi="Arial" w:cs="Arial"/>
          <w:sz w:val="22"/>
          <w:szCs w:val="22"/>
        </w:rPr>
        <w:t xml:space="preserve"> </w:t>
      </w:r>
    </w:p>
    <w:p w14:paraId="50E3B308" w14:textId="4A581CA9" w:rsidR="00CA570C" w:rsidRPr="00776749" w:rsidRDefault="007F7277" w:rsidP="00CA570C">
      <w:pPr>
        <w:spacing w:after="60"/>
        <w:jc w:val="both"/>
        <w:rPr>
          <w:rFonts w:ascii="Arial" w:hAnsi="Arial" w:cs="Arial"/>
          <w:sz w:val="22"/>
          <w:szCs w:val="22"/>
        </w:rPr>
      </w:pPr>
      <w:r>
        <w:rPr>
          <w:rFonts w:ascii="Arial" w:hAnsi="Arial" w:cs="Arial"/>
          <w:sz w:val="22"/>
          <w:szCs w:val="22"/>
        </w:rPr>
        <w:t>Y</w:t>
      </w:r>
      <w:r w:rsidR="00DD0F35" w:rsidRPr="00CF0455">
        <w:rPr>
          <w:rFonts w:ascii="Arial" w:hAnsi="Arial" w:cs="Arial"/>
          <w:sz w:val="22"/>
          <w:szCs w:val="22"/>
        </w:rPr>
        <w:t xml:space="preserve">ou may be reimbursed for any reasonable travel, parking, meals and other expenses associated with </w:t>
      </w:r>
      <w:r w:rsidR="00224105">
        <w:rPr>
          <w:rFonts w:ascii="Arial" w:hAnsi="Arial" w:cs="Arial"/>
          <w:sz w:val="22"/>
          <w:szCs w:val="22"/>
        </w:rPr>
        <w:t>a</w:t>
      </w:r>
      <w:r w:rsidR="00DD0F35" w:rsidRPr="00CF0455">
        <w:rPr>
          <w:rFonts w:ascii="Arial" w:hAnsi="Arial" w:cs="Arial"/>
          <w:sz w:val="22"/>
          <w:szCs w:val="22"/>
        </w:rPr>
        <w:t xml:space="preserve"> </w:t>
      </w:r>
      <w:r w:rsidR="003B39A5">
        <w:rPr>
          <w:rFonts w:ascii="Arial" w:hAnsi="Arial" w:cs="Arial"/>
          <w:sz w:val="22"/>
          <w:szCs w:val="22"/>
        </w:rPr>
        <w:t>research project</w:t>
      </w:r>
      <w:r w:rsidR="00DD0F35" w:rsidRPr="00CF0455">
        <w:rPr>
          <w:rFonts w:ascii="Arial" w:hAnsi="Arial" w:cs="Arial"/>
          <w:sz w:val="22"/>
          <w:szCs w:val="22"/>
        </w:rPr>
        <w:t xml:space="preserve"> visit</w:t>
      </w:r>
      <w:r w:rsidR="00224105">
        <w:rPr>
          <w:rFonts w:ascii="Arial" w:hAnsi="Arial" w:cs="Arial"/>
          <w:sz w:val="22"/>
          <w:szCs w:val="22"/>
        </w:rPr>
        <w:t xml:space="preserve"> not associated with your standard care</w:t>
      </w:r>
      <w:r w:rsidR="00DD0F35" w:rsidRPr="00CF0455">
        <w:rPr>
          <w:rFonts w:ascii="Arial" w:hAnsi="Arial" w:cs="Arial"/>
          <w:sz w:val="22"/>
          <w:szCs w:val="22"/>
        </w:rPr>
        <w:t>.</w:t>
      </w:r>
      <w:r w:rsidR="00CA570C" w:rsidRPr="00CA570C">
        <w:rPr>
          <w:rFonts w:ascii="Arial" w:hAnsi="Arial" w:cs="Arial"/>
          <w:sz w:val="22"/>
          <w:szCs w:val="22"/>
        </w:rPr>
        <w:t xml:space="preserve"> </w:t>
      </w:r>
    </w:p>
    <w:p w14:paraId="71C47A90" w14:textId="199EE22C" w:rsidR="00CA570C" w:rsidRPr="00776749" w:rsidRDefault="00DD0F35" w:rsidP="00CA570C">
      <w:pPr>
        <w:spacing w:after="60"/>
        <w:jc w:val="both"/>
        <w:rPr>
          <w:rFonts w:ascii="Arial" w:hAnsi="Arial" w:cs="Arial"/>
          <w:sz w:val="22"/>
          <w:szCs w:val="22"/>
        </w:rPr>
      </w:pPr>
      <w:r w:rsidRPr="00CF0455">
        <w:rPr>
          <w:rFonts w:ascii="Arial" w:hAnsi="Arial" w:cs="Arial"/>
          <w:sz w:val="22"/>
          <w:szCs w:val="22"/>
        </w:rPr>
        <w:t xml:space="preserve">If you decide to participate in this </w:t>
      </w:r>
      <w:r w:rsidR="003B39A5">
        <w:rPr>
          <w:rFonts w:ascii="Arial" w:hAnsi="Arial" w:cs="Arial"/>
          <w:sz w:val="22"/>
          <w:szCs w:val="22"/>
        </w:rPr>
        <w:t>research project</w:t>
      </w:r>
      <w:r w:rsidR="00F46450">
        <w:rPr>
          <w:rFonts w:ascii="Arial" w:hAnsi="Arial" w:cs="Arial"/>
          <w:sz w:val="22"/>
          <w:szCs w:val="22"/>
        </w:rPr>
        <w:t>,</w:t>
      </w:r>
      <w:r w:rsidR="000A5CA7">
        <w:rPr>
          <w:rFonts w:ascii="Arial" w:hAnsi="Arial" w:cs="Arial"/>
          <w:sz w:val="22"/>
          <w:szCs w:val="22"/>
        </w:rPr>
        <w:t xml:space="preserve"> </w:t>
      </w:r>
      <w:r w:rsidR="0097023A">
        <w:rPr>
          <w:rFonts w:ascii="Arial" w:hAnsi="Arial" w:cs="Arial"/>
          <w:sz w:val="22"/>
          <w:szCs w:val="22"/>
        </w:rPr>
        <w:t xml:space="preserve">with your permission </w:t>
      </w:r>
      <w:r w:rsidR="00F814FF">
        <w:rPr>
          <w:rFonts w:ascii="Arial" w:hAnsi="Arial" w:cs="Arial"/>
          <w:sz w:val="22"/>
          <w:szCs w:val="22"/>
        </w:rPr>
        <w:t>the study d</w:t>
      </w:r>
      <w:r w:rsidRPr="00CF0455">
        <w:rPr>
          <w:rFonts w:ascii="Arial" w:hAnsi="Arial" w:cs="Arial"/>
          <w:sz w:val="22"/>
          <w:szCs w:val="22"/>
        </w:rPr>
        <w:t xml:space="preserve">octor will inform your </w:t>
      </w:r>
      <w:r w:rsidR="00372D8D">
        <w:rPr>
          <w:rFonts w:ascii="Arial" w:hAnsi="Arial" w:cs="Arial"/>
          <w:sz w:val="22"/>
          <w:szCs w:val="22"/>
        </w:rPr>
        <w:t xml:space="preserve">local </w:t>
      </w:r>
      <w:r w:rsidR="00372D8D" w:rsidRPr="00372D8D">
        <w:rPr>
          <w:rFonts w:ascii="Arial" w:hAnsi="Arial" w:cs="Arial"/>
          <w:sz w:val="22"/>
          <w:szCs w:val="22"/>
        </w:rPr>
        <w:t>d</w:t>
      </w:r>
      <w:r w:rsidRPr="00372D8D">
        <w:rPr>
          <w:rFonts w:ascii="Arial" w:hAnsi="Arial" w:cs="Arial"/>
          <w:sz w:val="22"/>
          <w:szCs w:val="22"/>
        </w:rPr>
        <w:t>octor.</w:t>
      </w:r>
      <w:r w:rsidR="0097023A" w:rsidRPr="0097023A">
        <w:rPr>
          <w:rFonts w:ascii="Arial" w:hAnsi="Arial" w:cs="Arial"/>
          <w:sz w:val="22"/>
          <w:szCs w:val="22"/>
        </w:rPr>
        <w:t xml:space="preserve"> </w:t>
      </w:r>
      <w:r w:rsidR="0097023A">
        <w:rPr>
          <w:rFonts w:ascii="Arial" w:hAnsi="Arial" w:cs="Arial"/>
          <w:sz w:val="22"/>
          <w:szCs w:val="22"/>
        </w:rPr>
        <w:t xml:space="preserve"> With your permission</w:t>
      </w:r>
      <w:r w:rsidR="00E17758">
        <w:rPr>
          <w:rFonts w:ascii="Arial" w:hAnsi="Arial" w:cs="Arial"/>
          <w:sz w:val="22"/>
          <w:szCs w:val="22"/>
        </w:rPr>
        <w:t xml:space="preserve"> also</w:t>
      </w:r>
      <w:r w:rsidR="0097023A">
        <w:rPr>
          <w:rFonts w:ascii="Arial" w:hAnsi="Arial" w:cs="Arial"/>
          <w:sz w:val="22"/>
          <w:szCs w:val="22"/>
        </w:rPr>
        <w:t>, i</w:t>
      </w:r>
      <w:r w:rsidR="0097023A" w:rsidRPr="00473C63">
        <w:rPr>
          <w:rFonts w:ascii="Arial" w:hAnsi="Arial" w:cs="Arial"/>
          <w:sz w:val="22"/>
          <w:szCs w:val="22"/>
        </w:rPr>
        <w:t xml:space="preserve">nformation about your condition will be provided to your </w:t>
      </w:r>
      <w:r w:rsidR="00E17758">
        <w:rPr>
          <w:rFonts w:ascii="Arial" w:hAnsi="Arial" w:cs="Arial"/>
          <w:sz w:val="22"/>
          <w:szCs w:val="22"/>
        </w:rPr>
        <w:t>local doctor</w:t>
      </w:r>
      <w:r w:rsidR="0097023A" w:rsidRPr="00473C63">
        <w:rPr>
          <w:rFonts w:ascii="Arial" w:hAnsi="Arial" w:cs="Arial"/>
          <w:sz w:val="22"/>
          <w:szCs w:val="22"/>
        </w:rPr>
        <w:t xml:space="preserve"> at the end of the pregnancy, and advice given about management in any future pregnancy, should this occur.</w:t>
      </w:r>
      <w:r w:rsidR="00CA570C" w:rsidRPr="00CA570C">
        <w:rPr>
          <w:rFonts w:ascii="Arial" w:hAnsi="Arial" w:cs="Arial"/>
          <w:sz w:val="22"/>
          <w:szCs w:val="22"/>
        </w:rPr>
        <w:t xml:space="preserve"> </w:t>
      </w:r>
    </w:p>
    <w:p w14:paraId="17EDFC02" w14:textId="1FE98529" w:rsidR="00CA570C" w:rsidRPr="00776749" w:rsidRDefault="00DA6412" w:rsidP="00CA570C">
      <w:pPr>
        <w:spacing w:after="60"/>
        <w:jc w:val="both"/>
        <w:rPr>
          <w:rFonts w:ascii="Arial" w:hAnsi="Arial" w:cs="Arial"/>
          <w:sz w:val="22"/>
          <w:szCs w:val="22"/>
        </w:rPr>
      </w:pPr>
      <w:r>
        <w:rPr>
          <w:rFonts w:ascii="Arial" w:hAnsi="Arial" w:cs="Arial"/>
          <w:b/>
          <w:sz w:val="22"/>
          <w:szCs w:val="22"/>
        </w:rPr>
        <w:t>4</w:t>
      </w:r>
      <w:r w:rsidR="00DD0F35" w:rsidRPr="00DD0F35">
        <w:rPr>
          <w:rFonts w:ascii="Arial" w:hAnsi="Arial" w:cs="Arial"/>
          <w:b/>
          <w:sz w:val="22"/>
          <w:szCs w:val="22"/>
        </w:rPr>
        <w:tab/>
        <w:t>What do I have to do?</w:t>
      </w:r>
      <w:r w:rsidR="00CA570C" w:rsidRPr="00CA570C">
        <w:rPr>
          <w:rFonts w:ascii="Arial" w:hAnsi="Arial" w:cs="Arial"/>
          <w:sz w:val="22"/>
          <w:szCs w:val="22"/>
        </w:rPr>
        <w:t xml:space="preserve"> </w:t>
      </w:r>
    </w:p>
    <w:p w14:paraId="555A1FAE" w14:textId="7D7E3E95" w:rsidR="00CA570C" w:rsidRPr="00776749" w:rsidRDefault="00B4381E" w:rsidP="00CA570C">
      <w:pPr>
        <w:spacing w:after="60"/>
        <w:jc w:val="both"/>
        <w:rPr>
          <w:rFonts w:ascii="Arial" w:hAnsi="Arial" w:cs="Arial"/>
          <w:sz w:val="22"/>
          <w:szCs w:val="22"/>
        </w:rPr>
      </w:pPr>
      <w:r w:rsidRPr="00BE6E84">
        <w:rPr>
          <w:rFonts w:ascii="Arial" w:hAnsi="Arial" w:cs="Arial"/>
          <w:sz w:val="22"/>
          <w:szCs w:val="22"/>
        </w:rPr>
        <w:t>If you agree to participate in the trial, we will need to have an appointment with you. In this appointment we will go through the study information and procedures with you.  If</w:t>
      </w:r>
      <w:r w:rsidR="00CA5BDF">
        <w:rPr>
          <w:rFonts w:ascii="Arial" w:hAnsi="Arial" w:cs="Arial"/>
          <w:sz w:val="22"/>
          <w:szCs w:val="22"/>
        </w:rPr>
        <w:t>,</w:t>
      </w:r>
      <w:r w:rsidRPr="00BE6E84">
        <w:rPr>
          <w:rFonts w:ascii="Arial" w:hAnsi="Arial" w:cs="Arial"/>
          <w:sz w:val="22"/>
          <w:szCs w:val="22"/>
        </w:rPr>
        <w:t xml:space="preserve"> after answering any questions you may have about the study, you are willing to participate, we will ask you to sign the consent form.  After the consent form is signed, we will ask you a number of questions to enable us to enter you into the study and have your treatment allocated.  We will also organise subsequent visits with you over the course of your pregnancy.</w:t>
      </w:r>
      <w:r w:rsidR="00CA570C" w:rsidRPr="00CA570C">
        <w:rPr>
          <w:rFonts w:ascii="Arial" w:hAnsi="Arial" w:cs="Arial"/>
          <w:sz w:val="22"/>
          <w:szCs w:val="22"/>
        </w:rPr>
        <w:t xml:space="preserve"> </w:t>
      </w:r>
    </w:p>
    <w:p w14:paraId="15CB2D75" w14:textId="06D3E6F6" w:rsidR="0042341F" w:rsidRPr="00776749" w:rsidRDefault="00AB132A" w:rsidP="0042341F">
      <w:pPr>
        <w:spacing w:after="60"/>
        <w:jc w:val="both"/>
        <w:rPr>
          <w:rFonts w:ascii="Arial" w:hAnsi="Arial" w:cs="Arial"/>
          <w:sz w:val="22"/>
          <w:szCs w:val="22"/>
        </w:rPr>
      </w:pPr>
      <w:r>
        <w:rPr>
          <w:rFonts w:ascii="Arial" w:hAnsi="Arial" w:cs="Arial"/>
          <w:sz w:val="22"/>
          <w:szCs w:val="22"/>
        </w:rPr>
        <w:t>Y</w:t>
      </w:r>
      <w:r w:rsidR="00B4381E" w:rsidRPr="00BE6E84">
        <w:rPr>
          <w:rFonts w:ascii="Arial" w:hAnsi="Arial" w:cs="Arial"/>
          <w:sz w:val="22"/>
          <w:szCs w:val="22"/>
        </w:rPr>
        <w:t xml:space="preserve">ou </w:t>
      </w:r>
      <w:r>
        <w:rPr>
          <w:rFonts w:ascii="Arial" w:hAnsi="Arial" w:cs="Arial"/>
          <w:sz w:val="22"/>
          <w:szCs w:val="22"/>
        </w:rPr>
        <w:t xml:space="preserve">will then be allocated </w:t>
      </w:r>
      <w:r w:rsidR="00B54B35">
        <w:rPr>
          <w:rFonts w:ascii="Arial" w:hAnsi="Arial" w:cs="Arial"/>
          <w:sz w:val="22"/>
          <w:szCs w:val="22"/>
        </w:rPr>
        <w:t xml:space="preserve">by a computer-generated program to take either </w:t>
      </w:r>
      <w:r w:rsidR="00016142">
        <w:rPr>
          <w:rFonts w:ascii="Arial" w:hAnsi="Arial" w:cs="Arial"/>
          <w:sz w:val="22"/>
          <w:szCs w:val="22"/>
        </w:rPr>
        <w:t xml:space="preserve">rifampicin (600mg daily </w:t>
      </w:r>
      <w:r w:rsidR="00D00D6F">
        <w:rPr>
          <w:rFonts w:ascii="Arial" w:hAnsi="Arial" w:cs="Arial"/>
          <w:sz w:val="22"/>
          <w:szCs w:val="22"/>
        </w:rPr>
        <w:t xml:space="preserve">in one or two doses) or UDCA </w:t>
      </w:r>
      <w:r w:rsidR="0055666C">
        <w:rPr>
          <w:rFonts w:ascii="Arial" w:hAnsi="Arial" w:cs="Arial"/>
          <w:sz w:val="22"/>
          <w:szCs w:val="22"/>
        </w:rPr>
        <w:t xml:space="preserve">(450-1000mg daily in </w:t>
      </w:r>
      <w:r w:rsidR="00E74337">
        <w:rPr>
          <w:rFonts w:ascii="Arial" w:hAnsi="Arial" w:cs="Arial"/>
          <w:sz w:val="22"/>
          <w:szCs w:val="22"/>
        </w:rPr>
        <w:t xml:space="preserve">single or divided doses, depending on the local protocol at </w:t>
      </w:r>
      <w:r w:rsidR="00B606F3" w:rsidRPr="00E87A84">
        <w:rPr>
          <w:rFonts w:ascii="Arial" w:hAnsi="Arial" w:cs="Arial"/>
          <w:color w:val="000000" w:themeColor="text1"/>
          <w:sz w:val="22"/>
          <w:szCs w:val="22"/>
        </w:rPr>
        <w:t>Women’s and Children’s Hospital</w:t>
      </w:r>
      <w:r w:rsidR="00CA5BDF" w:rsidRPr="00366670">
        <w:rPr>
          <w:rFonts w:ascii="Arial" w:hAnsi="Arial" w:cs="Arial"/>
          <w:color w:val="000000" w:themeColor="text1"/>
          <w:sz w:val="22"/>
          <w:szCs w:val="22"/>
        </w:rPr>
        <w:t>)</w:t>
      </w:r>
      <w:r w:rsidR="00095F5F">
        <w:rPr>
          <w:rFonts w:ascii="Arial" w:hAnsi="Arial" w:cs="Arial"/>
          <w:sz w:val="22"/>
          <w:szCs w:val="22"/>
        </w:rPr>
        <w:t xml:space="preserve">. </w:t>
      </w:r>
      <w:r w:rsidR="002B40FA">
        <w:rPr>
          <w:rFonts w:ascii="Arial" w:hAnsi="Arial" w:cs="Arial"/>
          <w:sz w:val="22"/>
          <w:szCs w:val="22"/>
        </w:rPr>
        <w:t xml:space="preserve"> Y</w:t>
      </w:r>
      <w:r w:rsidR="00B4381E" w:rsidRPr="00BE6E84">
        <w:rPr>
          <w:rFonts w:ascii="Arial" w:hAnsi="Arial" w:cs="Arial"/>
          <w:sz w:val="22"/>
          <w:szCs w:val="22"/>
        </w:rPr>
        <w:t>ou should take the study medication regularly in line with the instructions provided.  You should continue with any other medications, including dietary supplements, that you are currently taking as advised</w:t>
      </w:r>
      <w:r w:rsidR="00CA5BDF">
        <w:rPr>
          <w:rFonts w:ascii="Arial" w:hAnsi="Arial" w:cs="Arial"/>
          <w:sz w:val="22"/>
          <w:szCs w:val="22"/>
        </w:rPr>
        <w:t>.  I</w:t>
      </w:r>
      <w:r w:rsidR="00B4381E" w:rsidRPr="00BE6E84">
        <w:rPr>
          <w:rFonts w:ascii="Arial" w:hAnsi="Arial" w:cs="Arial"/>
          <w:sz w:val="22"/>
          <w:szCs w:val="22"/>
        </w:rPr>
        <w:t>n general</w:t>
      </w:r>
      <w:r w:rsidR="00CA5BDF">
        <w:rPr>
          <w:rFonts w:ascii="Arial" w:hAnsi="Arial" w:cs="Arial"/>
          <w:sz w:val="22"/>
          <w:szCs w:val="22"/>
        </w:rPr>
        <w:t>,</w:t>
      </w:r>
      <w:r w:rsidR="00B4381E" w:rsidRPr="00BE6E84">
        <w:rPr>
          <w:rFonts w:ascii="Arial" w:hAnsi="Arial" w:cs="Arial"/>
          <w:sz w:val="22"/>
          <w:szCs w:val="22"/>
        </w:rPr>
        <w:t xml:space="preserve"> there are no restrictions on other medications that might be necessary, although there are a few medications that have been shown to have a significant interaction with rifampicin.  Therefore, it is important that you let us know should any of your medications change, especially if new ones are added.  </w:t>
      </w:r>
      <w:r w:rsidR="00E97542">
        <w:rPr>
          <w:rFonts w:ascii="Arial" w:hAnsi="Arial" w:cs="Arial"/>
          <w:sz w:val="22"/>
          <w:szCs w:val="22"/>
        </w:rPr>
        <w:t xml:space="preserve">You should let your </w:t>
      </w:r>
      <w:r w:rsidR="007E28A8">
        <w:rPr>
          <w:rFonts w:ascii="Arial" w:hAnsi="Arial" w:cs="Arial"/>
          <w:sz w:val="22"/>
          <w:szCs w:val="22"/>
        </w:rPr>
        <w:t xml:space="preserve">caring health professional know </w:t>
      </w:r>
      <w:r w:rsidR="00D13E42">
        <w:rPr>
          <w:rFonts w:ascii="Arial" w:hAnsi="Arial" w:cs="Arial"/>
          <w:sz w:val="22"/>
          <w:szCs w:val="22"/>
        </w:rPr>
        <w:t>if</w:t>
      </w:r>
      <w:r w:rsidR="007E28A8">
        <w:rPr>
          <w:rFonts w:ascii="Arial" w:hAnsi="Arial" w:cs="Arial"/>
          <w:sz w:val="22"/>
          <w:szCs w:val="22"/>
        </w:rPr>
        <w:t xml:space="preserve"> you are taking rifampicin prior to any </w:t>
      </w:r>
      <w:r w:rsidR="005218CC">
        <w:rPr>
          <w:rFonts w:ascii="Arial" w:hAnsi="Arial" w:cs="Arial"/>
          <w:sz w:val="22"/>
          <w:szCs w:val="22"/>
        </w:rPr>
        <w:t xml:space="preserve">other medications being prescribed.  </w:t>
      </w:r>
      <w:r w:rsidR="00B4381E" w:rsidRPr="00BE6E84">
        <w:rPr>
          <w:rFonts w:ascii="Arial" w:hAnsi="Arial" w:cs="Arial"/>
          <w:sz w:val="22"/>
          <w:szCs w:val="22"/>
        </w:rPr>
        <w:t>It is also important that you advise us of any events that you suspect might be related to your treatment for ICP</w:t>
      </w:r>
      <w:r w:rsidR="00B4381E">
        <w:rPr>
          <w:rFonts w:ascii="Arial" w:hAnsi="Arial" w:cs="Arial"/>
          <w:sz w:val="22"/>
          <w:szCs w:val="22"/>
        </w:rPr>
        <w:t>.</w:t>
      </w:r>
      <w:r w:rsidR="0042341F" w:rsidRPr="0042341F">
        <w:rPr>
          <w:rFonts w:ascii="Arial" w:hAnsi="Arial" w:cs="Arial"/>
          <w:sz w:val="22"/>
          <w:szCs w:val="22"/>
        </w:rPr>
        <w:t xml:space="preserve"> </w:t>
      </w:r>
    </w:p>
    <w:p w14:paraId="26BE37FE" w14:textId="6A76D5E6" w:rsidR="0042341F" w:rsidRPr="00776749" w:rsidRDefault="00AB5DC2" w:rsidP="0042341F">
      <w:pPr>
        <w:spacing w:after="60"/>
        <w:jc w:val="both"/>
        <w:rPr>
          <w:rFonts w:ascii="Arial" w:hAnsi="Arial" w:cs="Arial"/>
          <w:sz w:val="22"/>
          <w:szCs w:val="22"/>
        </w:rPr>
      </w:pPr>
      <w:r w:rsidRPr="007353B9">
        <w:rPr>
          <w:rFonts w:ascii="Arial" w:hAnsi="Arial" w:cs="Arial"/>
          <w:sz w:val="22"/>
          <w:szCs w:val="22"/>
        </w:rPr>
        <w:t>If you are taking UDCA, we will ask you</w:t>
      </w:r>
      <w:r w:rsidR="00297520">
        <w:rPr>
          <w:rFonts w:ascii="Arial" w:hAnsi="Arial" w:cs="Arial"/>
          <w:sz w:val="22"/>
          <w:szCs w:val="22"/>
        </w:rPr>
        <w:t>,</w:t>
      </w:r>
      <w:r w:rsidRPr="007353B9">
        <w:rPr>
          <w:rFonts w:ascii="Arial" w:hAnsi="Arial" w:cs="Arial"/>
          <w:sz w:val="22"/>
          <w:szCs w:val="22"/>
        </w:rPr>
        <w:t xml:space="preserve"> on the days when you need to have your blood tests</w:t>
      </w:r>
      <w:r w:rsidR="00297520">
        <w:rPr>
          <w:rFonts w:ascii="Arial" w:hAnsi="Arial" w:cs="Arial"/>
          <w:sz w:val="22"/>
          <w:szCs w:val="22"/>
        </w:rPr>
        <w:t>,</w:t>
      </w:r>
      <w:r w:rsidRPr="007353B9">
        <w:rPr>
          <w:rFonts w:ascii="Arial" w:hAnsi="Arial" w:cs="Arial"/>
          <w:sz w:val="22"/>
          <w:szCs w:val="22"/>
        </w:rPr>
        <w:t xml:space="preserve"> to delay taking the medication until after the </w:t>
      </w:r>
      <w:r w:rsidR="008C77B9">
        <w:rPr>
          <w:rFonts w:ascii="Arial" w:hAnsi="Arial" w:cs="Arial"/>
          <w:sz w:val="22"/>
          <w:szCs w:val="22"/>
        </w:rPr>
        <w:t xml:space="preserve">morning </w:t>
      </w:r>
      <w:r w:rsidRPr="007353B9">
        <w:rPr>
          <w:rFonts w:ascii="Arial" w:hAnsi="Arial" w:cs="Arial"/>
          <w:sz w:val="22"/>
          <w:szCs w:val="22"/>
        </w:rPr>
        <w:t>blood sample ha</w:t>
      </w:r>
      <w:r w:rsidR="002724EF">
        <w:rPr>
          <w:rFonts w:ascii="Arial" w:hAnsi="Arial" w:cs="Arial"/>
          <w:sz w:val="22"/>
          <w:szCs w:val="22"/>
        </w:rPr>
        <w:t>s</w:t>
      </w:r>
      <w:r w:rsidRPr="007353B9">
        <w:rPr>
          <w:rFonts w:ascii="Arial" w:hAnsi="Arial" w:cs="Arial"/>
          <w:sz w:val="22"/>
          <w:szCs w:val="22"/>
        </w:rPr>
        <w:t xml:space="preserve"> been drawn.  This is </w:t>
      </w:r>
      <w:r w:rsidR="00CF1D2E">
        <w:rPr>
          <w:rFonts w:ascii="Arial" w:hAnsi="Arial" w:cs="Arial"/>
          <w:sz w:val="22"/>
          <w:szCs w:val="22"/>
        </w:rPr>
        <w:t>to avoid measuring UDCA</w:t>
      </w:r>
      <w:r w:rsidR="003654F7">
        <w:rPr>
          <w:rFonts w:ascii="Arial" w:hAnsi="Arial" w:cs="Arial"/>
          <w:sz w:val="22"/>
          <w:szCs w:val="22"/>
        </w:rPr>
        <w:t>, itself a bile acid</w:t>
      </w:r>
      <w:r w:rsidR="00101DF1">
        <w:rPr>
          <w:rFonts w:ascii="Arial" w:hAnsi="Arial" w:cs="Arial"/>
          <w:sz w:val="22"/>
          <w:szCs w:val="22"/>
        </w:rPr>
        <w:t>,</w:t>
      </w:r>
      <w:r w:rsidR="00CF1D2E">
        <w:rPr>
          <w:rFonts w:ascii="Arial" w:hAnsi="Arial" w:cs="Arial"/>
          <w:sz w:val="22"/>
          <w:szCs w:val="22"/>
        </w:rPr>
        <w:t xml:space="preserve"> </w:t>
      </w:r>
      <w:r w:rsidR="003654F7">
        <w:rPr>
          <w:rFonts w:ascii="Arial" w:hAnsi="Arial" w:cs="Arial"/>
          <w:sz w:val="22"/>
          <w:szCs w:val="22"/>
        </w:rPr>
        <w:t>in the blood test</w:t>
      </w:r>
      <w:r w:rsidRPr="007353B9">
        <w:rPr>
          <w:rFonts w:ascii="Arial" w:hAnsi="Arial" w:cs="Arial"/>
          <w:sz w:val="22"/>
          <w:szCs w:val="22"/>
        </w:rPr>
        <w:t>.  Fasting is, however, not necessary for collection of blood to measure bile acids</w:t>
      </w:r>
      <w:r w:rsidR="00715C97">
        <w:rPr>
          <w:rFonts w:ascii="Arial" w:hAnsi="Arial" w:cs="Arial"/>
          <w:sz w:val="22"/>
          <w:szCs w:val="22"/>
        </w:rPr>
        <w:t>, whether you are taking rifampicin or UDCA</w:t>
      </w:r>
      <w:r w:rsidRPr="007353B9">
        <w:rPr>
          <w:rFonts w:ascii="Arial" w:hAnsi="Arial" w:cs="Arial"/>
          <w:sz w:val="22"/>
          <w:szCs w:val="22"/>
        </w:rPr>
        <w:t>.</w:t>
      </w:r>
      <w:r w:rsidR="0042341F" w:rsidRPr="0042341F">
        <w:rPr>
          <w:rFonts w:ascii="Arial" w:hAnsi="Arial" w:cs="Arial"/>
          <w:sz w:val="22"/>
          <w:szCs w:val="22"/>
        </w:rPr>
        <w:t xml:space="preserve"> </w:t>
      </w:r>
    </w:p>
    <w:p w14:paraId="47DB22A0" w14:textId="77777777" w:rsidR="0042341F" w:rsidRPr="00776749" w:rsidRDefault="00DA6412" w:rsidP="0042341F">
      <w:pPr>
        <w:spacing w:after="60"/>
        <w:jc w:val="both"/>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14:paraId="484BD3DB" w14:textId="6814F34C" w:rsidR="00B003E9" w:rsidRPr="00776749" w:rsidRDefault="00BE3686" w:rsidP="00B003E9">
      <w:pPr>
        <w:spacing w:after="60"/>
        <w:jc w:val="both"/>
        <w:rPr>
          <w:rFonts w:ascii="Arial" w:hAnsi="Arial" w:cs="Arial"/>
          <w:sz w:val="22"/>
          <w:szCs w:val="22"/>
        </w:rPr>
      </w:pPr>
      <w:r>
        <w:rPr>
          <w:rFonts w:ascii="Arial" w:hAnsi="Arial" w:cs="Arial"/>
          <w:sz w:val="22"/>
          <w:szCs w:val="22"/>
        </w:rPr>
        <w:t>Severe early onset ICP is a rare disorder of pregnancy</w:t>
      </w:r>
      <w:r w:rsidR="00896422">
        <w:rPr>
          <w:rFonts w:ascii="Arial" w:hAnsi="Arial" w:cs="Arial"/>
          <w:sz w:val="22"/>
          <w:szCs w:val="22"/>
        </w:rPr>
        <w:t>,</w:t>
      </w:r>
      <w:r>
        <w:rPr>
          <w:rFonts w:ascii="Arial" w:hAnsi="Arial" w:cs="Arial"/>
          <w:sz w:val="22"/>
          <w:szCs w:val="22"/>
        </w:rPr>
        <w:t xml:space="preserve"> which </w:t>
      </w:r>
      <w:r w:rsidR="00B01336">
        <w:rPr>
          <w:rFonts w:ascii="Arial" w:hAnsi="Arial" w:cs="Arial"/>
          <w:sz w:val="22"/>
          <w:szCs w:val="22"/>
        </w:rPr>
        <w:t xml:space="preserve">in Australia </w:t>
      </w:r>
      <w:r>
        <w:rPr>
          <w:rFonts w:ascii="Arial" w:hAnsi="Arial" w:cs="Arial"/>
          <w:sz w:val="22"/>
          <w:szCs w:val="22"/>
        </w:rPr>
        <w:t xml:space="preserve">only affects one in every thousand </w:t>
      </w:r>
      <w:r w:rsidR="00197570">
        <w:rPr>
          <w:rFonts w:ascii="Arial" w:hAnsi="Arial" w:cs="Arial"/>
          <w:sz w:val="22"/>
          <w:szCs w:val="22"/>
        </w:rPr>
        <w:t xml:space="preserve">pregnant </w:t>
      </w:r>
      <w:r>
        <w:rPr>
          <w:rFonts w:ascii="Arial" w:hAnsi="Arial" w:cs="Arial"/>
          <w:sz w:val="22"/>
          <w:szCs w:val="22"/>
        </w:rPr>
        <w:t>women</w:t>
      </w:r>
      <w:r w:rsidR="00197570">
        <w:rPr>
          <w:rFonts w:ascii="Arial" w:hAnsi="Arial" w:cs="Arial"/>
          <w:sz w:val="22"/>
          <w:szCs w:val="22"/>
        </w:rPr>
        <w:t xml:space="preserve"> each year</w:t>
      </w:r>
      <w:r>
        <w:rPr>
          <w:rFonts w:ascii="Arial" w:hAnsi="Arial" w:cs="Arial"/>
          <w:sz w:val="22"/>
          <w:szCs w:val="22"/>
        </w:rPr>
        <w:t>.  We are hoping to recruit a total of just over 100 women to the study in ten Australian centres as well as university centres in London, Nottingham (both in the UK), Amsterdam (The Netherlands)</w:t>
      </w:r>
      <w:r w:rsidR="00197570">
        <w:rPr>
          <w:rFonts w:ascii="Arial" w:hAnsi="Arial" w:cs="Arial"/>
          <w:sz w:val="22"/>
          <w:szCs w:val="22"/>
        </w:rPr>
        <w:t xml:space="preserve">, Helsinki </w:t>
      </w:r>
      <w:r w:rsidR="00D8771E">
        <w:rPr>
          <w:rFonts w:ascii="Arial" w:hAnsi="Arial" w:cs="Arial"/>
          <w:sz w:val="22"/>
          <w:szCs w:val="22"/>
        </w:rPr>
        <w:t xml:space="preserve">and Turku </w:t>
      </w:r>
      <w:r w:rsidR="00197570">
        <w:rPr>
          <w:rFonts w:ascii="Arial" w:hAnsi="Arial" w:cs="Arial"/>
          <w:sz w:val="22"/>
          <w:szCs w:val="22"/>
        </w:rPr>
        <w:t>(Finland)</w:t>
      </w:r>
      <w:r>
        <w:rPr>
          <w:rFonts w:ascii="Arial" w:hAnsi="Arial" w:cs="Arial"/>
          <w:sz w:val="22"/>
          <w:szCs w:val="22"/>
        </w:rPr>
        <w:t xml:space="preserve"> and Gothenburg</w:t>
      </w:r>
      <w:r w:rsidR="00B24FA8">
        <w:rPr>
          <w:rFonts w:ascii="Arial" w:hAnsi="Arial" w:cs="Arial"/>
          <w:sz w:val="22"/>
          <w:szCs w:val="22"/>
        </w:rPr>
        <w:t>, Lund and Stockholm</w:t>
      </w:r>
      <w:r>
        <w:rPr>
          <w:rFonts w:ascii="Arial" w:hAnsi="Arial" w:cs="Arial"/>
          <w:sz w:val="22"/>
          <w:szCs w:val="22"/>
        </w:rPr>
        <w:t xml:space="preserve"> (Sweden), where we have collaborating researchers.  We expect to recruit </w:t>
      </w:r>
      <w:r w:rsidR="0014019A">
        <w:rPr>
          <w:rFonts w:ascii="Arial" w:hAnsi="Arial" w:cs="Arial"/>
          <w:sz w:val="22"/>
          <w:szCs w:val="22"/>
        </w:rPr>
        <w:t>less than 10</w:t>
      </w:r>
      <w:r>
        <w:rPr>
          <w:rFonts w:ascii="Arial" w:hAnsi="Arial" w:cs="Arial"/>
          <w:sz w:val="22"/>
          <w:szCs w:val="22"/>
        </w:rPr>
        <w:t xml:space="preserve"> women to the study at each site.  Half of the women will be randomly allocated to take UDCA and half to rifampicin.</w:t>
      </w:r>
      <w:r w:rsidR="00B003E9" w:rsidRPr="00B003E9">
        <w:rPr>
          <w:rFonts w:ascii="Arial" w:hAnsi="Arial" w:cs="Arial"/>
          <w:sz w:val="22"/>
          <w:szCs w:val="22"/>
        </w:rPr>
        <w:t xml:space="preserve"> </w:t>
      </w:r>
    </w:p>
    <w:p w14:paraId="0DD348E0" w14:textId="7D9F697A" w:rsidR="00B003E9" w:rsidRPr="00776749" w:rsidRDefault="00DA6412" w:rsidP="00B003E9">
      <w:pPr>
        <w:spacing w:after="60"/>
        <w:jc w:val="both"/>
        <w:rPr>
          <w:rFonts w:ascii="Arial" w:hAnsi="Arial" w:cs="Arial"/>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r w:rsidR="00B003E9" w:rsidRPr="00B003E9">
        <w:rPr>
          <w:rFonts w:ascii="Arial" w:hAnsi="Arial" w:cs="Arial"/>
          <w:sz w:val="22"/>
          <w:szCs w:val="22"/>
        </w:rPr>
        <w:t xml:space="preserve"> </w:t>
      </w:r>
    </w:p>
    <w:p w14:paraId="5D62603D" w14:textId="2212D9F5" w:rsidR="00B003E9" w:rsidRPr="00776749" w:rsidRDefault="00263DE2" w:rsidP="00B003E9">
      <w:pPr>
        <w:spacing w:after="60"/>
        <w:jc w:val="both"/>
        <w:rPr>
          <w:rFonts w:ascii="Arial" w:hAnsi="Arial" w:cs="Arial"/>
          <w:sz w:val="22"/>
          <w:szCs w:val="22"/>
        </w:rPr>
      </w:pPr>
      <w:r w:rsidRPr="00263DE2">
        <w:rPr>
          <w:rFonts w:ascii="Arial" w:hAnsi="Arial" w:cs="Arial"/>
          <w:sz w:val="22"/>
          <w:szCs w:val="22"/>
        </w:rPr>
        <w:t xml:space="preserve">Participation in any research project is voluntary. </w:t>
      </w:r>
      <w:r w:rsidR="00CA5BDF">
        <w:rPr>
          <w:rFonts w:ascii="Arial" w:hAnsi="Arial" w:cs="Arial"/>
          <w:sz w:val="22"/>
          <w:szCs w:val="22"/>
        </w:rPr>
        <w:t xml:space="preserve"> </w:t>
      </w:r>
      <w:r w:rsidRPr="00263DE2">
        <w:rPr>
          <w:rFonts w:ascii="Arial" w:hAnsi="Arial" w:cs="Arial"/>
          <w:sz w:val="22"/>
          <w:szCs w:val="22"/>
        </w:rPr>
        <w:t>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 xml:space="preserve">t have to. </w:t>
      </w:r>
      <w:r w:rsidR="0037663A">
        <w:rPr>
          <w:rFonts w:ascii="Arial" w:hAnsi="Arial" w:cs="Arial"/>
          <w:sz w:val="22"/>
          <w:szCs w:val="22"/>
        </w:rPr>
        <w:t xml:space="preserve"> </w:t>
      </w:r>
      <w:r w:rsidRPr="00263DE2">
        <w:rPr>
          <w:rFonts w:ascii="Arial" w:hAnsi="Arial" w:cs="Arial"/>
          <w:sz w:val="22"/>
          <w:szCs w:val="22"/>
        </w:rPr>
        <w:t>If you decide to take part and later change your mind, you are free to withdraw from the project at any stage.</w:t>
      </w:r>
      <w:r w:rsidR="00B003E9" w:rsidRPr="00B003E9">
        <w:rPr>
          <w:rFonts w:ascii="Arial" w:hAnsi="Arial" w:cs="Arial"/>
          <w:sz w:val="22"/>
          <w:szCs w:val="22"/>
        </w:rPr>
        <w:t xml:space="preserve"> </w:t>
      </w:r>
    </w:p>
    <w:p w14:paraId="517E6A50" w14:textId="79C156BA" w:rsidR="00E119CC" w:rsidRPr="00776749" w:rsidRDefault="00C4006B" w:rsidP="00E119CC">
      <w:pPr>
        <w:spacing w:after="60"/>
        <w:jc w:val="both"/>
        <w:rPr>
          <w:rFonts w:ascii="Arial" w:hAnsi="Arial" w:cs="Arial"/>
          <w:sz w:val="22"/>
          <w:szCs w:val="22"/>
        </w:rPr>
      </w:pPr>
      <w:r w:rsidRPr="00CF0455">
        <w:rPr>
          <w:rFonts w:ascii="Arial" w:hAnsi="Arial" w:cs="Arial"/>
          <w:sz w:val="22"/>
          <w:szCs w:val="22"/>
        </w:rPr>
        <w:t>If you do decide to take part</w:t>
      </w:r>
      <w:r w:rsidR="00097E6B">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r w:rsidR="00E119CC" w:rsidRPr="00E119CC">
        <w:rPr>
          <w:rFonts w:ascii="Arial" w:hAnsi="Arial" w:cs="Arial"/>
          <w:sz w:val="22"/>
          <w:szCs w:val="22"/>
        </w:rPr>
        <w:t xml:space="preserve"> </w:t>
      </w:r>
    </w:p>
    <w:p w14:paraId="765DA2D9" w14:textId="0A5023DE" w:rsidR="00E119CC" w:rsidRPr="00776749" w:rsidRDefault="00263DE2" w:rsidP="00E119CC">
      <w:pPr>
        <w:spacing w:after="60"/>
        <w:jc w:val="both"/>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F55A43" w:rsidRPr="00A359B1">
        <w:rPr>
          <w:rFonts w:ascii="Arial" w:hAnsi="Arial" w:cs="Arial"/>
          <w:color w:val="000000" w:themeColor="text1"/>
          <w:sz w:val="22"/>
          <w:szCs w:val="22"/>
        </w:rPr>
        <w:t>the</w:t>
      </w:r>
      <w:r w:rsidR="00F55A43" w:rsidRPr="000C6193">
        <w:rPr>
          <w:rFonts w:ascii="Arial" w:hAnsi="Arial" w:cs="Arial"/>
          <w:color w:val="FF9900"/>
          <w:sz w:val="22"/>
          <w:szCs w:val="22"/>
        </w:rPr>
        <w:t xml:space="preserve"> </w:t>
      </w:r>
      <w:r w:rsidR="00B606F3" w:rsidRPr="00E87A84">
        <w:rPr>
          <w:rFonts w:ascii="Arial" w:hAnsi="Arial" w:cs="Arial"/>
          <w:color w:val="000000" w:themeColor="text1"/>
          <w:sz w:val="22"/>
          <w:szCs w:val="22"/>
        </w:rPr>
        <w:t>Women’s and Children’</w:t>
      </w:r>
      <w:r w:rsidR="00B606F3">
        <w:rPr>
          <w:rFonts w:ascii="Arial" w:hAnsi="Arial" w:cs="Arial"/>
          <w:color w:val="000000" w:themeColor="text1"/>
          <w:sz w:val="22"/>
          <w:szCs w:val="22"/>
        </w:rPr>
        <w:t xml:space="preserve">s </w:t>
      </w:r>
      <w:r w:rsidR="00F55A43" w:rsidRPr="00A359B1">
        <w:rPr>
          <w:rFonts w:ascii="Arial" w:hAnsi="Arial" w:cs="Arial"/>
          <w:color w:val="000000" w:themeColor="text1"/>
          <w:sz w:val="22"/>
          <w:szCs w:val="22"/>
        </w:rPr>
        <w:t>Hospital</w:t>
      </w:r>
      <w:r w:rsidR="00FB1BBC">
        <w:rPr>
          <w:rFonts w:ascii="Arial" w:hAnsi="Arial" w:cs="Arial"/>
          <w:color w:val="000000" w:themeColor="text1"/>
          <w:sz w:val="22"/>
          <w:szCs w:val="22"/>
        </w:rPr>
        <w:t>.</w:t>
      </w:r>
      <w:r w:rsidR="00E119CC" w:rsidRPr="00E119CC">
        <w:rPr>
          <w:rFonts w:ascii="Arial" w:hAnsi="Arial" w:cs="Arial"/>
          <w:sz w:val="22"/>
          <w:szCs w:val="22"/>
        </w:rPr>
        <w:t xml:space="preserve"> </w:t>
      </w:r>
    </w:p>
    <w:p w14:paraId="7D68150E" w14:textId="77777777" w:rsidR="00E119CC" w:rsidRPr="00776749" w:rsidRDefault="00DA6412" w:rsidP="00E119CC">
      <w:pPr>
        <w:spacing w:after="60"/>
        <w:jc w:val="both"/>
        <w:rPr>
          <w:rFonts w:ascii="Arial" w:hAnsi="Arial" w:cs="Arial"/>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14:paraId="196D69E4" w14:textId="26868E5E" w:rsidR="00255955" w:rsidRDefault="00896D23" w:rsidP="00E119CC">
      <w:pPr>
        <w:spacing w:after="60"/>
        <w:jc w:val="both"/>
        <w:rPr>
          <w:rFonts w:ascii="Arial" w:hAnsi="Arial" w:cs="Arial"/>
          <w:sz w:val="22"/>
          <w:szCs w:val="22"/>
        </w:rPr>
      </w:pPr>
      <w:r>
        <w:rPr>
          <w:rFonts w:ascii="Arial" w:hAnsi="Arial" w:cs="Arial"/>
          <w:sz w:val="22"/>
          <w:szCs w:val="22"/>
        </w:rPr>
        <w:t>You do not have to take part in this research project to receive treatment at this hospital.  O</w:t>
      </w:r>
      <w:r w:rsidR="00C4006B" w:rsidRPr="00CF0455">
        <w:rPr>
          <w:rFonts w:ascii="Arial" w:hAnsi="Arial" w:cs="Arial"/>
          <w:sz w:val="22"/>
          <w:szCs w:val="22"/>
        </w:rPr>
        <w:t>ther options are available</w:t>
      </w:r>
      <w:r w:rsidR="003A6D2F">
        <w:rPr>
          <w:rFonts w:ascii="Arial" w:hAnsi="Arial" w:cs="Arial"/>
          <w:sz w:val="22"/>
          <w:szCs w:val="22"/>
        </w:rPr>
        <w:t>;</w:t>
      </w:r>
      <w:r w:rsidR="00C4006B" w:rsidRPr="00CF0455">
        <w:rPr>
          <w:rFonts w:ascii="Arial" w:hAnsi="Arial" w:cs="Arial"/>
          <w:sz w:val="22"/>
          <w:szCs w:val="22"/>
        </w:rPr>
        <w:t xml:space="preserve"> the</w:t>
      </w:r>
      <w:r w:rsidR="00C4006B">
        <w:rPr>
          <w:rFonts w:ascii="Arial" w:hAnsi="Arial" w:cs="Arial"/>
          <w:sz w:val="22"/>
          <w:szCs w:val="22"/>
        </w:rPr>
        <w:t xml:space="preserve">se </w:t>
      </w:r>
      <w:r w:rsidR="00C4006B" w:rsidRPr="00A359B1">
        <w:rPr>
          <w:rFonts w:ascii="Arial" w:hAnsi="Arial" w:cs="Arial"/>
          <w:color w:val="000000" w:themeColor="text1"/>
          <w:sz w:val="22"/>
          <w:szCs w:val="22"/>
        </w:rPr>
        <w:t xml:space="preserve">include </w:t>
      </w:r>
      <w:r w:rsidR="00004F0D">
        <w:rPr>
          <w:rFonts w:ascii="Arial" w:hAnsi="Arial" w:cs="Arial"/>
          <w:color w:val="000000" w:themeColor="text1"/>
          <w:sz w:val="22"/>
          <w:szCs w:val="22"/>
        </w:rPr>
        <w:t xml:space="preserve">the standard </w:t>
      </w:r>
      <w:r w:rsidR="001D7F02">
        <w:rPr>
          <w:rFonts w:ascii="Arial" w:hAnsi="Arial" w:cs="Arial"/>
          <w:color w:val="000000" w:themeColor="text1"/>
          <w:sz w:val="22"/>
          <w:szCs w:val="22"/>
        </w:rPr>
        <w:t>u</w:t>
      </w:r>
      <w:r w:rsidR="001D7F02" w:rsidRPr="00A359B1">
        <w:rPr>
          <w:rFonts w:ascii="Arial" w:hAnsi="Arial" w:cs="Arial"/>
          <w:color w:val="000000" w:themeColor="text1"/>
          <w:sz w:val="22"/>
          <w:szCs w:val="22"/>
        </w:rPr>
        <w:t xml:space="preserve">rsodeoxycholic </w:t>
      </w:r>
      <w:r w:rsidR="00F55A43" w:rsidRPr="00A359B1">
        <w:rPr>
          <w:rFonts w:ascii="Arial" w:hAnsi="Arial" w:cs="Arial"/>
          <w:color w:val="000000" w:themeColor="text1"/>
          <w:sz w:val="22"/>
          <w:szCs w:val="22"/>
        </w:rPr>
        <w:t xml:space="preserve">acid </w:t>
      </w:r>
      <w:r w:rsidR="00004F0D">
        <w:rPr>
          <w:rFonts w:ascii="Arial" w:hAnsi="Arial" w:cs="Arial"/>
          <w:color w:val="000000" w:themeColor="text1"/>
          <w:sz w:val="22"/>
          <w:szCs w:val="22"/>
        </w:rPr>
        <w:t xml:space="preserve">(UDCA) </w:t>
      </w:r>
      <w:r w:rsidR="00F55A43" w:rsidRPr="00A359B1">
        <w:rPr>
          <w:rFonts w:ascii="Arial" w:hAnsi="Arial" w:cs="Arial"/>
          <w:color w:val="000000" w:themeColor="text1"/>
          <w:sz w:val="22"/>
          <w:szCs w:val="22"/>
        </w:rPr>
        <w:t xml:space="preserve">and antihistamine </w:t>
      </w:r>
      <w:r w:rsidR="00004F0D">
        <w:rPr>
          <w:rFonts w:ascii="Arial" w:hAnsi="Arial" w:cs="Arial"/>
          <w:color w:val="000000" w:themeColor="text1"/>
          <w:sz w:val="22"/>
          <w:szCs w:val="22"/>
        </w:rPr>
        <w:t>medications</w:t>
      </w:r>
      <w:r w:rsidR="00F55A43" w:rsidRPr="00A359B1">
        <w:rPr>
          <w:rFonts w:ascii="Arial" w:hAnsi="Arial" w:cs="Arial"/>
          <w:color w:val="000000" w:themeColor="text1"/>
          <w:sz w:val="22"/>
          <w:szCs w:val="22"/>
        </w:rPr>
        <w:t>, together with some other non-standard treatment drugs</w:t>
      </w:r>
      <w:r w:rsidR="005064E0" w:rsidRPr="00A359B1">
        <w:rPr>
          <w:rFonts w:ascii="Arial" w:hAnsi="Arial" w:cs="Arial"/>
          <w:color w:val="000000" w:themeColor="text1"/>
          <w:sz w:val="22"/>
          <w:szCs w:val="22"/>
        </w:rPr>
        <w:t xml:space="preserve">. </w:t>
      </w:r>
      <w:r w:rsidR="003A6D2F" w:rsidRPr="00A359B1">
        <w:rPr>
          <w:rFonts w:ascii="Arial" w:hAnsi="Arial" w:cs="Arial"/>
          <w:color w:val="000000" w:themeColor="text1"/>
          <w:sz w:val="22"/>
          <w:szCs w:val="22"/>
        </w:rPr>
        <w:t xml:space="preserve"> </w:t>
      </w:r>
      <w:r w:rsidR="003A6D2F" w:rsidRPr="000C6193">
        <w:rPr>
          <w:rFonts w:ascii="Arial" w:hAnsi="Arial" w:cs="Arial"/>
          <w:sz w:val="22"/>
          <w:szCs w:val="22"/>
        </w:rPr>
        <w:t xml:space="preserve">Your study doctor will </w:t>
      </w:r>
      <w:r w:rsidR="003A6D2F" w:rsidRPr="000C6193">
        <w:rPr>
          <w:rFonts w:ascii="Arial" w:hAnsi="Arial" w:cs="Arial"/>
          <w:sz w:val="22"/>
          <w:szCs w:val="22"/>
        </w:rPr>
        <w:lastRenderedPageBreak/>
        <w:t>d</w:t>
      </w:r>
      <w:r w:rsidR="005064E0" w:rsidRPr="000C6193">
        <w:rPr>
          <w:rFonts w:ascii="Arial" w:hAnsi="Arial" w:cs="Arial"/>
          <w:sz w:val="22"/>
          <w:szCs w:val="22"/>
        </w:rPr>
        <w:t xml:space="preserve">iscuss these options </w:t>
      </w:r>
      <w:r w:rsidR="005064E0" w:rsidRPr="003A6D2F">
        <w:rPr>
          <w:rFonts w:ascii="Arial" w:hAnsi="Arial" w:cs="Arial"/>
          <w:sz w:val="22"/>
          <w:szCs w:val="22"/>
        </w:rPr>
        <w:t>with you</w:t>
      </w:r>
      <w:r w:rsidR="005064E0" w:rsidRPr="005064E0">
        <w:rPr>
          <w:rFonts w:ascii="Arial" w:hAnsi="Arial" w:cs="Arial"/>
          <w:sz w:val="22"/>
          <w:szCs w:val="22"/>
        </w:rPr>
        <w:t xml:space="preserve"> before </w:t>
      </w:r>
      <w:r w:rsidR="003A6D2F">
        <w:rPr>
          <w:rFonts w:ascii="Arial" w:hAnsi="Arial" w:cs="Arial"/>
          <w:sz w:val="22"/>
          <w:szCs w:val="22"/>
        </w:rPr>
        <w:t>you decide</w:t>
      </w:r>
      <w:r w:rsidR="005064E0" w:rsidRPr="005064E0">
        <w:rPr>
          <w:rFonts w:ascii="Arial" w:hAnsi="Arial" w:cs="Arial"/>
          <w:sz w:val="22"/>
          <w:szCs w:val="22"/>
        </w:rPr>
        <w:t xml:space="preserve"> whether or not to take part in this research project.</w:t>
      </w:r>
      <w:r w:rsidR="003A6D2F">
        <w:rPr>
          <w:rFonts w:ascii="Arial" w:hAnsi="Arial" w:cs="Arial"/>
          <w:sz w:val="22"/>
          <w:szCs w:val="22"/>
        </w:rPr>
        <w:t xml:space="preserve">  You can also discuss the options with your </w:t>
      </w:r>
      <w:r w:rsidR="005B65BE">
        <w:rPr>
          <w:rFonts w:ascii="Arial" w:hAnsi="Arial" w:cs="Arial"/>
          <w:sz w:val="22"/>
          <w:szCs w:val="22"/>
        </w:rPr>
        <w:t>local</w:t>
      </w:r>
      <w:r w:rsidR="003A6D2F">
        <w:rPr>
          <w:rFonts w:ascii="Arial" w:hAnsi="Arial" w:cs="Arial"/>
          <w:sz w:val="22"/>
          <w:szCs w:val="22"/>
        </w:rPr>
        <w:t xml:space="preserve"> doctor.</w:t>
      </w:r>
    </w:p>
    <w:p w14:paraId="7E066BF0" w14:textId="5767D6FD" w:rsidR="00E119CC" w:rsidRPr="00776749" w:rsidRDefault="00DA6412" w:rsidP="00E119CC">
      <w:pPr>
        <w:spacing w:after="60"/>
        <w:jc w:val="both"/>
        <w:rPr>
          <w:rFonts w:ascii="Arial" w:hAnsi="Arial" w:cs="Arial"/>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r w:rsidR="00E119CC" w:rsidRPr="00E119CC">
        <w:rPr>
          <w:rFonts w:ascii="Arial" w:hAnsi="Arial" w:cs="Arial"/>
          <w:sz w:val="22"/>
          <w:szCs w:val="22"/>
        </w:rPr>
        <w:t xml:space="preserve"> </w:t>
      </w:r>
    </w:p>
    <w:p w14:paraId="1C45810B" w14:textId="317444B6" w:rsidR="005A09A5" w:rsidRPr="00776749" w:rsidRDefault="00C46A4E" w:rsidP="005A09A5">
      <w:pPr>
        <w:spacing w:after="60"/>
        <w:jc w:val="both"/>
        <w:rPr>
          <w:rFonts w:ascii="Arial" w:hAnsi="Arial" w:cs="Arial"/>
          <w:sz w:val="22"/>
          <w:szCs w:val="22"/>
        </w:rPr>
      </w:pPr>
      <w:r w:rsidRPr="00C46A4E">
        <w:rPr>
          <w:rFonts w:ascii="Arial" w:hAnsi="Arial" w:cs="Arial"/>
          <w:sz w:val="22"/>
          <w:szCs w:val="22"/>
        </w:rPr>
        <w:t>We cannot guarantee or promise that you will receive any benefits from this research</w:t>
      </w:r>
      <w:r w:rsidR="00097E6B">
        <w:rPr>
          <w:rFonts w:ascii="Arial" w:hAnsi="Arial" w:cs="Arial"/>
          <w:sz w:val="22"/>
          <w:szCs w:val="22"/>
        </w:rPr>
        <w:t>;</w:t>
      </w:r>
      <w:r w:rsidRPr="00C46A4E">
        <w:rPr>
          <w:rFonts w:ascii="Arial" w:hAnsi="Arial" w:cs="Arial"/>
          <w:sz w:val="22"/>
          <w:szCs w:val="22"/>
        </w:rPr>
        <w:t xml:space="preserve"> however, possible benefits may </w:t>
      </w:r>
      <w:r w:rsidRPr="008146A6">
        <w:rPr>
          <w:rFonts w:ascii="Arial" w:hAnsi="Arial" w:cs="Arial"/>
          <w:color w:val="000000" w:themeColor="text1"/>
          <w:sz w:val="22"/>
          <w:szCs w:val="22"/>
        </w:rPr>
        <w:t xml:space="preserve">include </w:t>
      </w:r>
      <w:r w:rsidR="00F55A43" w:rsidRPr="008146A6">
        <w:rPr>
          <w:rFonts w:ascii="Arial" w:hAnsi="Arial" w:cs="Arial"/>
          <w:color w:val="000000" w:themeColor="text1"/>
          <w:sz w:val="22"/>
          <w:szCs w:val="22"/>
        </w:rPr>
        <w:t>informing future patients of the advantages and disadvantages of the new treatment</w:t>
      </w:r>
      <w:r w:rsidR="00F47421" w:rsidRPr="008146A6">
        <w:rPr>
          <w:rFonts w:ascii="Arial" w:hAnsi="Arial" w:cs="Arial"/>
          <w:color w:val="000000" w:themeColor="text1"/>
          <w:sz w:val="22"/>
          <w:szCs w:val="22"/>
        </w:rPr>
        <w:t>.</w:t>
      </w:r>
      <w:r w:rsidR="005A09A5" w:rsidRPr="005A09A5">
        <w:rPr>
          <w:rFonts w:ascii="Arial" w:hAnsi="Arial" w:cs="Arial"/>
          <w:sz w:val="22"/>
          <w:szCs w:val="22"/>
        </w:rPr>
        <w:t xml:space="preserve"> </w:t>
      </w:r>
    </w:p>
    <w:p w14:paraId="186A53CD" w14:textId="421D8C0E" w:rsidR="005A09A5" w:rsidRPr="00776749" w:rsidRDefault="00DA6412" w:rsidP="005A09A5">
      <w:pPr>
        <w:spacing w:after="60"/>
        <w:jc w:val="both"/>
        <w:rPr>
          <w:rFonts w:ascii="Arial" w:hAnsi="Arial" w:cs="Arial"/>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r w:rsidR="005A09A5" w:rsidRPr="005A09A5">
        <w:rPr>
          <w:rFonts w:ascii="Arial" w:hAnsi="Arial" w:cs="Arial"/>
          <w:sz w:val="22"/>
          <w:szCs w:val="22"/>
        </w:rPr>
        <w:t xml:space="preserve"> </w:t>
      </w:r>
    </w:p>
    <w:p w14:paraId="5D83E0DF" w14:textId="2756C034" w:rsidR="005A09A5" w:rsidRPr="00776749" w:rsidRDefault="00CF0455" w:rsidP="005A09A5">
      <w:pPr>
        <w:spacing w:after="60"/>
        <w:jc w:val="both"/>
        <w:rPr>
          <w:rFonts w:ascii="Arial" w:hAnsi="Arial" w:cs="Arial"/>
          <w:sz w:val="22"/>
          <w:szCs w:val="22"/>
        </w:rPr>
      </w:pPr>
      <w:r w:rsidRPr="00CF0455">
        <w:rPr>
          <w:rFonts w:ascii="Arial" w:hAnsi="Arial" w:cs="Arial"/>
          <w:sz w:val="22"/>
          <w:szCs w:val="22"/>
        </w:rPr>
        <w:t xml:space="preserve">Medical treatments often cause side effects. </w:t>
      </w:r>
      <w:r w:rsidR="0037663A">
        <w:rPr>
          <w:rFonts w:ascii="Arial" w:hAnsi="Arial" w:cs="Arial"/>
          <w:sz w:val="22"/>
          <w:szCs w:val="22"/>
        </w:rPr>
        <w:t xml:space="preserve"> </w:t>
      </w:r>
      <w:r w:rsidRPr="00CF0455">
        <w:rPr>
          <w:rFonts w:ascii="Arial" w:hAnsi="Arial" w:cs="Arial"/>
          <w:sz w:val="22"/>
          <w:szCs w:val="22"/>
        </w:rPr>
        <w:t xml:space="preserve">You may have none, some or all of the effects listed below, and they may be mild, moderate or severe. If you have any of these side effects, or are worried about them, talk with your study doctor. </w:t>
      </w:r>
      <w:r w:rsidR="0037663A">
        <w:rPr>
          <w:rFonts w:ascii="Arial" w:hAnsi="Arial" w:cs="Arial"/>
          <w:sz w:val="22"/>
          <w:szCs w:val="22"/>
        </w:rPr>
        <w:t xml:space="preserve"> </w:t>
      </w:r>
      <w:r w:rsidRPr="00CF0455">
        <w:rPr>
          <w:rFonts w:ascii="Arial" w:hAnsi="Arial" w:cs="Arial"/>
          <w:sz w:val="22"/>
          <w:szCs w:val="22"/>
        </w:rPr>
        <w:t>Your study doctor will also be looking out for side effects.</w:t>
      </w:r>
      <w:r w:rsidR="005A09A5" w:rsidRPr="005A09A5">
        <w:rPr>
          <w:rFonts w:ascii="Arial" w:hAnsi="Arial" w:cs="Arial"/>
          <w:sz w:val="22"/>
          <w:szCs w:val="22"/>
        </w:rPr>
        <w:t xml:space="preserve"> </w:t>
      </w:r>
    </w:p>
    <w:p w14:paraId="099C0FAE" w14:textId="431239E9" w:rsidR="005A09A5" w:rsidRPr="00776749" w:rsidRDefault="00CF0455" w:rsidP="005A09A5">
      <w:pPr>
        <w:spacing w:after="60"/>
        <w:jc w:val="both"/>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w:t>
      </w:r>
      <w:r w:rsidR="0037663A">
        <w:rPr>
          <w:rFonts w:ascii="Arial" w:hAnsi="Arial" w:cs="Arial"/>
          <w:sz w:val="22"/>
          <w:szCs w:val="22"/>
        </w:rPr>
        <w:t xml:space="preserve"> </w:t>
      </w:r>
      <w:r w:rsidRPr="00CF0455">
        <w:rPr>
          <w:rFonts w:ascii="Arial" w:hAnsi="Arial" w:cs="Arial"/>
          <w:sz w:val="22"/>
          <w:szCs w:val="22"/>
        </w:rPr>
        <w:t xml:space="preserve">Tell your </w:t>
      </w:r>
      <w:r w:rsidR="00097E6B">
        <w:rPr>
          <w:rFonts w:ascii="Arial" w:hAnsi="Arial" w:cs="Arial"/>
          <w:sz w:val="22"/>
          <w:szCs w:val="22"/>
        </w:rPr>
        <w:t xml:space="preserve">study </w:t>
      </w:r>
      <w:r w:rsidRPr="00CF0455">
        <w:rPr>
          <w:rFonts w:ascii="Arial" w:hAnsi="Arial" w:cs="Arial"/>
          <w:sz w:val="22"/>
          <w:szCs w:val="22"/>
        </w:rPr>
        <w:t>doctor immediately about any new or unusual symptoms that you get.</w:t>
      </w:r>
      <w:r w:rsidR="005A09A5" w:rsidRPr="005A09A5">
        <w:rPr>
          <w:rFonts w:ascii="Arial" w:hAnsi="Arial" w:cs="Arial"/>
          <w:sz w:val="22"/>
          <w:szCs w:val="22"/>
        </w:rPr>
        <w:t xml:space="preserve"> </w:t>
      </w:r>
    </w:p>
    <w:p w14:paraId="6D299168" w14:textId="6EBC3E56" w:rsidR="00853871" w:rsidRPr="00776749" w:rsidRDefault="00CF0455" w:rsidP="00853871">
      <w:pPr>
        <w:spacing w:after="60"/>
        <w:jc w:val="both"/>
        <w:rPr>
          <w:rFonts w:ascii="Arial" w:hAnsi="Arial" w:cs="Arial"/>
          <w:sz w:val="22"/>
          <w:szCs w:val="22"/>
        </w:rPr>
      </w:pPr>
      <w:r w:rsidRPr="00CF0455">
        <w:rPr>
          <w:rFonts w:ascii="Arial" w:hAnsi="Arial" w:cs="Arial"/>
          <w:sz w:val="22"/>
          <w:szCs w:val="22"/>
        </w:rPr>
        <w:t>Many side effects go away shortly after treatment ends.</w:t>
      </w:r>
      <w:r w:rsidR="0037663A">
        <w:rPr>
          <w:rFonts w:ascii="Arial" w:hAnsi="Arial" w:cs="Arial"/>
          <w:sz w:val="22"/>
          <w:szCs w:val="22"/>
        </w:rPr>
        <w:t xml:space="preserve"> </w:t>
      </w:r>
      <w:r w:rsidRPr="00CF0455">
        <w:rPr>
          <w:rFonts w:ascii="Arial" w:hAnsi="Arial" w:cs="Arial"/>
          <w:sz w:val="22"/>
          <w:szCs w:val="22"/>
        </w:rPr>
        <w:t xml:space="preserve"> However, sometimes side effects can be serious, long lasting or permanent. </w:t>
      </w:r>
      <w:r w:rsidR="0037663A">
        <w:rPr>
          <w:rFonts w:ascii="Arial" w:hAnsi="Arial" w:cs="Arial"/>
          <w:sz w:val="22"/>
          <w:szCs w:val="22"/>
        </w:rPr>
        <w:t xml:space="preserve"> </w:t>
      </w:r>
      <w:r w:rsidRPr="00CF0455">
        <w:rPr>
          <w:rFonts w:ascii="Arial" w:hAnsi="Arial" w:cs="Arial"/>
          <w:sz w:val="22"/>
          <w:szCs w:val="22"/>
        </w:rPr>
        <w:t xml:space="preserve">If a severe side effect or reaction occurs, your study doctor may need to stop your treatment. </w:t>
      </w:r>
      <w:r w:rsidR="0037663A">
        <w:rPr>
          <w:rFonts w:ascii="Arial" w:hAnsi="Arial" w:cs="Arial"/>
          <w:sz w:val="22"/>
          <w:szCs w:val="22"/>
        </w:rPr>
        <w:t xml:space="preserve"> </w:t>
      </w:r>
      <w:r w:rsidRPr="00CF0455">
        <w:rPr>
          <w:rFonts w:ascii="Arial" w:hAnsi="Arial" w:cs="Arial"/>
          <w:sz w:val="22"/>
          <w:szCs w:val="22"/>
        </w:rPr>
        <w:t>Your study doctor will discuss the best way of managing any side effects with you.</w:t>
      </w:r>
      <w:r w:rsidR="00853871" w:rsidRPr="00853871">
        <w:rPr>
          <w:rFonts w:ascii="Arial" w:hAnsi="Arial" w:cs="Arial"/>
          <w:sz w:val="22"/>
          <w:szCs w:val="22"/>
        </w:rPr>
        <w:t xml:space="preserve"> </w:t>
      </w:r>
    </w:p>
    <w:p w14:paraId="73BA9B95" w14:textId="2D667BF6" w:rsidR="00B8796E" w:rsidRPr="00AE4EAF" w:rsidRDefault="00B8796E" w:rsidP="00CF0455">
      <w:pPr>
        <w:rPr>
          <w:rFonts w:ascii="Arial" w:hAnsi="Arial" w:cs="Arial"/>
          <w:b/>
          <w:sz w:val="22"/>
          <w:szCs w:val="22"/>
        </w:rPr>
      </w:pPr>
      <w:r w:rsidRPr="00AE4EAF">
        <w:rPr>
          <w:rFonts w:ascii="Arial" w:hAnsi="Arial" w:cs="Arial"/>
          <w:b/>
          <w:sz w:val="22"/>
          <w:szCs w:val="22"/>
        </w:rPr>
        <w:t>Ursodeoxycholic Acid</w:t>
      </w:r>
      <w:r w:rsidR="00004F0D">
        <w:rPr>
          <w:rFonts w:ascii="Arial" w:hAnsi="Arial" w:cs="Arial"/>
          <w:b/>
          <w:sz w:val="22"/>
          <w:szCs w:val="22"/>
        </w:rPr>
        <w:t xml:space="preserve"> (UDCA)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2087"/>
        <w:gridCol w:w="2091"/>
        <w:gridCol w:w="2097"/>
      </w:tblGrid>
      <w:tr w:rsidR="00D163A8" w:rsidRPr="00216B02" w14:paraId="592DDF06" w14:textId="77777777" w:rsidTr="00216B02">
        <w:tc>
          <w:tcPr>
            <w:tcW w:w="3168" w:type="dxa"/>
            <w:shd w:val="clear" w:color="auto" w:fill="auto"/>
            <w:vAlign w:val="center"/>
          </w:tcPr>
          <w:p w14:paraId="65E8129D" w14:textId="77777777" w:rsidR="00D163A8" w:rsidRPr="00216B02" w:rsidRDefault="00D163A8" w:rsidP="00CF0455">
            <w:pPr>
              <w:rPr>
                <w:rFonts w:ascii="Arial" w:hAnsi="Arial" w:cs="Arial"/>
                <w:sz w:val="22"/>
                <w:szCs w:val="22"/>
              </w:rPr>
            </w:pPr>
            <w:r w:rsidRPr="00216B02">
              <w:rPr>
                <w:rFonts w:ascii="Arial" w:hAnsi="Arial" w:cs="Arial"/>
                <w:sz w:val="22"/>
                <w:szCs w:val="22"/>
              </w:rPr>
              <w:t>Side Effect</w:t>
            </w:r>
          </w:p>
        </w:tc>
        <w:tc>
          <w:tcPr>
            <w:tcW w:w="2136" w:type="dxa"/>
            <w:shd w:val="clear" w:color="auto" w:fill="auto"/>
            <w:vAlign w:val="center"/>
          </w:tcPr>
          <w:p w14:paraId="131F075A" w14:textId="77777777" w:rsidR="00D163A8" w:rsidRPr="00216B02" w:rsidRDefault="00D163A8" w:rsidP="00CF0455">
            <w:pPr>
              <w:rPr>
                <w:rFonts w:ascii="Arial" w:hAnsi="Arial" w:cs="Arial"/>
                <w:sz w:val="22"/>
                <w:szCs w:val="22"/>
              </w:rPr>
            </w:pPr>
            <w:r w:rsidRPr="00216B02">
              <w:rPr>
                <w:rFonts w:ascii="Arial" w:hAnsi="Arial" w:cs="Arial"/>
                <w:sz w:val="22"/>
                <w:szCs w:val="22"/>
              </w:rPr>
              <w:t>How often is it likely to occur?</w:t>
            </w:r>
          </w:p>
        </w:tc>
        <w:tc>
          <w:tcPr>
            <w:tcW w:w="2136" w:type="dxa"/>
            <w:shd w:val="clear" w:color="auto" w:fill="auto"/>
            <w:vAlign w:val="center"/>
          </w:tcPr>
          <w:p w14:paraId="2869B3E8" w14:textId="77777777" w:rsidR="00D163A8" w:rsidRPr="00216B02" w:rsidRDefault="00D163A8" w:rsidP="00CF0455">
            <w:pPr>
              <w:rPr>
                <w:rFonts w:ascii="Arial" w:hAnsi="Arial" w:cs="Arial"/>
                <w:sz w:val="22"/>
                <w:szCs w:val="22"/>
              </w:rPr>
            </w:pPr>
            <w:r w:rsidRPr="00216B02">
              <w:rPr>
                <w:rFonts w:ascii="Arial" w:hAnsi="Arial" w:cs="Arial"/>
                <w:sz w:val="22"/>
                <w:szCs w:val="22"/>
              </w:rPr>
              <w:t>How severe might it be?</w:t>
            </w:r>
          </w:p>
        </w:tc>
        <w:tc>
          <w:tcPr>
            <w:tcW w:w="2136" w:type="dxa"/>
            <w:shd w:val="clear" w:color="auto" w:fill="auto"/>
            <w:vAlign w:val="center"/>
          </w:tcPr>
          <w:p w14:paraId="7A278533" w14:textId="77777777" w:rsidR="00D163A8" w:rsidRPr="00216B02" w:rsidRDefault="00D163A8" w:rsidP="00CF0455">
            <w:pPr>
              <w:rPr>
                <w:rFonts w:ascii="Arial" w:hAnsi="Arial" w:cs="Arial"/>
                <w:sz w:val="22"/>
                <w:szCs w:val="22"/>
              </w:rPr>
            </w:pPr>
            <w:r w:rsidRPr="00216B02">
              <w:rPr>
                <w:rFonts w:ascii="Arial" w:hAnsi="Arial" w:cs="Arial"/>
                <w:sz w:val="22"/>
                <w:szCs w:val="22"/>
              </w:rPr>
              <w:t>How long might it last?</w:t>
            </w:r>
          </w:p>
        </w:tc>
      </w:tr>
      <w:tr w:rsidR="00B32A8A" w:rsidRPr="00216B02" w14:paraId="7C6E9679" w14:textId="77777777" w:rsidTr="00216B02">
        <w:tc>
          <w:tcPr>
            <w:tcW w:w="3168" w:type="dxa"/>
            <w:shd w:val="clear" w:color="auto" w:fill="auto"/>
            <w:vAlign w:val="center"/>
          </w:tcPr>
          <w:p w14:paraId="4FD1DFCA" w14:textId="030B8552" w:rsidR="00B32A8A" w:rsidRPr="000C6193" w:rsidRDefault="0037663A" w:rsidP="00CF0455">
            <w:pPr>
              <w:rPr>
                <w:rFonts w:ascii="Arial" w:hAnsi="Arial" w:cs="Arial"/>
                <w:i/>
                <w:color w:val="FF9900"/>
                <w:sz w:val="22"/>
                <w:szCs w:val="22"/>
              </w:rPr>
            </w:pPr>
            <w:r>
              <w:rPr>
                <w:rFonts w:ascii="Arial" w:hAnsi="Arial" w:cs="Arial"/>
                <w:sz w:val="22"/>
                <w:szCs w:val="22"/>
              </w:rPr>
              <w:t>S</w:t>
            </w:r>
            <w:r w:rsidR="000C6193" w:rsidRPr="000C6193">
              <w:rPr>
                <w:rFonts w:ascii="Arial" w:hAnsi="Arial" w:cs="Arial"/>
                <w:sz w:val="22"/>
                <w:szCs w:val="22"/>
              </w:rPr>
              <w:t>oft loose stools or diarrhoea</w:t>
            </w:r>
          </w:p>
        </w:tc>
        <w:tc>
          <w:tcPr>
            <w:tcW w:w="2136" w:type="dxa"/>
            <w:shd w:val="clear" w:color="auto" w:fill="auto"/>
            <w:vAlign w:val="center"/>
          </w:tcPr>
          <w:p w14:paraId="418336D4" w14:textId="3F65DD43" w:rsidR="00B32A8A" w:rsidRPr="00216B02" w:rsidRDefault="000C6193" w:rsidP="00CF0455">
            <w:pPr>
              <w:rPr>
                <w:rFonts w:ascii="Arial" w:hAnsi="Arial" w:cs="Arial"/>
                <w:sz w:val="22"/>
                <w:szCs w:val="22"/>
              </w:rPr>
            </w:pPr>
            <w:r>
              <w:rPr>
                <w:rFonts w:ascii="Arial" w:hAnsi="Arial" w:cs="Arial"/>
                <w:sz w:val="22"/>
                <w:szCs w:val="22"/>
              </w:rPr>
              <w:t>Between 1 in 10 and 1 in 100 women</w:t>
            </w:r>
          </w:p>
        </w:tc>
        <w:tc>
          <w:tcPr>
            <w:tcW w:w="2136" w:type="dxa"/>
            <w:shd w:val="clear" w:color="auto" w:fill="auto"/>
            <w:vAlign w:val="center"/>
          </w:tcPr>
          <w:p w14:paraId="61DB32D0" w14:textId="6B403F4A" w:rsidR="00B32A8A" w:rsidRPr="00216B02" w:rsidRDefault="000C6193" w:rsidP="00CF0455">
            <w:pPr>
              <w:rPr>
                <w:rFonts w:ascii="Arial" w:hAnsi="Arial" w:cs="Arial"/>
                <w:sz w:val="22"/>
                <w:szCs w:val="22"/>
              </w:rPr>
            </w:pPr>
            <w:r>
              <w:rPr>
                <w:rFonts w:ascii="Arial" w:hAnsi="Arial" w:cs="Arial"/>
                <w:sz w:val="22"/>
                <w:szCs w:val="22"/>
              </w:rPr>
              <w:t>Mild to moderate</w:t>
            </w:r>
          </w:p>
        </w:tc>
        <w:tc>
          <w:tcPr>
            <w:tcW w:w="2136" w:type="dxa"/>
            <w:shd w:val="clear" w:color="auto" w:fill="auto"/>
            <w:vAlign w:val="center"/>
          </w:tcPr>
          <w:p w14:paraId="31394090" w14:textId="4F56822B" w:rsidR="00B32A8A" w:rsidRPr="00216B02" w:rsidRDefault="000C6193" w:rsidP="00CF0455">
            <w:pPr>
              <w:rPr>
                <w:rFonts w:ascii="Arial" w:hAnsi="Arial" w:cs="Arial"/>
                <w:sz w:val="22"/>
                <w:szCs w:val="22"/>
              </w:rPr>
            </w:pPr>
            <w:r>
              <w:rPr>
                <w:rFonts w:ascii="Arial" w:hAnsi="Arial" w:cs="Arial"/>
                <w:sz w:val="22"/>
                <w:szCs w:val="22"/>
              </w:rPr>
              <w:t>While taking the medication</w:t>
            </w:r>
          </w:p>
        </w:tc>
      </w:tr>
      <w:tr w:rsidR="00D163A8" w:rsidRPr="00216B02" w14:paraId="4597DD15" w14:textId="77777777" w:rsidTr="00216B02">
        <w:tc>
          <w:tcPr>
            <w:tcW w:w="3168" w:type="dxa"/>
            <w:shd w:val="clear" w:color="auto" w:fill="auto"/>
            <w:vAlign w:val="center"/>
          </w:tcPr>
          <w:p w14:paraId="398F88B5" w14:textId="38BC7499" w:rsidR="00D163A8" w:rsidRPr="00B8796E" w:rsidRDefault="000C6193" w:rsidP="00CF0455">
            <w:pPr>
              <w:rPr>
                <w:rFonts w:ascii="Arial" w:hAnsi="Arial" w:cs="Arial"/>
                <w:color w:val="FF9900"/>
                <w:sz w:val="22"/>
                <w:szCs w:val="22"/>
              </w:rPr>
            </w:pPr>
            <w:r w:rsidRPr="00AE4EAF">
              <w:rPr>
                <w:rFonts w:ascii="Arial" w:hAnsi="Arial" w:cs="Arial"/>
                <w:sz w:val="22"/>
                <w:szCs w:val="22"/>
              </w:rPr>
              <w:t>An itchy drug rash (hives)</w:t>
            </w:r>
          </w:p>
        </w:tc>
        <w:tc>
          <w:tcPr>
            <w:tcW w:w="2136" w:type="dxa"/>
            <w:shd w:val="clear" w:color="auto" w:fill="auto"/>
            <w:vAlign w:val="center"/>
          </w:tcPr>
          <w:p w14:paraId="527C5F32" w14:textId="5164283A" w:rsidR="00D163A8" w:rsidRPr="00216B02" w:rsidRDefault="000C6193" w:rsidP="00CF0455">
            <w:pPr>
              <w:rPr>
                <w:rFonts w:ascii="Arial" w:hAnsi="Arial" w:cs="Arial"/>
                <w:sz w:val="22"/>
                <w:szCs w:val="22"/>
              </w:rPr>
            </w:pPr>
            <w:r>
              <w:rPr>
                <w:rFonts w:ascii="Arial" w:hAnsi="Arial" w:cs="Arial"/>
                <w:sz w:val="22"/>
                <w:szCs w:val="22"/>
              </w:rPr>
              <w:t>About 1 in 10,000 women</w:t>
            </w:r>
          </w:p>
        </w:tc>
        <w:tc>
          <w:tcPr>
            <w:tcW w:w="2136" w:type="dxa"/>
            <w:shd w:val="clear" w:color="auto" w:fill="auto"/>
            <w:vAlign w:val="center"/>
          </w:tcPr>
          <w:p w14:paraId="085CDA08" w14:textId="599462EC" w:rsidR="00D163A8" w:rsidRPr="00216B02" w:rsidRDefault="000C6193" w:rsidP="00CF0455">
            <w:pPr>
              <w:rPr>
                <w:rFonts w:ascii="Arial" w:hAnsi="Arial" w:cs="Arial"/>
                <w:sz w:val="22"/>
                <w:szCs w:val="22"/>
              </w:rPr>
            </w:pPr>
            <w:r>
              <w:rPr>
                <w:rFonts w:ascii="Arial" w:hAnsi="Arial" w:cs="Arial"/>
                <w:sz w:val="22"/>
                <w:szCs w:val="22"/>
              </w:rPr>
              <w:t>Mild to moderate</w:t>
            </w:r>
          </w:p>
        </w:tc>
        <w:tc>
          <w:tcPr>
            <w:tcW w:w="2136" w:type="dxa"/>
            <w:shd w:val="clear" w:color="auto" w:fill="auto"/>
            <w:vAlign w:val="center"/>
          </w:tcPr>
          <w:p w14:paraId="6D2528B7" w14:textId="75B38ED7" w:rsidR="00D163A8" w:rsidRPr="00216B02" w:rsidRDefault="000C6193" w:rsidP="00CF0455">
            <w:pPr>
              <w:rPr>
                <w:rFonts w:ascii="Arial" w:hAnsi="Arial" w:cs="Arial"/>
                <w:sz w:val="22"/>
                <w:szCs w:val="22"/>
              </w:rPr>
            </w:pPr>
            <w:r>
              <w:rPr>
                <w:rFonts w:ascii="Arial" w:hAnsi="Arial" w:cs="Arial"/>
                <w:sz w:val="22"/>
                <w:szCs w:val="22"/>
              </w:rPr>
              <w:t>While taking the medication</w:t>
            </w:r>
          </w:p>
        </w:tc>
      </w:tr>
    </w:tbl>
    <w:p w14:paraId="2F52A3B0" w14:textId="33B1FB40" w:rsidR="00313A13" w:rsidRDefault="00313A13">
      <w:pPr>
        <w:rPr>
          <w:rFonts w:ascii="Arial" w:hAnsi="Arial" w:cs="Arial"/>
          <w:b/>
          <w:sz w:val="22"/>
          <w:szCs w:val="22"/>
        </w:rPr>
      </w:pPr>
    </w:p>
    <w:p w14:paraId="598DAAFC" w14:textId="5AC0BE55" w:rsidR="00B8796E" w:rsidRPr="00AE4EAF" w:rsidRDefault="00B8796E" w:rsidP="00B8796E">
      <w:pPr>
        <w:rPr>
          <w:rFonts w:ascii="Arial" w:hAnsi="Arial" w:cs="Arial"/>
          <w:b/>
          <w:sz w:val="22"/>
          <w:szCs w:val="22"/>
        </w:rPr>
      </w:pPr>
      <w:r w:rsidRPr="00AE4EAF">
        <w:rPr>
          <w:rFonts w:ascii="Arial" w:hAnsi="Arial" w:cs="Arial"/>
          <w:b/>
          <w:sz w:val="22"/>
          <w:szCs w:val="22"/>
        </w:rPr>
        <w:t>Rifampicin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085"/>
        <w:gridCol w:w="2094"/>
        <w:gridCol w:w="2095"/>
      </w:tblGrid>
      <w:tr w:rsidR="00B8796E" w:rsidRPr="00216B02" w14:paraId="591C0085" w14:textId="77777777" w:rsidTr="00AE4EAF">
        <w:tc>
          <w:tcPr>
            <w:tcW w:w="3168" w:type="dxa"/>
            <w:shd w:val="clear" w:color="auto" w:fill="auto"/>
            <w:vAlign w:val="center"/>
          </w:tcPr>
          <w:p w14:paraId="2AE573B1" w14:textId="77777777" w:rsidR="00B8796E" w:rsidRPr="00AE4EAF" w:rsidRDefault="00B8796E" w:rsidP="00B8796E">
            <w:pPr>
              <w:rPr>
                <w:rFonts w:ascii="Arial" w:hAnsi="Arial" w:cs="Arial"/>
                <w:sz w:val="22"/>
                <w:szCs w:val="22"/>
              </w:rPr>
            </w:pPr>
            <w:r w:rsidRPr="00AE4EAF">
              <w:rPr>
                <w:rFonts w:ascii="Arial" w:hAnsi="Arial" w:cs="Arial"/>
                <w:sz w:val="22"/>
                <w:szCs w:val="22"/>
              </w:rPr>
              <w:t>Side Effect</w:t>
            </w:r>
          </w:p>
        </w:tc>
        <w:tc>
          <w:tcPr>
            <w:tcW w:w="2136" w:type="dxa"/>
            <w:shd w:val="clear" w:color="auto" w:fill="auto"/>
            <w:vAlign w:val="center"/>
          </w:tcPr>
          <w:p w14:paraId="3F942797" w14:textId="77777777" w:rsidR="00B8796E" w:rsidRPr="00AE4EAF" w:rsidRDefault="00B8796E" w:rsidP="00B8796E">
            <w:pPr>
              <w:rPr>
                <w:rFonts w:ascii="Arial" w:hAnsi="Arial" w:cs="Arial"/>
                <w:sz w:val="22"/>
                <w:szCs w:val="22"/>
              </w:rPr>
            </w:pPr>
            <w:r w:rsidRPr="00AE4EAF">
              <w:rPr>
                <w:rFonts w:ascii="Arial" w:hAnsi="Arial" w:cs="Arial"/>
                <w:sz w:val="22"/>
                <w:szCs w:val="22"/>
              </w:rPr>
              <w:t>How often is it likely to occur?</w:t>
            </w:r>
          </w:p>
        </w:tc>
        <w:tc>
          <w:tcPr>
            <w:tcW w:w="2136" w:type="dxa"/>
            <w:shd w:val="clear" w:color="auto" w:fill="auto"/>
            <w:vAlign w:val="center"/>
          </w:tcPr>
          <w:p w14:paraId="31BFA0FA" w14:textId="77777777" w:rsidR="00B8796E" w:rsidRPr="00AE4EAF" w:rsidRDefault="00B8796E" w:rsidP="00B8796E">
            <w:pPr>
              <w:rPr>
                <w:rFonts w:ascii="Arial" w:hAnsi="Arial" w:cs="Arial"/>
                <w:sz w:val="22"/>
                <w:szCs w:val="22"/>
              </w:rPr>
            </w:pPr>
            <w:r w:rsidRPr="00AE4EAF">
              <w:rPr>
                <w:rFonts w:ascii="Arial" w:hAnsi="Arial" w:cs="Arial"/>
                <w:sz w:val="22"/>
                <w:szCs w:val="22"/>
              </w:rPr>
              <w:t>How severe might it be?</w:t>
            </w:r>
          </w:p>
        </w:tc>
        <w:tc>
          <w:tcPr>
            <w:tcW w:w="2136" w:type="dxa"/>
            <w:shd w:val="clear" w:color="auto" w:fill="auto"/>
            <w:vAlign w:val="center"/>
          </w:tcPr>
          <w:p w14:paraId="1F8F577C" w14:textId="77777777" w:rsidR="00B8796E" w:rsidRPr="00AE4EAF" w:rsidRDefault="00B8796E" w:rsidP="00B8796E">
            <w:pPr>
              <w:rPr>
                <w:rFonts w:ascii="Arial" w:hAnsi="Arial" w:cs="Arial"/>
                <w:sz w:val="22"/>
                <w:szCs w:val="22"/>
              </w:rPr>
            </w:pPr>
            <w:r w:rsidRPr="00AE4EAF">
              <w:rPr>
                <w:rFonts w:ascii="Arial" w:hAnsi="Arial" w:cs="Arial"/>
                <w:sz w:val="22"/>
                <w:szCs w:val="22"/>
              </w:rPr>
              <w:t>How long might it last?</w:t>
            </w:r>
          </w:p>
        </w:tc>
      </w:tr>
      <w:tr w:rsidR="00B8796E" w:rsidRPr="00216B02" w14:paraId="74F204B8" w14:textId="77777777" w:rsidTr="00AE4EAF">
        <w:tc>
          <w:tcPr>
            <w:tcW w:w="3168" w:type="dxa"/>
            <w:shd w:val="clear" w:color="auto" w:fill="auto"/>
            <w:vAlign w:val="center"/>
          </w:tcPr>
          <w:p w14:paraId="224CCB4E" w14:textId="761B17F5" w:rsidR="00B8796E" w:rsidRPr="00AE4EAF" w:rsidRDefault="00B8796E" w:rsidP="00B8796E">
            <w:pPr>
              <w:rPr>
                <w:rFonts w:ascii="Arial" w:hAnsi="Arial" w:cs="Arial"/>
                <w:sz w:val="22"/>
                <w:szCs w:val="22"/>
              </w:rPr>
            </w:pPr>
            <w:r w:rsidRPr="00AE4EAF">
              <w:rPr>
                <w:rFonts w:ascii="Arial" w:hAnsi="Arial" w:cs="Arial"/>
                <w:sz w:val="22"/>
                <w:szCs w:val="22"/>
              </w:rPr>
              <w:t>Body fluids, including urine, stools, saliva, sputum, sweat and tears turn red-orange</w:t>
            </w:r>
          </w:p>
        </w:tc>
        <w:tc>
          <w:tcPr>
            <w:tcW w:w="2136" w:type="dxa"/>
            <w:shd w:val="clear" w:color="auto" w:fill="auto"/>
            <w:vAlign w:val="center"/>
          </w:tcPr>
          <w:p w14:paraId="772032C5" w14:textId="13F584CA" w:rsidR="00B8796E" w:rsidRPr="00AE4EAF" w:rsidRDefault="00B8796E" w:rsidP="00B8796E">
            <w:pPr>
              <w:rPr>
                <w:rFonts w:ascii="Arial" w:hAnsi="Arial" w:cs="Arial"/>
                <w:sz w:val="22"/>
                <w:szCs w:val="22"/>
              </w:rPr>
            </w:pPr>
            <w:r w:rsidRPr="00AE4EAF">
              <w:rPr>
                <w:rFonts w:ascii="Arial" w:hAnsi="Arial" w:cs="Arial"/>
                <w:sz w:val="22"/>
                <w:szCs w:val="22"/>
              </w:rPr>
              <w:t>Most women</w:t>
            </w:r>
          </w:p>
        </w:tc>
        <w:tc>
          <w:tcPr>
            <w:tcW w:w="2136" w:type="dxa"/>
            <w:shd w:val="clear" w:color="auto" w:fill="auto"/>
            <w:vAlign w:val="center"/>
          </w:tcPr>
          <w:p w14:paraId="29489BB1" w14:textId="5FBB9CBF" w:rsidR="00B8796E" w:rsidRPr="00AE4EAF" w:rsidRDefault="00B8796E" w:rsidP="00B8796E">
            <w:pPr>
              <w:rPr>
                <w:rFonts w:ascii="Arial" w:hAnsi="Arial" w:cs="Arial"/>
                <w:sz w:val="22"/>
                <w:szCs w:val="22"/>
              </w:rPr>
            </w:pPr>
            <w:r w:rsidRPr="00AE4EAF">
              <w:rPr>
                <w:rFonts w:ascii="Arial" w:hAnsi="Arial" w:cs="Arial"/>
                <w:sz w:val="22"/>
                <w:szCs w:val="22"/>
              </w:rPr>
              <w:t>Mild to moderate: not dangerous</w:t>
            </w:r>
          </w:p>
        </w:tc>
        <w:tc>
          <w:tcPr>
            <w:tcW w:w="2136" w:type="dxa"/>
            <w:shd w:val="clear" w:color="auto" w:fill="auto"/>
            <w:vAlign w:val="center"/>
          </w:tcPr>
          <w:p w14:paraId="61898CF9" w14:textId="77777777" w:rsidR="00B8796E" w:rsidRPr="00AE4EAF" w:rsidRDefault="00B8796E" w:rsidP="00B8796E">
            <w:pPr>
              <w:rPr>
                <w:rFonts w:ascii="Arial" w:hAnsi="Arial" w:cs="Arial"/>
                <w:sz w:val="22"/>
                <w:szCs w:val="22"/>
              </w:rPr>
            </w:pPr>
            <w:r w:rsidRPr="00AE4EAF">
              <w:rPr>
                <w:rFonts w:ascii="Arial" w:hAnsi="Arial" w:cs="Arial"/>
                <w:sz w:val="22"/>
                <w:szCs w:val="22"/>
              </w:rPr>
              <w:t>While taking the medication</w:t>
            </w:r>
          </w:p>
        </w:tc>
      </w:tr>
      <w:tr w:rsidR="00B8796E" w:rsidRPr="00216B02" w14:paraId="049C6C89" w14:textId="77777777" w:rsidTr="00AE4EAF">
        <w:trPr>
          <w:trHeight w:val="1221"/>
        </w:trPr>
        <w:tc>
          <w:tcPr>
            <w:tcW w:w="3168" w:type="dxa"/>
            <w:shd w:val="clear" w:color="auto" w:fill="auto"/>
            <w:vAlign w:val="center"/>
          </w:tcPr>
          <w:p w14:paraId="03AC0600" w14:textId="4B6ADC0E" w:rsidR="00B8796E" w:rsidRPr="00AE4EAF" w:rsidRDefault="0037663A" w:rsidP="00B8796E">
            <w:pPr>
              <w:rPr>
                <w:rFonts w:ascii="Arial" w:hAnsi="Arial" w:cs="Arial"/>
                <w:sz w:val="22"/>
                <w:szCs w:val="22"/>
              </w:rPr>
            </w:pPr>
            <w:r>
              <w:rPr>
                <w:rFonts w:ascii="Arial" w:hAnsi="Arial" w:cs="Arial"/>
                <w:sz w:val="22"/>
                <w:szCs w:val="22"/>
              </w:rPr>
              <w:t>H</w:t>
            </w:r>
            <w:r w:rsidR="00B8796E" w:rsidRPr="00AE4EAF">
              <w:rPr>
                <w:rFonts w:ascii="Arial" w:hAnsi="Arial" w:cs="Arial"/>
                <w:sz w:val="22"/>
                <w:szCs w:val="22"/>
              </w:rPr>
              <w:t>eadache, muscle pain, bone pain, heartburn, upset stomach, vomiting, stomach cramps, chills, diarrhoea</w:t>
            </w:r>
          </w:p>
        </w:tc>
        <w:tc>
          <w:tcPr>
            <w:tcW w:w="2136" w:type="dxa"/>
            <w:shd w:val="clear" w:color="auto" w:fill="auto"/>
            <w:vAlign w:val="center"/>
          </w:tcPr>
          <w:p w14:paraId="796EEAEA" w14:textId="0362C413" w:rsidR="00B8796E" w:rsidRPr="00AE4EAF" w:rsidRDefault="00B8796E" w:rsidP="00B8796E">
            <w:pPr>
              <w:rPr>
                <w:rFonts w:ascii="Arial" w:hAnsi="Arial" w:cs="Arial"/>
                <w:sz w:val="22"/>
                <w:szCs w:val="22"/>
              </w:rPr>
            </w:pPr>
            <w:r w:rsidRPr="00AE4EAF">
              <w:rPr>
                <w:rFonts w:ascii="Arial" w:hAnsi="Arial" w:cs="Arial"/>
                <w:sz w:val="22"/>
                <w:szCs w:val="22"/>
              </w:rPr>
              <w:t>Less than 1 in 100 women</w:t>
            </w:r>
          </w:p>
        </w:tc>
        <w:tc>
          <w:tcPr>
            <w:tcW w:w="2136" w:type="dxa"/>
            <w:shd w:val="clear" w:color="auto" w:fill="auto"/>
            <w:vAlign w:val="center"/>
          </w:tcPr>
          <w:p w14:paraId="2F3706B3" w14:textId="1326B0F5" w:rsidR="00B8796E" w:rsidRPr="00AE4EAF" w:rsidRDefault="00B8796E" w:rsidP="00B8796E">
            <w:pPr>
              <w:rPr>
                <w:rFonts w:ascii="Arial" w:hAnsi="Arial" w:cs="Arial"/>
                <w:sz w:val="22"/>
                <w:szCs w:val="22"/>
              </w:rPr>
            </w:pPr>
            <w:r w:rsidRPr="00AE4EAF">
              <w:rPr>
                <w:rFonts w:ascii="Arial" w:hAnsi="Arial" w:cs="Arial"/>
                <w:sz w:val="22"/>
                <w:szCs w:val="22"/>
              </w:rPr>
              <w:t>Mild to moderate: need to seek medical advice if persists</w:t>
            </w:r>
          </w:p>
        </w:tc>
        <w:tc>
          <w:tcPr>
            <w:tcW w:w="2136" w:type="dxa"/>
            <w:shd w:val="clear" w:color="auto" w:fill="auto"/>
            <w:vAlign w:val="center"/>
          </w:tcPr>
          <w:p w14:paraId="6D08C5E2" w14:textId="77777777" w:rsidR="00B8796E" w:rsidRPr="00AE4EAF" w:rsidRDefault="00B8796E" w:rsidP="00B8796E">
            <w:pPr>
              <w:rPr>
                <w:rFonts w:ascii="Arial" w:hAnsi="Arial" w:cs="Arial"/>
                <w:sz w:val="22"/>
                <w:szCs w:val="22"/>
              </w:rPr>
            </w:pPr>
            <w:r w:rsidRPr="00AE4EAF">
              <w:rPr>
                <w:rFonts w:ascii="Arial" w:hAnsi="Arial" w:cs="Arial"/>
                <w:sz w:val="22"/>
                <w:szCs w:val="22"/>
              </w:rPr>
              <w:t>While taking the medication</w:t>
            </w:r>
          </w:p>
        </w:tc>
      </w:tr>
      <w:tr w:rsidR="00B8796E" w:rsidRPr="00216B02" w14:paraId="00C10281" w14:textId="77777777" w:rsidTr="00AE4EAF">
        <w:trPr>
          <w:trHeight w:val="1221"/>
        </w:trPr>
        <w:tc>
          <w:tcPr>
            <w:tcW w:w="3168" w:type="dxa"/>
            <w:shd w:val="clear" w:color="auto" w:fill="auto"/>
            <w:vAlign w:val="center"/>
          </w:tcPr>
          <w:p w14:paraId="38809997" w14:textId="5D88E152" w:rsidR="00B8796E" w:rsidRPr="00A01091" w:rsidRDefault="0037663A" w:rsidP="00B8796E">
            <w:pPr>
              <w:rPr>
                <w:rFonts w:ascii="Arial" w:hAnsi="Arial" w:cs="Arial"/>
                <w:sz w:val="22"/>
                <w:szCs w:val="22"/>
              </w:rPr>
            </w:pPr>
            <w:r>
              <w:rPr>
                <w:rFonts w:ascii="Arial" w:hAnsi="Arial" w:cs="Arial"/>
                <w:sz w:val="22"/>
                <w:szCs w:val="22"/>
              </w:rPr>
              <w:t>S</w:t>
            </w:r>
            <w:r w:rsidR="00B8796E" w:rsidRPr="00A01091">
              <w:rPr>
                <w:rFonts w:ascii="Arial" w:hAnsi="Arial" w:cs="Arial"/>
                <w:sz w:val="22"/>
                <w:szCs w:val="22"/>
              </w:rPr>
              <w:t>kin rash (hives), sores on skin or in the mouth, fever, yellowing of the skin or eyes</w:t>
            </w:r>
          </w:p>
        </w:tc>
        <w:tc>
          <w:tcPr>
            <w:tcW w:w="2136" w:type="dxa"/>
            <w:shd w:val="clear" w:color="auto" w:fill="auto"/>
            <w:vAlign w:val="center"/>
          </w:tcPr>
          <w:p w14:paraId="3890F53F" w14:textId="015A0DA8" w:rsidR="00B8796E" w:rsidRPr="00A01091" w:rsidRDefault="00B8796E" w:rsidP="00B8796E">
            <w:pPr>
              <w:rPr>
                <w:rFonts w:ascii="Arial" w:hAnsi="Arial" w:cs="Arial"/>
                <w:sz w:val="22"/>
                <w:szCs w:val="22"/>
              </w:rPr>
            </w:pPr>
            <w:r w:rsidRPr="00A01091">
              <w:rPr>
                <w:rFonts w:ascii="Arial" w:hAnsi="Arial" w:cs="Arial"/>
                <w:sz w:val="22"/>
                <w:szCs w:val="22"/>
              </w:rPr>
              <w:t>Between 1 in 100 and 1 in 1000 women</w:t>
            </w:r>
          </w:p>
        </w:tc>
        <w:tc>
          <w:tcPr>
            <w:tcW w:w="2136" w:type="dxa"/>
            <w:shd w:val="clear" w:color="auto" w:fill="auto"/>
            <w:vAlign w:val="center"/>
          </w:tcPr>
          <w:p w14:paraId="2C1D3EFD" w14:textId="35908FD5" w:rsidR="00B8796E" w:rsidRPr="00A01091" w:rsidRDefault="00B8796E" w:rsidP="00B8796E">
            <w:pPr>
              <w:rPr>
                <w:rFonts w:ascii="Arial" w:hAnsi="Arial" w:cs="Arial"/>
                <w:sz w:val="22"/>
                <w:szCs w:val="22"/>
              </w:rPr>
            </w:pPr>
            <w:r w:rsidRPr="00A01091">
              <w:rPr>
                <w:rFonts w:ascii="Arial" w:hAnsi="Arial" w:cs="Arial"/>
                <w:sz w:val="22"/>
                <w:szCs w:val="22"/>
              </w:rPr>
              <w:t>Serious: seek urgent medical advice</w:t>
            </w:r>
          </w:p>
        </w:tc>
        <w:tc>
          <w:tcPr>
            <w:tcW w:w="2136" w:type="dxa"/>
            <w:shd w:val="clear" w:color="auto" w:fill="auto"/>
            <w:vAlign w:val="center"/>
          </w:tcPr>
          <w:p w14:paraId="79064639" w14:textId="5F957DC1" w:rsidR="00B8796E" w:rsidRPr="00A01091" w:rsidRDefault="00B8796E" w:rsidP="00B8796E">
            <w:pPr>
              <w:rPr>
                <w:rFonts w:ascii="Arial" w:hAnsi="Arial" w:cs="Arial"/>
                <w:sz w:val="22"/>
                <w:szCs w:val="22"/>
              </w:rPr>
            </w:pPr>
            <w:r w:rsidRPr="00A01091">
              <w:rPr>
                <w:rFonts w:ascii="Arial" w:hAnsi="Arial" w:cs="Arial"/>
                <w:sz w:val="22"/>
                <w:szCs w:val="22"/>
              </w:rPr>
              <w:t>While taking the medication</w:t>
            </w:r>
          </w:p>
        </w:tc>
      </w:tr>
    </w:tbl>
    <w:p w14:paraId="02C85981" w14:textId="77777777" w:rsidR="005A44C7" w:rsidRDefault="005A44C7" w:rsidP="009B2D4D">
      <w:pPr>
        <w:tabs>
          <w:tab w:val="left" w:pos="284"/>
          <w:tab w:val="left" w:pos="1701"/>
        </w:tabs>
        <w:contextualSpacing/>
        <w:jc w:val="both"/>
        <w:rPr>
          <w:rFonts w:ascii="Arial" w:hAnsi="Arial" w:cs="Arial"/>
          <w:sz w:val="22"/>
          <w:szCs w:val="22"/>
        </w:rPr>
      </w:pPr>
    </w:p>
    <w:p w14:paraId="1749E374" w14:textId="77777777" w:rsidR="00CA2EDC" w:rsidRPr="00776749" w:rsidRDefault="00A274A9" w:rsidP="00CA2EDC">
      <w:pPr>
        <w:spacing w:after="60"/>
        <w:jc w:val="both"/>
        <w:rPr>
          <w:rFonts w:ascii="Arial" w:hAnsi="Arial" w:cs="Arial"/>
          <w:sz w:val="22"/>
          <w:szCs w:val="22"/>
        </w:rPr>
      </w:pPr>
      <w:r>
        <w:rPr>
          <w:rFonts w:ascii="Arial" w:hAnsi="Arial" w:cs="Arial"/>
          <w:sz w:val="22"/>
          <w:szCs w:val="22"/>
        </w:rPr>
        <w:t xml:space="preserve">NB  </w:t>
      </w:r>
      <w:r w:rsidR="00DE61EF">
        <w:rPr>
          <w:rFonts w:ascii="Arial" w:hAnsi="Arial" w:cs="Arial"/>
          <w:sz w:val="22"/>
          <w:szCs w:val="22"/>
        </w:rPr>
        <w:t xml:space="preserve">If you are </w:t>
      </w:r>
      <w:r w:rsidR="00A524AD">
        <w:rPr>
          <w:rFonts w:ascii="Arial" w:hAnsi="Arial" w:cs="Arial"/>
          <w:sz w:val="22"/>
          <w:szCs w:val="22"/>
        </w:rPr>
        <w:t xml:space="preserve">not sure </w:t>
      </w:r>
      <w:r w:rsidR="00DE61EF">
        <w:rPr>
          <w:rFonts w:ascii="Arial" w:hAnsi="Arial" w:cs="Arial"/>
          <w:sz w:val="22"/>
          <w:szCs w:val="22"/>
        </w:rPr>
        <w:t xml:space="preserve">about </w:t>
      </w:r>
      <w:r w:rsidR="00BE6893">
        <w:rPr>
          <w:rFonts w:ascii="Arial" w:hAnsi="Arial" w:cs="Arial"/>
          <w:sz w:val="22"/>
          <w:szCs w:val="22"/>
        </w:rPr>
        <w:t>possible</w:t>
      </w:r>
      <w:r w:rsidR="008E6705">
        <w:rPr>
          <w:rFonts w:ascii="Arial" w:hAnsi="Arial" w:cs="Arial"/>
          <w:sz w:val="22"/>
          <w:szCs w:val="22"/>
        </w:rPr>
        <w:t xml:space="preserve"> changes in your skin </w:t>
      </w:r>
      <w:r w:rsidR="00A27E77">
        <w:rPr>
          <w:rFonts w:ascii="Arial" w:hAnsi="Arial" w:cs="Arial"/>
          <w:sz w:val="22"/>
          <w:szCs w:val="22"/>
        </w:rPr>
        <w:t>or eye colour, please discuss with your health practitioner</w:t>
      </w:r>
      <w:r w:rsidR="00A524AD">
        <w:rPr>
          <w:rFonts w:ascii="Arial" w:hAnsi="Arial" w:cs="Arial"/>
          <w:sz w:val="22"/>
          <w:szCs w:val="22"/>
        </w:rPr>
        <w:t xml:space="preserve">.  </w:t>
      </w:r>
    </w:p>
    <w:p w14:paraId="03CACADA" w14:textId="15D4BC41" w:rsidR="00CA2EDC" w:rsidRPr="00776749" w:rsidRDefault="00276C24" w:rsidP="00CA2EDC">
      <w:pPr>
        <w:spacing w:after="60"/>
        <w:jc w:val="both"/>
        <w:rPr>
          <w:rFonts w:ascii="Arial" w:hAnsi="Arial" w:cs="Arial"/>
          <w:sz w:val="22"/>
          <w:szCs w:val="22"/>
        </w:rPr>
      </w:pPr>
      <w:r>
        <w:rPr>
          <w:rFonts w:ascii="Arial" w:hAnsi="Arial" w:cs="Arial"/>
          <w:sz w:val="22"/>
          <w:szCs w:val="22"/>
        </w:rPr>
        <w:t xml:space="preserve">Please note that it has been reported that soft contact lenses may be permanently stained by </w:t>
      </w:r>
      <w:r w:rsidR="001D7F02">
        <w:rPr>
          <w:rFonts w:ascii="Arial" w:hAnsi="Arial" w:cs="Arial"/>
          <w:sz w:val="22"/>
          <w:szCs w:val="22"/>
        </w:rPr>
        <w:t>rifampicin</w:t>
      </w:r>
      <w:r>
        <w:rPr>
          <w:rFonts w:ascii="Arial" w:hAnsi="Arial" w:cs="Arial"/>
          <w:sz w:val="22"/>
          <w:szCs w:val="22"/>
        </w:rPr>
        <w:t>.</w:t>
      </w:r>
      <w:r w:rsidR="0097023A">
        <w:rPr>
          <w:rFonts w:ascii="Arial" w:hAnsi="Arial" w:cs="Arial"/>
          <w:sz w:val="22"/>
          <w:szCs w:val="22"/>
        </w:rPr>
        <w:t xml:space="preserve"> Therefore</w:t>
      </w:r>
      <w:r w:rsidR="005552A3">
        <w:rPr>
          <w:rFonts w:ascii="Arial" w:hAnsi="Arial" w:cs="Arial"/>
          <w:sz w:val="22"/>
          <w:szCs w:val="22"/>
        </w:rPr>
        <w:t>,</w:t>
      </w:r>
      <w:r w:rsidR="0097023A">
        <w:rPr>
          <w:rFonts w:ascii="Arial" w:hAnsi="Arial" w:cs="Arial"/>
          <w:sz w:val="22"/>
          <w:szCs w:val="22"/>
        </w:rPr>
        <w:t xml:space="preserve"> if you have soft con</w:t>
      </w:r>
      <w:r>
        <w:rPr>
          <w:rFonts w:ascii="Arial" w:hAnsi="Arial" w:cs="Arial"/>
          <w:sz w:val="22"/>
          <w:szCs w:val="22"/>
        </w:rPr>
        <w:t xml:space="preserve">tact lenses, you </w:t>
      </w:r>
      <w:r w:rsidR="0097023A">
        <w:rPr>
          <w:rFonts w:ascii="Arial" w:hAnsi="Arial" w:cs="Arial"/>
          <w:sz w:val="22"/>
          <w:szCs w:val="22"/>
        </w:rPr>
        <w:t xml:space="preserve">may wish </w:t>
      </w:r>
      <w:r>
        <w:rPr>
          <w:rFonts w:ascii="Arial" w:hAnsi="Arial" w:cs="Arial"/>
          <w:sz w:val="22"/>
          <w:szCs w:val="22"/>
        </w:rPr>
        <w:t xml:space="preserve">to consider carefully the implications of being allocated to </w:t>
      </w:r>
      <w:r w:rsidR="001D7F02">
        <w:rPr>
          <w:rFonts w:ascii="Arial" w:hAnsi="Arial" w:cs="Arial"/>
          <w:sz w:val="22"/>
          <w:szCs w:val="22"/>
        </w:rPr>
        <w:t xml:space="preserve">rifampicin </w:t>
      </w:r>
      <w:r>
        <w:rPr>
          <w:rFonts w:ascii="Arial" w:hAnsi="Arial" w:cs="Arial"/>
          <w:sz w:val="22"/>
          <w:szCs w:val="22"/>
        </w:rPr>
        <w:t>treatment.</w:t>
      </w:r>
      <w:r w:rsidR="00CA2EDC" w:rsidRPr="00CA2EDC">
        <w:rPr>
          <w:rFonts w:ascii="Arial" w:hAnsi="Arial" w:cs="Arial"/>
          <w:sz w:val="22"/>
          <w:szCs w:val="22"/>
        </w:rPr>
        <w:t xml:space="preserve"> </w:t>
      </w:r>
    </w:p>
    <w:p w14:paraId="422738C2" w14:textId="3F7CAD7A" w:rsidR="00CA2EDC" w:rsidRPr="00776749" w:rsidRDefault="00E572E2" w:rsidP="00CA2EDC">
      <w:pPr>
        <w:spacing w:after="60"/>
        <w:jc w:val="both"/>
        <w:rPr>
          <w:rFonts w:ascii="Arial" w:hAnsi="Arial" w:cs="Arial"/>
          <w:sz w:val="22"/>
          <w:szCs w:val="22"/>
        </w:rPr>
      </w:pPr>
      <w:r w:rsidRPr="000A66A0">
        <w:rPr>
          <w:rFonts w:ascii="Arial" w:hAnsi="Arial" w:cs="Arial"/>
          <w:sz w:val="22"/>
          <w:szCs w:val="22"/>
        </w:rPr>
        <w:t xml:space="preserve">If, during this study, </w:t>
      </w:r>
      <w:r w:rsidR="000A66A0" w:rsidRPr="000A66A0">
        <w:rPr>
          <w:rFonts w:ascii="Arial" w:hAnsi="Arial" w:cs="Arial"/>
          <w:sz w:val="22"/>
          <w:szCs w:val="22"/>
        </w:rPr>
        <w:t xml:space="preserve">you are found to have </w:t>
      </w:r>
      <w:r w:rsidRPr="000A66A0">
        <w:rPr>
          <w:rFonts w:ascii="Arial" w:hAnsi="Arial" w:cs="Arial"/>
          <w:sz w:val="22"/>
          <w:szCs w:val="22"/>
        </w:rPr>
        <w:t xml:space="preserve">a medical condition of which you and your healthcare personnel were previously unaware, appropriate referral </w:t>
      </w:r>
      <w:r w:rsidR="00CA5BDF">
        <w:rPr>
          <w:rFonts w:ascii="Arial" w:hAnsi="Arial" w:cs="Arial"/>
          <w:sz w:val="22"/>
          <w:szCs w:val="22"/>
        </w:rPr>
        <w:t>can</w:t>
      </w:r>
      <w:r w:rsidR="00CA5BDF" w:rsidRPr="000A66A0">
        <w:rPr>
          <w:rFonts w:ascii="Arial" w:hAnsi="Arial" w:cs="Arial"/>
          <w:sz w:val="22"/>
          <w:szCs w:val="22"/>
        </w:rPr>
        <w:t xml:space="preserve"> </w:t>
      </w:r>
      <w:r w:rsidRPr="000A66A0">
        <w:rPr>
          <w:rFonts w:ascii="Arial" w:hAnsi="Arial" w:cs="Arial"/>
          <w:sz w:val="22"/>
          <w:szCs w:val="22"/>
        </w:rPr>
        <w:t xml:space="preserve">be made to medical/genetic specialists for further advice within </w:t>
      </w:r>
      <w:r w:rsidRPr="00522083">
        <w:rPr>
          <w:rFonts w:ascii="Arial" w:hAnsi="Arial" w:cs="Arial"/>
          <w:color w:val="000000" w:themeColor="text1"/>
          <w:sz w:val="22"/>
          <w:szCs w:val="22"/>
        </w:rPr>
        <w:t xml:space="preserve">the </w:t>
      </w:r>
      <w:r w:rsidR="00B606F3" w:rsidRPr="00522083">
        <w:rPr>
          <w:rFonts w:ascii="Arial" w:hAnsi="Arial" w:cs="Arial"/>
          <w:color w:val="000000" w:themeColor="text1"/>
          <w:sz w:val="22"/>
          <w:szCs w:val="22"/>
        </w:rPr>
        <w:t>South Australian</w:t>
      </w:r>
      <w:r w:rsidRPr="00522083">
        <w:rPr>
          <w:rFonts w:ascii="Arial" w:hAnsi="Arial" w:cs="Arial"/>
          <w:color w:val="000000" w:themeColor="text1"/>
          <w:sz w:val="22"/>
          <w:szCs w:val="22"/>
        </w:rPr>
        <w:t xml:space="preserve"> </w:t>
      </w:r>
      <w:r w:rsidRPr="000A66A0">
        <w:rPr>
          <w:rFonts w:ascii="Arial" w:hAnsi="Arial" w:cs="Arial"/>
          <w:sz w:val="22"/>
          <w:szCs w:val="22"/>
        </w:rPr>
        <w:t>Health system.</w:t>
      </w:r>
      <w:r w:rsidR="000A66A0">
        <w:rPr>
          <w:rFonts w:ascii="Arial" w:hAnsi="Arial" w:cs="Arial"/>
          <w:sz w:val="22"/>
          <w:szCs w:val="22"/>
        </w:rPr>
        <w:t xml:space="preserve">  It is possible, though unlikely</w:t>
      </w:r>
      <w:r w:rsidR="00A16FEF">
        <w:rPr>
          <w:rFonts w:ascii="Arial" w:hAnsi="Arial" w:cs="Arial"/>
          <w:sz w:val="22"/>
          <w:szCs w:val="22"/>
        </w:rPr>
        <w:t>,</w:t>
      </w:r>
      <w:r w:rsidR="000A66A0">
        <w:rPr>
          <w:rFonts w:ascii="Arial" w:hAnsi="Arial" w:cs="Arial"/>
          <w:sz w:val="22"/>
          <w:szCs w:val="22"/>
        </w:rPr>
        <w:t xml:space="preserve"> that the discovery of such a condition </w:t>
      </w:r>
      <w:r w:rsidR="000A66A0" w:rsidRPr="000A66A0">
        <w:rPr>
          <w:rFonts w:ascii="Arial" w:hAnsi="Arial" w:cs="Arial"/>
          <w:i/>
          <w:sz w:val="22"/>
          <w:szCs w:val="22"/>
        </w:rPr>
        <w:t>might</w:t>
      </w:r>
      <w:r w:rsidR="000A66A0">
        <w:rPr>
          <w:rFonts w:ascii="Arial" w:hAnsi="Arial" w:cs="Arial"/>
          <w:sz w:val="22"/>
          <w:szCs w:val="22"/>
        </w:rPr>
        <w:t xml:space="preserve"> affect your health insurance in the future.</w:t>
      </w:r>
      <w:r w:rsidR="00CA2EDC" w:rsidRPr="00CA2EDC">
        <w:rPr>
          <w:rFonts w:ascii="Arial" w:hAnsi="Arial" w:cs="Arial"/>
          <w:sz w:val="22"/>
          <w:szCs w:val="22"/>
        </w:rPr>
        <w:t xml:space="preserve"> </w:t>
      </w:r>
    </w:p>
    <w:p w14:paraId="415082C5" w14:textId="2D17F325" w:rsidR="00CA2EDC" w:rsidRPr="00776749" w:rsidRDefault="000A66A0" w:rsidP="00CA2EDC">
      <w:pPr>
        <w:spacing w:after="60"/>
        <w:jc w:val="both"/>
        <w:rPr>
          <w:rFonts w:ascii="Arial" w:hAnsi="Arial" w:cs="Arial"/>
          <w:sz w:val="22"/>
          <w:szCs w:val="22"/>
        </w:rPr>
      </w:pPr>
      <w:r>
        <w:rPr>
          <w:rFonts w:ascii="Arial" w:hAnsi="Arial" w:cs="Arial"/>
          <w:sz w:val="22"/>
          <w:szCs w:val="22"/>
        </w:rPr>
        <w:t xml:space="preserve">Any side effects from treatment will be managed within </w:t>
      </w:r>
      <w:r w:rsidR="00CA5BDF" w:rsidRPr="00522083">
        <w:rPr>
          <w:rFonts w:ascii="Arial" w:hAnsi="Arial" w:cs="Arial"/>
          <w:color w:val="000000" w:themeColor="text1"/>
          <w:sz w:val="22"/>
          <w:szCs w:val="22"/>
        </w:rPr>
        <w:t xml:space="preserve">your </w:t>
      </w:r>
      <w:r w:rsidR="00B606F3" w:rsidRPr="00522083">
        <w:rPr>
          <w:rFonts w:ascii="Arial" w:hAnsi="Arial" w:cs="Arial"/>
          <w:color w:val="000000" w:themeColor="text1"/>
          <w:sz w:val="22"/>
          <w:szCs w:val="22"/>
        </w:rPr>
        <w:t>South Australian health</w:t>
      </w:r>
      <w:r w:rsidRPr="00522083">
        <w:rPr>
          <w:rFonts w:ascii="Arial" w:hAnsi="Arial" w:cs="Arial"/>
          <w:color w:val="000000" w:themeColor="text1"/>
          <w:sz w:val="22"/>
          <w:szCs w:val="22"/>
        </w:rPr>
        <w:t xml:space="preserve"> </w:t>
      </w:r>
      <w:r>
        <w:rPr>
          <w:rFonts w:ascii="Arial" w:hAnsi="Arial" w:cs="Arial"/>
          <w:sz w:val="22"/>
          <w:szCs w:val="22"/>
        </w:rPr>
        <w:t>system.</w:t>
      </w:r>
      <w:r w:rsidR="00CA2EDC" w:rsidRPr="00CA2EDC">
        <w:rPr>
          <w:rFonts w:ascii="Arial" w:hAnsi="Arial" w:cs="Arial"/>
          <w:sz w:val="22"/>
          <w:szCs w:val="22"/>
        </w:rPr>
        <w:t xml:space="preserve"> </w:t>
      </w:r>
    </w:p>
    <w:p w14:paraId="4E782EDD" w14:textId="77777777" w:rsidR="00CA2EDC" w:rsidRPr="00776749" w:rsidRDefault="0037663A" w:rsidP="00CA2EDC">
      <w:pPr>
        <w:spacing w:after="60"/>
        <w:jc w:val="both"/>
        <w:rPr>
          <w:rFonts w:ascii="Arial" w:hAnsi="Arial" w:cs="Arial"/>
          <w:sz w:val="22"/>
          <w:szCs w:val="22"/>
        </w:rPr>
      </w:pPr>
      <w:r>
        <w:rPr>
          <w:rFonts w:ascii="Arial" w:hAnsi="Arial" w:cs="Arial"/>
          <w:sz w:val="22"/>
          <w:szCs w:val="22"/>
        </w:rPr>
        <w:t xml:space="preserve">No negative </w:t>
      </w:r>
      <w:r w:rsidR="000F2392" w:rsidRPr="008268E5">
        <w:rPr>
          <w:rFonts w:ascii="Arial" w:hAnsi="Arial" w:cs="Arial"/>
          <w:sz w:val="22"/>
          <w:szCs w:val="22"/>
        </w:rPr>
        <w:t xml:space="preserve">effects </w:t>
      </w:r>
      <w:r w:rsidR="000F2392" w:rsidRPr="000C18F5">
        <w:rPr>
          <w:rFonts w:ascii="Arial" w:hAnsi="Arial" w:cs="Arial"/>
          <w:sz w:val="22"/>
          <w:szCs w:val="22"/>
        </w:rPr>
        <w:t xml:space="preserve">of </w:t>
      </w:r>
      <w:r w:rsidR="00F55A43" w:rsidRPr="000C18F5">
        <w:rPr>
          <w:rFonts w:ascii="Arial" w:hAnsi="Arial" w:cs="Arial"/>
          <w:sz w:val="22"/>
          <w:szCs w:val="22"/>
        </w:rPr>
        <w:t>rifampicin</w:t>
      </w:r>
      <w:r w:rsidR="000F2392" w:rsidRPr="000C18F5">
        <w:rPr>
          <w:rFonts w:ascii="Arial" w:hAnsi="Arial" w:cs="Arial"/>
          <w:sz w:val="22"/>
          <w:szCs w:val="22"/>
        </w:rPr>
        <w:t xml:space="preserve"> on </w:t>
      </w:r>
      <w:r w:rsidR="000F2392" w:rsidRPr="008268E5">
        <w:rPr>
          <w:rFonts w:ascii="Arial" w:hAnsi="Arial" w:cs="Arial"/>
          <w:sz w:val="22"/>
          <w:szCs w:val="22"/>
        </w:rPr>
        <w:t xml:space="preserve">the unborn child and on the newborn baby </w:t>
      </w:r>
      <w:r>
        <w:rPr>
          <w:rFonts w:ascii="Arial" w:hAnsi="Arial" w:cs="Arial"/>
          <w:sz w:val="22"/>
          <w:szCs w:val="22"/>
        </w:rPr>
        <w:t xml:space="preserve">have been reported </w:t>
      </w:r>
      <w:r w:rsidR="00F55A43">
        <w:rPr>
          <w:rFonts w:ascii="Arial" w:hAnsi="Arial" w:cs="Arial"/>
          <w:sz w:val="22"/>
          <w:szCs w:val="22"/>
        </w:rPr>
        <w:t>with its</w:t>
      </w:r>
      <w:r w:rsidR="00F23D17">
        <w:rPr>
          <w:rFonts w:ascii="Arial" w:hAnsi="Arial" w:cs="Arial"/>
          <w:sz w:val="22"/>
          <w:szCs w:val="22"/>
        </w:rPr>
        <w:t xml:space="preserve"> </w:t>
      </w:r>
      <w:r w:rsidR="00F55A43">
        <w:rPr>
          <w:rFonts w:ascii="Arial" w:hAnsi="Arial" w:cs="Arial"/>
          <w:sz w:val="22"/>
          <w:szCs w:val="22"/>
        </w:rPr>
        <w:t>us</w:t>
      </w:r>
      <w:r w:rsidR="00F23D17">
        <w:rPr>
          <w:rFonts w:ascii="Arial" w:hAnsi="Arial" w:cs="Arial"/>
          <w:sz w:val="22"/>
          <w:szCs w:val="22"/>
        </w:rPr>
        <w:t>e</w:t>
      </w:r>
      <w:r w:rsidR="00F55A43">
        <w:rPr>
          <w:rFonts w:ascii="Arial" w:hAnsi="Arial" w:cs="Arial"/>
          <w:sz w:val="22"/>
          <w:szCs w:val="22"/>
        </w:rPr>
        <w:t xml:space="preserve"> in treatment of pregnant women with tuberculosis</w:t>
      </w:r>
      <w:r w:rsidR="009F6F68">
        <w:rPr>
          <w:rFonts w:ascii="Arial" w:hAnsi="Arial" w:cs="Arial"/>
          <w:sz w:val="22"/>
          <w:szCs w:val="22"/>
        </w:rPr>
        <w:t>.  It is, however, recommended that</w:t>
      </w:r>
      <w:r w:rsidR="00F8289F">
        <w:rPr>
          <w:rFonts w:ascii="Arial" w:hAnsi="Arial" w:cs="Arial"/>
          <w:sz w:val="22"/>
          <w:szCs w:val="22"/>
        </w:rPr>
        <w:t>, as per standard practice, all babies should rece</w:t>
      </w:r>
      <w:r w:rsidR="007A1F3B">
        <w:rPr>
          <w:rFonts w:ascii="Arial" w:hAnsi="Arial" w:cs="Arial"/>
          <w:sz w:val="22"/>
          <w:szCs w:val="22"/>
        </w:rPr>
        <w:t xml:space="preserve">ive an injection of vitamin K soon after birth, in </w:t>
      </w:r>
      <w:r w:rsidR="007A1F3B">
        <w:rPr>
          <w:rFonts w:ascii="Arial" w:hAnsi="Arial" w:cs="Arial"/>
          <w:sz w:val="22"/>
          <w:szCs w:val="22"/>
        </w:rPr>
        <w:lastRenderedPageBreak/>
        <w:t xml:space="preserve">particular because of </w:t>
      </w:r>
      <w:r w:rsidR="00FF0CAA">
        <w:rPr>
          <w:rFonts w:ascii="Arial" w:hAnsi="Arial" w:cs="Arial"/>
          <w:sz w:val="22"/>
          <w:szCs w:val="22"/>
        </w:rPr>
        <w:t xml:space="preserve">a </w:t>
      </w:r>
      <w:r w:rsidR="00FF0CAA" w:rsidRPr="00C92A82">
        <w:rPr>
          <w:rFonts w:ascii="Arial" w:hAnsi="Arial" w:cs="Arial"/>
          <w:sz w:val="22"/>
          <w:szCs w:val="22"/>
          <w:u w:val="single"/>
        </w:rPr>
        <w:t>theoretical</w:t>
      </w:r>
      <w:r w:rsidR="00FF0CAA">
        <w:rPr>
          <w:rFonts w:ascii="Arial" w:hAnsi="Arial" w:cs="Arial"/>
          <w:sz w:val="22"/>
          <w:szCs w:val="22"/>
        </w:rPr>
        <w:t xml:space="preserve"> impact of rifampicin on </w:t>
      </w:r>
      <w:r w:rsidR="0020658D">
        <w:rPr>
          <w:rFonts w:ascii="Arial" w:hAnsi="Arial" w:cs="Arial"/>
          <w:sz w:val="22"/>
          <w:szCs w:val="22"/>
        </w:rPr>
        <w:t xml:space="preserve">vitamin K metabolism, leading to an increased risk of </w:t>
      </w:r>
      <w:r w:rsidR="00D90FD3">
        <w:rPr>
          <w:rFonts w:ascii="Arial" w:hAnsi="Arial" w:cs="Arial"/>
          <w:sz w:val="22"/>
          <w:szCs w:val="22"/>
        </w:rPr>
        <w:t>bleeding in the newborn.  If you do not wish</w:t>
      </w:r>
      <w:r w:rsidR="002D12F5">
        <w:rPr>
          <w:rFonts w:ascii="Arial" w:hAnsi="Arial" w:cs="Arial"/>
          <w:sz w:val="22"/>
          <w:szCs w:val="22"/>
        </w:rPr>
        <w:t xml:space="preserve"> for your baby to receive this standard therapy, you will not be permitted to take part in the study.</w:t>
      </w:r>
      <w:r w:rsidR="000F2392" w:rsidRPr="008268E5">
        <w:rPr>
          <w:rFonts w:ascii="Arial" w:hAnsi="Arial" w:cs="Arial"/>
          <w:sz w:val="22"/>
          <w:szCs w:val="22"/>
        </w:rPr>
        <w:t xml:space="preserve"> </w:t>
      </w:r>
    </w:p>
    <w:p w14:paraId="7861BCF2" w14:textId="77777777" w:rsidR="0046185E" w:rsidRPr="00776749" w:rsidRDefault="00CF0455" w:rsidP="0046185E">
      <w:pPr>
        <w:spacing w:after="60"/>
        <w:jc w:val="both"/>
        <w:rPr>
          <w:rFonts w:ascii="Arial" w:hAnsi="Arial" w:cs="Arial"/>
          <w:sz w:val="22"/>
          <w:szCs w:val="22"/>
        </w:rPr>
      </w:pPr>
      <w:r w:rsidRPr="00CF0455">
        <w:rPr>
          <w:rFonts w:ascii="Arial" w:hAnsi="Arial" w:cs="Arial"/>
          <w:sz w:val="22"/>
          <w:szCs w:val="22"/>
        </w:rPr>
        <w:t>If you become upset or distressed as a result of your participation in t</w:t>
      </w:r>
      <w:r w:rsidR="00486387">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w:t>
      </w:r>
      <w:r w:rsidR="0037663A">
        <w:rPr>
          <w:rFonts w:ascii="Arial" w:hAnsi="Arial" w:cs="Arial"/>
          <w:sz w:val="22"/>
          <w:szCs w:val="22"/>
        </w:rPr>
        <w:t xml:space="preserve"> </w:t>
      </w:r>
      <w:r w:rsidRPr="00CF0455">
        <w:rPr>
          <w:rFonts w:ascii="Arial" w:hAnsi="Arial" w:cs="Arial"/>
          <w:sz w:val="22"/>
          <w:szCs w:val="22"/>
        </w:rPr>
        <w:t xml:space="preserve">Any counselling or support will be provided by qualified staff who are not members of the </w:t>
      </w:r>
      <w:r w:rsidR="003B39A5">
        <w:rPr>
          <w:rFonts w:ascii="Arial" w:hAnsi="Arial" w:cs="Arial"/>
          <w:sz w:val="22"/>
          <w:szCs w:val="22"/>
        </w:rPr>
        <w:t>research project</w:t>
      </w:r>
      <w:r w:rsidRPr="00CF0455">
        <w:rPr>
          <w:rFonts w:ascii="Arial" w:hAnsi="Arial" w:cs="Arial"/>
          <w:sz w:val="22"/>
          <w:szCs w:val="22"/>
        </w:rPr>
        <w:t xml:space="preserve"> team. </w:t>
      </w:r>
      <w:r w:rsidR="0037663A">
        <w:rPr>
          <w:rFonts w:ascii="Arial" w:hAnsi="Arial" w:cs="Arial"/>
          <w:sz w:val="22"/>
          <w:szCs w:val="22"/>
        </w:rPr>
        <w:t xml:space="preserve"> </w:t>
      </w:r>
      <w:r w:rsidRPr="00CF0455">
        <w:rPr>
          <w:rFonts w:ascii="Arial" w:hAnsi="Arial" w:cs="Arial"/>
          <w:sz w:val="22"/>
          <w:szCs w:val="22"/>
        </w:rPr>
        <w:t xml:space="preserve">This counselling will be provided free of charge. </w:t>
      </w:r>
    </w:p>
    <w:p w14:paraId="7A490BDF" w14:textId="5F5957A1" w:rsidR="0046185E" w:rsidRPr="00776749" w:rsidRDefault="00CF0455" w:rsidP="0046185E">
      <w:pPr>
        <w:spacing w:after="60"/>
        <w:jc w:val="both"/>
        <w:rPr>
          <w:rFonts w:ascii="Arial" w:hAnsi="Arial" w:cs="Arial"/>
          <w:sz w:val="22"/>
          <w:szCs w:val="22"/>
        </w:rPr>
      </w:pPr>
      <w:r w:rsidRPr="00CF0455">
        <w:rPr>
          <w:rFonts w:ascii="Arial" w:hAnsi="Arial" w:cs="Arial"/>
          <w:sz w:val="22"/>
          <w:szCs w:val="22"/>
        </w:rPr>
        <w:t>Having a blood sample taken may cause some discomfort</w:t>
      </w:r>
      <w:r w:rsidR="00D04C37">
        <w:rPr>
          <w:rFonts w:ascii="Arial" w:hAnsi="Arial" w:cs="Arial"/>
          <w:sz w:val="22"/>
          <w:szCs w:val="22"/>
        </w:rPr>
        <w:t xml:space="preserve">, </w:t>
      </w:r>
      <w:r w:rsidRPr="00CF0455">
        <w:rPr>
          <w:rFonts w:ascii="Arial" w:hAnsi="Arial" w:cs="Arial"/>
          <w:sz w:val="22"/>
          <w:szCs w:val="22"/>
        </w:rPr>
        <w:t>bruising</w:t>
      </w:r>
      <w:r w:rsidR="00D04C37">
        <w:rPr>
          <w:rFonts w:ascii="Arial" w:hAnsi="Arial" w:cs="Arial"/>
          <w:sz w:val="22"/>
          <w:szCs w:val="22"/>
        </w:rPr>
        <w:t>, minor infection or bleeding</w:t>
      </w:r>
      <w:r w:rsidRPr="00CF0455">
        <w:rPr>
          <w:rFonts w:ascii="Arial" w:hAnsi="Arial" w:cs="Arial"/>
          <w:sz w:val="22"/>
          <w:szCs w:val="22"/>
        </w:rPr>
        <w:t xml:space="preserve">. </w:t>
      </w:r>
      <w:r w:rsidR="00D04C37">
        <w:rPr>
          <w:rFonts w:ascii="Arial" w:hAnsi="Arial" w:cs="Arial"/>
          <w:sz w:val="22"/>
          <w:szCs w:val="22"/>
        </w:rPr>
        <w:t xml:space="preserve"> </w:t>
      </w:r>
      <w:r w:rsidRPr="00CF0455">
        <w:rPr>
          <w:rFonts w:ascii="Arial" w:hAnsi="Arial" w:cs="Arial"/>
          <w:sz w:val="22"/>
          <w:szCs w:val="22"/>
        </w:rPr>
        <w:t>If this happens, it can be easily treated.</w:t>
      </w:r>
      <w:r w:rsidR="0046185E" w:rsidRPr="0046185E">
        <w:rPr>
          <w:rFonts w:ascii="Arial" w:hAnsi="Arial" w:cs="Arial"/>
          <w:sz w:val="22"/>
          <w:szCs w:val="22"/>
        </w:rPr>
        <w:t xml:space="preserve"> </w:t>
      </w:r>
    </w:p>
    <w:p w14:paraId="5ACEF09B" w14:textId="4FF14280" w:rsidR="0046185E" w:rsidRPr="00776749" w:rsidRDefault="00DA6412" w:rsidP="0046185E">
      <w:pPr>
        <w:spacing w:after="60"/>
        <w:jc w:val="both"/>
        <w:rPr>
          <w:rFonts w:ascii="Arial" w:hAnsi="Arial" w:cs="Arial"/>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r w:rsidR="0046185E" w:rsidRPr="0046185E">
        <w:rPr>
          <w:rFonts w:ascii="Arial" w:hAnsi="Arial" w:cs="Arial"/>
          <w:sz w:val="22"/>
          <w:szCs w:val="22"/>
        </w:rPr>
        <w:t xml:space="preserve"> </w:t>
      </w:r>
    </w:p>
    <w:p w14:paraId="10DAE8CB" w14:textId="39215F0E" w:rsidR="00586063" w:rsidRPr="00776749" w:rsidRDefault="008A11A5" w:rsidP="00586063">
      <w:pPr>
        <w:spacing w:after="60"/>
        <w:jc w:val="both"/>
        <w:rPr>
          <w:rFonts w:ascii="Arial" w:hAnsi="Arial" w:cs="Arial"/>
          <w:sz w:val="22"/>
          <w:szCs w:val="22"/>
        </w:rPr>
      </w:pPr>
      <w:r>
        <w:rPr>
          <w:rFonts w:ascii="Arial" w:hAnsi="Arial" w:cs="Arial"/>
          <w:color w:val="000000" w:themeColor="text1"/>
          <w:sz w:val="22"/>
          <w:szCs w:val="22"/>
        </w:rPr>
        <w:t xml:space="preserve">Routine </w:t>
      </w:r>
      <w:r w:rsidR="00907CA3" w:rsidRPr="00BE732A">
        <w:rPr>
          <w:rFonts w:ascii="Arial" w:hAnsi="Arial" w:cs="Arial"/>
          <w:color w:val="000000" w:themeColor="text1"/>
          <w:sz w:val="22"/>
          <w:szCs w:val="22"/>
        </w:rPr>
        <w:t>blood</w:t>
      </w:r>
      <w:r>
        <w:rPr>
          <w:rFonts w:ascii="Arial" w:hAnsi="Arial" w:cs="Arial"/>
          <w:color w:val="000000" w:themeColor="text1"/>
          <w:sz w:val="22"/>
          <w:szCs w:val="22"/>
        </w:rPr>
        <w:t xml:space="preserve"> and </w:t>
      </w:r>
      <w:r w:rsidR="001B4151">
        <w:rPr>
          <w:rFonts w:ascii="Arial" w:hAnsi="Arial" w:cs="Arial"/>
          <w:color w:val="000000" w:themeColor="text1"/>
          <w:sz w:val="22"/>
          <w:szCs w:val="22"/>
        </w:rPr>
        <w:t xml:space="preserve">urine </w:t>
      </w:r>
      <w:r w:rsidR="006E0B9B">
        <w:rPr>
          <w:rFonts w:ascii="Arial" w:hAnsi="Arial" w:cs="Arial"/>
          <w:color w:val="000000" w:themeColor="text1"/>
          <w:sz w:val="22"/>
          <w:szCs w:val="22"/>
        </w:rPr>
        <w:t xml:space="preserve">samples </w:t>
      </w:r>
      <w:r w:rsidR="00907CA3" w:rsidRPr="00BE732A">
        <w:rPr>
          <w:rFonts w:ascii="Arial" w:hAnsi="Arial" w:cs="Arial"/>
          <w:color w:val="000000" w:themeColor="text1"/>
          <w:sz w:val="22"/>
          <w:szCs w:val="22"/>
        </w:rPr>
        <w:t xml:space="preserve">will be collected </w:t>
      </w:r>
      <w:r w:rsidR="00F65715">
        <w:rPr>
          <w:rFonts w:ascii="Arial" w:hAnsi="Arial" w:cs="Arial"/>
          <w:color w:val="000000" w:themeColor="text1"/>
          <w:sz w:val="22"/>
          <w:szCs w:val="22"/>
        </w:rPr>
        <w:t>for any</w:t>
      </w:r>
      <w:r w:rsidR="0040139A">
        <w:rPr>
          <w:rFonts w:ascii="Arial" w:hAnsi="Arial" w:cs="Arial"/>
          <w:color w:val="000000" w:themeColor="text1"/>
          <w:sz w:val="22"/>
          <w:szCs w:val="22"/>
        </w:rPr>
        <w:t xml:space="preserve"> testing your doctor might order to monitor your health.</w:t>
      </w:r>
      <w:r w:rsidR="001B4151">
        <w:rPr>
          <w:rFonts w:ascii="Arial" w:hAnsi="Arial" w:cs="Arial"/>
          <w:color w:val="000000" w:themeColor="text1"/>
          <w:sz w:val="22"/>
          <w:szCs w:val="22"/>
        </w:rPr>
        <w:t xml:space="preserve">  We would also like to collect some of the </w:t>
      </w:r>
      <w:r w:rsidR="00C90D04">
        <w:rPr>
          <w:rFonts w:ascii="Arial" w:hAnsi="Arial" w:cs="Arial"/>
          <w:color w:val="000000" w:themeColor="text1"/>
          <w:sz w:val="22"/>
          <w:szCs w:val="22"/>
        </w:rPr>
        <w:t>placenta for routine examination</w:t>
      </w:r>
      <w:r w:rsidR="001B4151">
        <w:rPr>
          <w:rFonts w:ascii="Arial" w:hAnsi="Arial" w:cs="Arial"/>
          <w:color w:val="000000" w:themeColor="text1"/>
          <w:sz w:val="22"/>
          <w:szCs w:val="22"/>
        </w:rPr>
        <w:t xml:space="preserve"> when your baby is born.  </w:t>
      </w:r>
      <w:r w:rsidR="00173198">
        <w:rPr>
          <w:rFonts w:ascii="Arial" w:hAnsi="Arial" w:cs="Arial"/>
          <w:color w:val="000000" w:themeColor="text1"/>
          <w:sz w:val="22"/>
          <w:szCs w:val="22"/>
        </w:rPr>
        <w:t>For other samples</w:t>
      </w:r>
      <w:r w:rsidR="00376523">
        <w:rPr>
          <w:rFonts w:ascii="Arial" w:hAnsi="Arial" w:cs="Arial"/>
          <w:color w:val="000000" w:themeColor="text1"/>
          <w:sz w:val="22"/>
          <w:szCs w:val="22"/>
        </w:rPr>
        <w:t xml:space="preserve">, </w:t>
      </w:r>
      <w:r w:rsidR="005E1B5E">
        <w:rPr>
          <w:rFonts w:ascii="Arial" w:hAnsi="Arial" w:cs="Arial"/>
          <w:color w:val="000000" w:themeColor="text1"/>
          <w:sz w:val="22"/>
          <w:szCs w:val="22"/>
        </w:rPr>
        <w:t xml:space="preserve">please refer to the </w:t>
      </w:r>
      <w:r w:rsidR="00376523">
        <w:rPr>
          <w:rFonts w:ascii="Arial" w:hAnsi="Arial" w:cs="Arial"/>
          <w:color w:val="000000" w:themeColor="text1"/>
          <w:sz w:val="22"/>
          <w:szCs w:val="22"/>
        </w:rPr>
        <w:t xml:space="preserve">information </w:t>
      </w:r>
      <w:r w:rsidR="00421178">
        <w:rPr>
          <w:rFonts w:ascii="Arial" w:hAnsi="Arial" w:cs="Arial"/>
          <w:color w:val="000000" w:themeColor="text1"/>
          <w:sz w:val="22"/>
          <w:szCs w:val="22"/>
        </w:rPr>
        <w:t>below</w:t>
      </w:r>
      <w:r w:rsidR="00A5735D">
        <w:rPr>
          <w:rFonts w:ascii="Arial" w:hAnsi="Arial" w:cs="Arial"/>
          <w:color w:val="000000" w:themeColor="text1"/>
          <w:sz w:val="22"/>
          <w:szCs w:val="22"/>
        </w:rPr>
        <w:t xml:space="preserve"> in relation to the various sub-studies</w:t>
      </w:r>
      <w:r w:rsidR="002D0E1B">
        <w:rPr>
          <w:rFonts w:ascii="Arial" w:hAnsi="Arial" w:cs="Arial"/>
          <w:color w:val="000000" w:themeColor="text1"/>
          <w:sz w:val="22"/>
          <w:szCs w:val="22"/>
        </w:rPr>
        <w:t>.</w:t>
      </w:r>
      <w:r w:rsidR="00586063" w:rsidRPr="00586063">
        <w:rPr>
          <w:rFonts w:ascii="Arial" w:hAnsi="Arial" w:cs="Arial"/>
          <w:sz w:val="22"/>
          <w:szCs w:val="22"/>
        </w:rPr>
        <w:t xml:space="preserve"> </w:t>
      </w:r>
    </w:p>
    <w:p w14:paraId="1749E3FA" w14:textId="08BB9BFB" w:rsidR="00586063" w:rsidRPr="00776749" w:rsidRDefault="00DA6412" w:rsidP="00586063">
      <w:pPr>
        <w:spacing w:after="60"/>
        <w:jc w:val="both"/>
        <w:rPr>
          <w:rFonts w:ascii="Arial" w:hAnsi="Arial" w:cs="Arial"/>
          <w:sz w:val="22"/>
          <w:szCs w:val="22"/>
        </w:rPr>
      </w:pPr>
      <w:r>
        <w:rPr>
          <w:rFonts w:ascii="Arial" w:hAnsi="Arial" w:cs="Arial"/>
          <w:b/>
          <w:sz w:val="22"/>
          <w:szCs w:val="22"/>
        </w:rPr>
        <w:t>11</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r w:rsidR="00586063" w:rsidRPr="00586063">
        <w:rPr>
          <w:rFonts w:ascii="Arial" w:hAnsi="Arial" w:cs="Arial"/>
          <w:sz w:val="22"/>
          <w:szCs w:val="22"/>
        </w:rPr>
        <w:t xml:space="preserve"> </w:t>
      </w:r>
    </w:p>
    <w:p w14:paraId="16D269E1" w14:textId="2134A798" w:rsidR="00586063" w:rsidRPr="00776749" w:rsidRDefault="00CF0455" w:rsidP="00586063">
      <w:pPr>
        <w:spacing w:after="60"/>
        <w:jc w:val="both"/>
        <w:rPr>
          <w:rFonts w:ascii="Arial" w:hAnsi="Arial" w:cs="Arial"/>
          <w:sz w:val="22"/>
          <w:szCs w:val="22"/>
        </w:rPr>
      </w:pPr>
      <w:r w:rsidRPr="00CF0455">
        <w:rPr>
          <w:rFonts w:ascii="Arial" w:hAnsi="Arial" w:cs="Arial"/>
          <w:sz w:val="22"/>
          <w:szCs w:val="22"/>
        </w:rPr>
        <w:t xml:space="preserve">Sometimes during the course of a </w:t>
      </w:r>
      <w:r w:rsidR="003B39A5">
        <w:rPr>
          <w:rFonts w:ascii="Arial" w:hAnsi="Arial" w:cs="Arial"/>
          <w:sz w:val="22"/>
          <w:szCs w:val="22"/>
        </w:rPr>
        <w:t>research project</w:t>
      </w:r>
      <w:r w:rsidRPr="00CF0455">
        <w:rPr>
          <w:rFonts w:ascii="Arial" w:hAnsi="Arial" w:cs="Arial"/>
          <w:sz w:val="22"/>
          <w:szCs w:val="22"/>
        </w:rPr>
        <w:t>, new information becomes available about the treatment that is being studied.</w:t>
      </w:r>
      <w:r w:rsidR="0096772B">
        <w:rPr>
          <w:rFonts w:ascii="Arial" w:hAnsi="Arial" w:cs="Arial"/>
          <w:sz w:val="22"/>
          <w:szCs w:val="22"/>
        </w:rPr>
        <w:t xml:space="preserve"> </w:t>
      </w:r>
      <w:r w:rsidRPr="00CF0455">
        <w:rPr>
          <w:rFonts w:ascii="Arial" w:hAnsi="Arial" w:cs="Arial"/>
          <w:sz w:val="22"/>
          <w:szCs w:val="22"/>
        </w:rPr>
        <w:t xml:space="preserve"> If this happens</w:t>
      </w:r>
      <w:r w:rsidRPr="00750E60">
        <w:rPr>
          <w:rFonts w:ascii="Arial" w:hAnsi="Arial" w:cs="Arial"/>
          <w:sz w:val="22"/>
          <w:szCs w:val="22"/>
        </w:rPr>
        <w:t xml:space="preserve">, your </w:t>
      </w:r>
      <w:r w:rsidR="00750E60" w:rsidRPr="00750E60">
        <w:rPr>
          <w:rFonts w:ascii="Arial" w:hAnsi="Arial" w:cs="Arial"/>
          <w:sz w:val="22"/>
          <w:szCs w:val="22"/>
        </w:rPr>
        <w:t xml:space="preserve">study </w:t>
      </w:r>
      <w:r w:rsidRPr="00750E60">
        <w:rPr>
          <w:rFonts w:ascii="Arial" w:hAnsi="Arial" w:cs="Arial"/>
          <w:sz w:val="22"/>
          <w:szCs w:val="22"/>
        </w:rPr>
        <w:t>doctor will tell</w:t>
      </w:r>
      <w:r w:rsidRPr="00CF0455">
        <w:rPr>
          <w:rFonts w:ascii="Arial" w:hAnsi="Arial" w:cs="Arial"/>
          <w:sz w:val="22"/>
          <w:szCs w:val="22"/>
        </w:rPr>
        <w:t xml:space="preserve"> you about it and discuss with you whether you want to continue in the </w:t>
      </w:r>
      <w:r w:rsidR="003B39A5">
        <w:rPr>
          <w:rFonts w:ascii="Arial" w:hAnsi="Arial" w:cs="Arial"/>
          <w:sz w:val="22"/>
          <w:szCs w:val="22"/>
        </w:rPr>
        <w:t>research project</w:t>
      </w:r>
      <w:r w:rsidRPr="00CF0455">
        <w:rPr>
          <w:rFonts w:ascii="Arial" w:hAnsi="Arial" w:cs="Arial"/>
          <w:sz w:val="22"/>
          <w:szCs w:val="22"/>
        </w:rPr>
        <w:t xml:space="preserve">. </w:t>
      </w:r>
      <w:r w:rsidR="0096772B">
        <w:rPr>
          <w:rFonts w:ascii="Arial" w:hAnsi="Arial" w:cs="Arial"/>
          <w:sz w:val="22"/>
          <w:szCs w:val="22"/>
        </w:rPr>
        <w:t xml:space="preserve"> </w:t>
      </w:r>
      <w:r w:rsidRPr="00CF0455">
        <w:rPr>
          <w:rFonts w:ascii="Arial" w:hAnsi="Arial" w:cs="Arial"/>
          <w:sz w:val="22"/>
          <w:szCs w:val="22"/>
        </w:rPr>
        <w:t>If you decide to withdraw</w:t>
      </w:r>
      <w:r w:rsidR="0069193A">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w:t>
      </w:r>
      <w:r w:rsidR="0096772B">
        <w:rPr>
          <w:rFonts w:ascii="Arial" w:hAnsi="Arial" w:cs="Arial"/>
          <w:sz w:val="22"/>
          <w:szCs w:val="22"/>
        </w:rPr>
        <w:t xml:space="preserve"> </w:t>
      </w:r>
      <w:r w:rsidRPr="00CF0455">
        <w:rPr>
          <w:rFonts w:ascii="Arial" w:hAnsi="Arial" w:cs="Arial"/>
          <w:sz w:val="22"/>
          <w:szCs w:val="22"/>
        </w:rPr>
        <w:t xml:space="preserve"> If you decide to continue in the </w:t>
      </w:r>
      <w:r w:rsidR="003B39A5">
        <w:rPr>
          <w:rFonts w:ascii="Arial" w:hAnsi="Arial" w:cs="Arial"/>
          <w:sz w:val="22"/>
          <w:szCs w:val="22"/>
        </w:rPr>
        <w:t>research project</w:t>
      </w:r>
      <w:r w:rsidR="009E4BDE">
        <w:rPr>
          <w:rFonts w:ascii="Arial" w:hAnsi="Arial" w:cs="Arial"/>
          <w:sz w:val="22"/>
          <w:szCs w:val="22"/>
        </w:rPr>
        <w:t>,</w:t>
      </w:r>
      <w:r w:rsidRPr="00CF0455">
        <w:rPr>
          <w:rFonts w:ascii="Arial" w:hAnsi="Arial" w:cs="Arial"/>
          <w:sz w:val="22"/>
          <w:szCs w:val="22"/>
        </w:rPr>
        <w:t xml:space="preserve"> you will be asked to sign an updated consent form.</w:t>
      </w:r>
      <w:r w:rsidR="00586063" w:rsidRPr="00586063">
        <w:rPr>
          <w:rFonts w:ascii="Arial" w:hAnsi="Arial" w:cs="Arial"/>
          <w:sz w:val="22"/>
          <w:szCs w:val="22"/>
        </w:rPr>
        <w:t xml:space="preserve"> </w:t>
      </w:r>
    </w:p>
    <w:p w14:paraId="40AD8799" w14:textId="5C37D0A0" w:rsidR="00586063" w:rsidRPr="00776749" w:rsidRDefault="00CF0455" w:rsidP="00586063">
      <w:pPr>
        <w:spacing w:after="60"/>
        <w:jc w:val="both"/>
        <w:rPr>
          <w:rFonts w:ascii="Arial" w:hAnsi="Arial" w:cs="Arial"/>
          <w:sz w:val="22"/>
          <w:szCs w:val="22"/>
        </w:rPr>
      </w:pPr>
      <w:r w:rsidRPr="00CF0455">
        <w:rPr>
          <w:rFonts w:ascii="Arial" w:hAnsi="Arial" w:cs="Arial"/>
          <w:sz w:val="22"/>
          <w:szCs w:val="22"/>
        </w:rPr>
        <w:t>Also, on receiving new information</w:t>
      </w:r>
      <w:r w:rsidR="00DE2AA5">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sidR="003B39A5">
        <w:rPr>
          <w:rFonts w:ascii="Arial" w:hAnsi="Arial" w:cs="Arial"/>
          <w:sz w:val="22"/>
          <w:szCs w:val="22"/>
        </w:rPr>
        <w:t>research project</w:t>
      </w:r>
      <w:r w:rsidRPr="00CF0455">
        <w:rPr>
          <w:rFonts w:ascii="Arial" w:hAnsi="Arial" w:cs="Arial"/>
          <w:sz w:val="22"/>
          <w:szCs w:val="22"/>
        </w:rPr>
        <w:t xml:space="preserve">. </w:t>
      </w:r>
      <w:r w:rsidR="0096772B">
        <w:rPr>
          <w:rFonts w:ascii="Arial" w:hAnsi="Arial" w:cs="Arial"/>
          <w:sz w:val="22"/>
          <w:szCs w:val="22"/>
        </w:rPr>
        <w:t xml:space="preserve"> </w:t>
      </w:r>
      <w:r w:rsidR="004E642D">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r w:rsidR="00586063" w:rsidRPr="00586063">
        <w:rPr>
          <w:rFonts w:ascii="Arial" w:hAnsi="Arial" w:cs="Arial"/>
          <w:sz w:val="22"/>
          <w:szCs w:val="22"/>
        </w:rPr>
        <w:t xml:space="preserve"> </w:t>
      </w:r>
    </w:p>
    <w:p w14:paraId="56451384" w14:textId="330A8D5D" w:rsidR="00586063" w:rsidRPr="00776749" w:rsidRDefault="00DA6412" w:rsidP="00586063">
      <w:pPr>
        <w:spacing w:after="60"/>
        <w:jc w:val="both"/>
        <w:rPr>
          <w:rFonts w:ascii="Arial" w:hAnsi="Arial" w:cs="Arial"/>
          <w:sz w:val="22"/>
          <w:szCs w:val="22"/>
        </w:rPr>
      </w:pPr>
      <w:r>
        <w:rPr>
          <w:rFonts w:ascii="Arial" w:hAnsi="Arial" w:cs="Arial"/>
          <w:b/>
          <w:sz w:val="22"/>
          <w:szCs w:val="22"/>
        </w:rPr>
        <w:t>12</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r w:rsidR="00586063" w:rsidRPr="00586063">
        <w:rPr>
          <w:rFonts w:ascii="Arial" w:hAnsi="Arial" w:cs="Arial"/>
          <w:sz w:val="22"/>
          <w:szCs w:val="22"/>
        </w:rPr>
        <w:t xml:space="preserve"> </w:t>
      </w:r>
    </w:p>
    <w:p w14:paraId="534BD21E" w14:textId="1EC8A31D" w:rsidR="00C539B8" w:rsidRPr="00776749" w:rsidRDefault="00CF0455" w:rsidP="00C539B8">
      <w:pPr>
        <w:spacing w:after="60"/>
        <w:jc w:val="both"/>
        <w:rPr>
          <w:rFonts w:ascii="Arial" w:hAnsi="Arial" w:cs="Arial"/>
          <w:sz w:val="22"/>
          <w:szCs w:val="22"/>
        </w:rPr>
      </w:pPr>
      <w:r w:rsidRPr="00CF0455">
        <w:rPr>
          <w:rFonts w:ascii="Arial" w:hAnsi="Arial" w:cs="Arial"/>
          <w:sz w:val="22"/>
          <w:szCs w:val="22"/>
        </w:rPr>
        <w:t xml:space="preserve">Whilst you are participating in this </w:t>
      </w:r>
      <w:r w:rsidR="003B39A5">
        <w:rPr>
          <w:rFonts w:ascii="Arial" w:hAnsi="Arial" w:cs="Arial"/>
          <w:sz w:val="22"/>
          <w:szCs w:val="22"/>
        </w:rPr>
        <w:t>research project</w:t>
      </w:r>
      <w:r w:rsidRPr="00CF0455">
        <w:rPr>
          <w:rFonts w:ascii="Arial" w:hAnsi="Arial" w:cs="Arial"/>
          <w:sz w:val="22"/>
          <w:szCs w:val="22"/>
        </w:rPr>
        <w:t xml:space="preserve">, you may not be able to take some or all of the medications or treatments you have been taking for your condition or for other reasons. </w:t>
      </w:r>
      <w:r w:rsidR="0096772B">
        <w:rPr>
          <w:rFonts w:ascii="Arial" w:hAnsi="Arial" w:cs="Arial"/>
          <w:sz w:val="22"/>
          <w:szCs w:val="22"/>
        </w:rPr>
        <w:t xml:space="preserve"> </w:t>
      </w:r>
      <w:r w:rsidRPr="00CF0455">
        <w:rPr>
          <w:rFonts w:ascii="Arial" w:hAnsi="Arial" w:cs="Arial"/>
          <w:sz w:val="22"/>
          <w:szCs w:val="22"/>
        </w:rPr>
        <w:t xml:space="preserve">It is important to tell your study doctor and the study staff about any treatments or medications you may be taking, including over-the-counter medications, vitamins or herbal remedies, acupuncture or other alternative treatments. </w:t>
      </w:r>
      <w:r w:rsidR="0096772B">
        <w:rPr>
          <w:rFonts w:ascii="Arial" w:hAnsi="Arial" w:cs="Arial"/>
          <w:sz w:val="22"/>
          <w:szCs w:val="22"/>
        </w:rPr>
        <w:t xml:space="preserve"> </w:t>
      </w:r>
      <w:r w:rsidRPr="00CF0455">
        <w:rPr>
          <w:rFonts w:ascii="Arial" w:hAnsi="Arial" w:cs="Arial"/>
          <w:sz w:val="22"/>
          <w:szCs w:val="22"/>
        </w:rPr>
        <w:t>You should also tell your study doctor about any changes to these during your participation in the research</w:t>
      </w:r>
      <w:r w:rsidR="0069193A">
        <w:rPr>
          <w:rFonts w:ascii="Arial" w:hAnsi="Arial" w:cs="Arial"/>
          <w:sz w:val="22"/>
          <w:szCs w:val="22"/>
        </w:rPr>
        <w:t xml:space="preserve"> project</w:t>
      </w:r>
      <w:r w:rsidRPr="00CF0455">
        <w:rPr>
          <w:rFonts w:ascii="Arial" w:hAnsi="Arial" w:cs="Arial"/>
          <w:sz w:val="22"/>
          <w:szCs w:val="22"/>
        </w:rPr>
        <w:t xml:space="preserve">. </w:t>
      </w:r>
      <w:r w:rsidR="0096772B">
        <w:rPr>
          <w:rFonts w:ascii="Arial" w:hAnsi="Arial" w:cs="Arial"/>
          <w:sz w:val="22"/>
          <w:szCs w:val="22"/>
        </w:rPr>
        <w:t xml:space="preserve"> </w:t>
      </w:r>
      <w:r w:rsidRPr="00CF0455">
        <w:rPr>
          <w:rFonts w:ascii="Arial" w:hAnsi="Arial" w:cs="Arial"/>
          <w:sz w:val="22"/>
          <w:szCs w:val="22"/>
        </w:rPr>
        <w:t xml:space="preserve">Your study doctor should also explain to you which treatments or medications need to be stopped for the time you are </w:t>
      </w:r>
      <w:r w:rsidR="00553790">
        <w:rPr>
          <w:rFonts w:ascii="Arial" w:hAnsi="Arial" w:cs="Arial"/>
          <w:sz w:val="22"/>
          <w:szCs w:val="22"/>
        </w:rPr>
        <w:t>involved in the research project</w:t>
      </w:r>
      <w:r w:rsidRPr="00CF0455">
        <w:rPr>
          <w:rFonts w:ascii="Arial" w:hAnsi="Arial" w:cs="Arial"/>
          <w:sz w:val="22"/>
          <w:szCs w:val="22"/>
        </w:rPr>
        <w:t>.</w:t>
      </w:r>
      <w:r w:rsidR="00C539B8" w:rsidRPr="00C539B8">
        <w:rPr>
          <w:rFonts w:ascii="Arial" w:hAnsi="Arial" w:cs="Arial"/>
          <w:sz w:val="22"/>
          <w:szCs w:val="22"/>
        </w:rPr>
        <w:t xml:space="preserve"> </w:t>
      </w:r>
    </w:p>
    <w:p w14:paraId="3812B883" w14:textId="413D3D7A" w:rsidR="00C539B8" w:rsidRPr="00776749" w:rsidRDefault="00F75E84" w:rsidP="00C539B8">
      <w:pPr>
        <w:spacing w:after="60"/>
        <w:jc w:val="both"/>
        <w:rPr>
          <w:rFonts w:ascii="Arial" w:hAnsi="Arial" w:cs="Arial"/>
          <w:sz w:val="22"/>
          <w:szCs w:val="22"/>
        </w:rPr>
      </w:pPr>
      <w:r>
        <w:rPr>
          <w:rFonts w:ascii="Arial" w:hAnsi="Arial" w:cs="Arial"/>
          <w:sz w:val="22"/>
          <w:szCs w:val="22"/>
        </w:rPr>
        <w:t>There are a few medications</w:t>
      </w:r>
      <w:r w:rsidR="00A95066">
        <w:rPr>
          <w:rFonts w:ascii="Arial" w:hAnsi="Arial" w:cs="Arial"/>
          <w:sz w:val="22"/>
          <w:szCs w:val="22"/>
        </w:rPr>
        <w:t xml:space="preserve"> that have significant interaction with rifampicin</w:t>
      </w:r>
      <w:r w:rsidR="001D09D6">
        <w:rPr>
          <w:rFonts w:ascii="Arial" w:hAnsi="Arial" w:cs="Arial"/>
          <w:sz w:val="22"/>
          <w:szCs w:val="22"/>
        </w:rPr>
        <w:t>,</w:t>
      </w:r>
      <w:r w:rsidR="003A263E">
        <w:rPr>
          <w:rFonts w:ascii="Arial" w:hAnsi="Arial" w:cs="Arial"/>
          <w:sz w:val="22"/>
          <w:szCs w:val="22"/>
        </w:rPr>
        <w:t xml:space="preserve"> although </w:t>
      </w:r>
      <w:r w:rsidR="00685C7A">
        <w:rPr>
          <w:rFonts w:ascii="Arial" w:hAnsi="Arial" w:cs="Arial"/>
          <w:sz w:val="22"/>
          <w:szCs w:val="22"/>
        </w:rPr>
        <w:t>al</w:t>
      </w:r>
      <w:r w:rsidR="003A263E">
        <w:rPr>
          <w:rFonts w:ascii="Arial" w:hAnsi="Arial" w:cs="Arial"/>
          <w:sz w:val="22"/>
          <w:szCs w:val="22"/>
        </w:rPr>
        <w:t xml:space="preserve">most </w:t>
      </w:r>
      <w:r w:rsidR="00685C7A">
        <w:rPr>
          <w:rFonts w:ascii="Arial" w:hAnsi="Arial" w:cs="Arial"/>
          <w:sz w:val="22"/>
          <w:szCs w:val="22"/>
        </w:rPr>
        <w:t xml:space="preserve">all </w:t>
      </w:r>
      <w:r w:rsidR="003A263E">
        <w:rPr>
          <w:rFonts w:ascii="Arial" w:hAnsi="Arial" w:cs="Arial"/>
          <w:sz w:val="22"/>
          <w:szCs w:val="22"/>
        </w:rPr>
        <w:t>of these would not be commonly prescribed during pregnancy</w:t>
      </w:r>
      <w:r w:rsidR="007D130A">
        <w:rPr>
          <w:rFonts w:ascii="Arial" w:hAnsi="Arial" w:cs="Arial"/>
          <w:sz w:val="22"/>
          <w:szCs w:val="22"/>
        </w:rPr>
        <w:t xml:space="preserve">.  </w:t>
      </w:r>
      <w:r w:rsidR="00685C7A">
        <w:rPr>
          <w:rFonts w:ascii="Arial" w:hAnsi="Arial" w:cs="Arial"/>
          <w:sz w:val="22"/>
          <w:szCs w:val="22"/>
        </w:rPr>
        <w:t xml:space="preserve">Your doctor or research assistant will have a list of such </w:t>
      </w:r>
      <w:r w:rsidR="00C709BF">
        <w:rPr>
          <w:rFonts w:ascii="Arial" w:hAnsi="Arial" w:cs="Arial"/>
          <w:sz w:val="22"/>
          <w:szCs w:val="22"/>
        </w:rPr>
        <w:t xml:space="preserve">medications and will check </w:t>
      </w:r>
      <w:r w:rsidR="000D0DBA">
        <w:rPr>
          <w:rFonts w:ascii="Arial" w:hAnsi="Arial" w:cs="Arial"/>
          <w:sz w:val="22"/>
          <w:szCs w:val="22"/>
        </w:rPr>
        <w:t xml:space="preserve">whether </w:t>
      </w:r>
      <w:r w:rsidR="00592C8D">
        <w:rPr>
          <w:rFonts w:ascii="Arial" w:hAnsi="Arial" w:cs="Arial"/>
          <w:sz w:val="22"/>
          <w:szCs w:val="22"/>
        </w:rPr>
        <w:t>any medication that you are taking will mean that you cannot be recruited into the study</w:t>
      </w:r>
      <w:r w:rsidR="00DB5A59">
        <w:rPr>
          <w:rFonts w:ascii="Arial" w:hAnsi="Arial" w:cs="Arial"/>
          <w:sz w:val="22"/>
          <w:szCs w:val="22"/>
        </w:rPr>
        <w:t xml:space="preserve">.  </w:t>
      </w:r>
      <w:r w:rsidR="007D130A">
        <w:rPr>
          <w:rFonts w:ascii="Arial" w:hAnsi="Arial" w:cs="Arial"/>
          <w:sz w:val="22"/>
          <w:szCs w:val="22"/>
        </w:rPr>
        <w:t xml:space="preserve">If you are commenced on </w:t>
      </w:r>
      <w:r w:rsidR="00DB5A59">
        <w:rPr>
          <w:rFonts w:ascii="Arial" w:hAnsi="Arial" w:cs="Arial"/>
          <w:sz w:val="22"/>
          <w:szCs w:val="22"/>
        </w:rPr>
        <w:t>such medications</w:t>
      </w:r>
      <w:r w:rsidR="007D130A">
        <w:rPr>
          <w:rFonts w:ascii="Arial" w:hAnsi="Arial" w:cs="Arial"/>
          <w:sz w:val="22"/>
          <w:szCs w:val="22"/>
        </w:rPr>
        <w:t xml:space="preserve"> during the time of the study, </w:t>
      </w:r>
      <w:r w:rsidR="004924F4">
        <w:rPr>
          <w:rFonts w:ascii="Arial" w:hAnsi="Arial" w:cs="Arial"/>
          <w:sz w:val="22"/>
          <w:szCs w:val="22"/>
        </w:rPr>
        <w:t xml:space="preserve">and you are taking rifampicin, </w:t>
      </w:r>
      <w:r w:rsidR="007D130A">
        <w:rPr>
          <w:rFonts w:ascii="Arial" w:hAnsi="Arial" w:cs="Arial"/>
          <w:sz w:val="22"/>
          <w:szCs w:val="22"/>
        </w:rPr>
        <w:t xml:space="preserve">we </w:t>
      </w:r>
      <w:r w:rsidR="00DB5A59">
        <w:rPr>
          <w:rFonts w:ascii="Arial" w:hAnsi="Arial" w:cs="Arial"/>
          <w:sz w:val="22"/>
          <w:szCs w:val="22"/>
        </w:rPr>
        <w:t>will</w:t>
      </w:r>
      <w:r w:rsidR="007D130A">
        <w:rPr>
          <w:rFonts w:ascii="Arial" w:hAnsi="Arial" w:cs="Arial"/>
          <w:sz w:val="22"/>
          <w:szCs w:val="22"/>
        </w:rPr>
        <w:t xml:space="preserve"> have to withdraw you from the study</w:t>
      </w:r>
      <w:r w:rsidR="006572AF">
        <w:rPr>
          <w:rFonts w:ascii="Arial" w:hAnsi="Arial" w:cs="Arial"/>
          <w:sz w:val="22"/>
          <w:szCs w:val="22"/>
        </w:rPr>
        <w:t>, although we would still wish to collect information about the outcome of the pregnancy</w:t>
      </w:r>
      <w:r w:rsidR="00496987">
        <w:rPr>
          <w:rFonts w:ascii="Arial" w:hAnsi="Arial" w:cs="Arial"/>
          <w:sz w:val="22"/>
          <w:szCs w:val="22"/>
        </w:rPr>
        <w:t>, with your permission</w:t>
      </w:r>
      <w:r w:rsidR="006572AF">
        <w:rPr>
          <w:rFonts w:ascii="Arial" w:hAnsi="Arial" w:cs="Arial"/>
          <w:sz w:val="22"/>
          <w:szCs w:val="22"/>
        </w:rPr>
        <w:t>.</w:t>
      </w:r>
      <w:r w:rsidR="00C539B8" w:rsidRPr="00C539B8">
        <w:rPr>
          <w:rFonts w:ascii="Arial" w:hAnsi="Arial" w:cs="Arial"/>
          <w:sz w:val="22"/>
          <w:szCs w:val="22"/>
        </w:rPr>
        <w:t xml:space="preserve"> </w:t>
      </w:r>
    </w:p>
    <w:p w14:paraId="12206642" w14:textId="7FFFA0CE" w:rsidR="00C539B8" w:rsidRPr="00776749" w:rsidRDefault="00CC24CE" w:rsidP="00C539B8">
      <w:pPr>
        <w:spacing w:after="60"/>
        <w:jc w:val="both"/>
        <w:rPr>
          <w:rFonts w:ascii="Arial" w:hAnsi="Arial" w:cs="Arial"/>
          <w:sz w:val="22"/>
          <w:szCs w:val="22"/>
        </w:rPr>
      </w:pPr>
      <w:r w:rsidRPr="00CC24CE">
        <w:rPr>
          <w:rFonts w:ascii="Arial" w:hAnsi="Arial" w:cs="Arial"/>
          <w:sz w:val="22"/>
          <w:szCs w:val="22"/>
        </w:rPr>
        <w:t xml:space="preserve">It may also be necessary for you to take medication during or after the </w:t>
      </w:r>
      <w:r w:rsidR="00553790">
        <w:rPr>
          <w:rFonts w:ascii="Arial" w:hAnsi="Arial" w:cs="Arial"/>
          <w:sz w:val="22"/>
          <w:szCs w:val="22"/>
        </w:rPr>
        <w:t xml:space="preserve">research project </w:t>
      </w:r>
      <w:r w:rsidRPr="00CC24CE">
        <w:rPr>
          <w:rFonts w:ascii="Arial" w:hAnsi="Arial" w:cs="Arial"/>
          <w:sz w:val="22"/>
          <w:szCs w:val="22"/>
        </w:rPr>
        <w:t>to address side effects or symptoms that you may have.  You may need to pay for these medications and so it is important that you ask your doctor about this possibility.</w:t>
      </w:r>
      <w:r w:rsidR="00C539B8" w:rsidRPr="00C539B8">
        <w:rPr>
          <w:rFonts w:ascii="Arial" w:hAnsi="Arial" w:cs="Arial"/>
          <w:sz w:val="22"/>
          <w:szCs w:val="22"/>
        </w:rPr>
        <w:t xml:space="preserve"> </w:t>
      </w:r>
    </w:p>
    <w:p w14:paraId="7A9D1D31" w14:textId="7875E6FF" w:rsidR="00C539B8" w:rsidRPr="00776749" w:rsidRDefault="00DA6412" w:rsidP="00C539B8">
      <w:pPr>
        <w:spacing w:after="60"/>
        <w:jc w:val="both"/>
        <w:rPr>
          <w:rFonts w:ascii="Arial" w:hAnsi="Arial" w:cs="Arial"/>
          <w:sz w:val="22"/>
          <w:szCs w:val="22"/>
        </w:rPr>
      </w:pPr>
      <w:r>
        <w:rPr>
          <w:rFonts w:ascii="Arial" w:hAnsi="Arial" w:cs="Arial"/>
          <w:b/>
          <w:sz w:val="22"/>
          <w:szCs w:val="22"/>
        </w:rPr>
        <w:t>13</w:t>
      </w:r>
      <w:r w:rsidR="00C934FC">
        <w:rPr>
          <w:rFonts w:ascii="Arial" w:hAnsi="Arial" w:cs="Arial"/>
          <w:b/>
          <w:sz w:val="22"/>
          <w:szCs w:val="22"/>
        </w:rPr>
        <w:tab/>
      </w:r>
      <w:r w:rsidR="005D773B" w:rsidRPr="005D773B">
        <w:rPr>
          <w:rFonts w:ascii="Arial" w:hAnsi="Arial" w:cs="Arial"/>
          <w:b/>
          <w:sz w:val="22"/>
          <w:szCs w:val="22"/>
        </w:rPr>
        <w:t>What if I withdraw from this research project?</w:t>
      </w:r>
      <w:r w:rsidR="00C539B8" w:rsidRPr="00C539B8">
        <w:rPr>
          <w:rFonts w:ascii="Arial" w:hAnsi="Arial" w:cs="Arial"/>
          <w:sz w:val="22"/>
          <w:szCs w:val="22"/>
        </w:rPr>
        <w:t xml:space="preserve"> </w:t>
      </w:r>
    </w:p>
    <w:p w14:paraId="4D4A0F04" w14:textId="2D2EF7FA" w:rsidR="00C539B8" w:rsidRPr="00776749" w:rsidRDefault="00CF0455" w:rsidP="00C539B8">
      <w:pPr>
        <w:spacing w:after="60"/>
        <w:jc w:val="both"/>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w:t>
      </w:r>
      <w:r w:rsidR="0096772B">
        <w:rPr>
          <w:rFonts w:ascii="Arial" w:hAnsi="Arial" w:cs="Arial"/>
          <w:sz w:val="22"/>
          <w:szCs w:val="22"/>
        </w:rPr>
        <w:t xml:space="preserve"> </w:t>
      </w:r>
      <w:r w:rsidRPr="00CF0455">
        <w:rPr>
          <w:rFonts w:ascii="Arial" w:hAnsi="Arial" w:cs="Arial"/>
          <w:sz w:val="22"/>
          <w:szCs w:val="22"/>
        </w:rPr>
        <w:t xml:space="preserve">This notice will allow that person or the research supervisor to </w:t>
      </w:r>
      <w:r w:rsidR="0074430B">
        <w:rPr>
          <w:rFonts w:ascii="Arial" w:hAnsi="Arial" w:cs="Arial"/>
          <w:sz w:val="22"/>
          <w:szCs w:val="22"/>
        </w:rPr>
        <w:t>discuss any health risks</w:t>
      </w:r>
      <w:r w:rsidRPr="00CF0455">
        <w:rPr>
          <w:rFonts w:ascii="Arial" w:hAnsi="Arial" w:cs="Arial"/>
          <w:sz w:val="22"/>
          <w:szCs w:val="22"/>
        </w:rPr>
        <w:t xml:space="preserve"> or special requir</w:t>
      </w:r>
      <w:r w:rsidR="00750E60">
        <w:rPr>
          <w:rFonts w:ascii="Arial" w:hAnsi="Arial" w:cs="Arial"/>
          <w:sz w:val="22"/>
          <w:szCs w:val="22"/>
        </w:rPr>
        <w:t>ements linked to withdrawing.</w:t>
      </w:r>
      <w:r w:rsidR="00C539B8" w:rsidRPr="00C539B8">
        <w:rPr>
          <w:rFonts w:ascii="Arial" w:hAnsi="Arial" w:cs="Arial"/>
          <w:sz w:val="22"/>
          <w:szCs w:val="22"/>
        </w:rPr>
        <w:t xml:space="preserve"> </w:t>
      </w:r>
    </w:p>
    <w:p w14:paraId="616C543F" w14:textId="5EC9BFDC" w:rsidR="00BD4779" w:rsidRDefault="00CF0455" w:rsidP="00C539B8">
      <w:pPr>
        <w:spacing w:after="60"/>
        <w:jc w:val="both"/>
        <w:rPr>
          <w:rFonts w:ascii="Arial" w:hAnsi="Arial" w:cs="Arial"/>
          <w:sz w:val="22"/>
          <w:szCs w:val="22"/>
        </w:rPr>
      </w:pPr>
      <w:r w:rsidRPr="00CF0455">
        <w:rPr>
          <w:rFonts w:ascii="Arial" w:hAnsi="Arial" w:cs="Arial"/>
          <w:sz w:val="22"/>
          <w:szCs w:val="22"/>
        </w:rPr>
        <w:t xml:space="preserve">If you do withdraw your consent during the </w:t>
      </w:r>
      <w:r w:rsidR="003B39A5">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sidR="004E642D">
        <w:rPr>
          <w:rFonts w:ascii="Arial" w:hAnsi="Arial" w:cs="Arial"/>
          <w:sz w:val="22"/>
          <w:szCs w:val="22"/>
        </w:rPr>
        <w:t xml:space="preserve">that </w:t>
      </w:r>
      <w:r w:rsidRPr="00CF0455">
        <w:rPr>
          <w:rFonts w:ascii="Arial" w:hAnsi="Arial" w:cs="Arial"/>
          <w:sz w:val="22"/>
          <w:szCs w:val="22"/>
        </w:rPr>
        <w:t xml:space="preserve">the results of the </w:t>
      </w:r>
      <w:r w:rsidR="003B39A5">
        <w:rPr>
          <w:rFonts w:ascii="Arial" w:hAnsi="Arial" w:cs="Arial"/>
          <w:sz w:val="22"/>
          <w:szCs w:val="22"/>
        </w:rPr>
        <w:t>research project</w:t>
      </w:r>
      <w:r w:rsidRPr="00CF0455">
        <w:rPr>
          <w:rFonts w:ascii="Arial" w:hAnsi="Arial" w:cs="Arial"/>
          <w:sz w:val="22"/>
          <w:szCs w:val="22"/>
        </w:rPr>
        <w:t xml:space="preserve"> can be measured properly and to comply with law. </w:t>
      </w:r>
      <w:r w:rsidR="00376E02">
        <w:rPr>
          <w:rFonts w:ascii="Arial" w:hAnsi="Arial" w:cs="Arial"/>
          <w:sz w:val="22"/>
          <w:szCs w:val="22"/>
        </w:rPr>
        <w:t xml:space="preserve"> </w:t>
      </w:r>
      <w:r w:rsidRPr="00CF0455">
        <w:rPr>
          <w:rFonts w:ascii="Arial" w:hAnsi="Arial" w:cs="Arial"/>
          <w:sz w:val="22"/>
          <w:szCs w:val="22"/>
        </w:rPr>
        <w:t xml:space="preserve">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will form part of the </w:t>
      </w:r>
      <w:r w:rsidR="003B39A5">
        <w:rPr>
          <w:rFonts w:ascii="Arial" w:hAnsi="Arial" w:cs="Arial"/>
          <w:sz w:val="22"/>
          <w:szCs w:val="22"/>
        </w:rPr>
        <w:t>research project</w:t>
      </w:r>
      <w:r w:rsidRPr="00CF0455">
        <w:rPr>
          <w:rFonts w:ascii="Arial" w:hAnsi="Arial" w:cs="Arial"/>
          <w:sz w:val="22"/>
          <w:szCs w:val="22"/>
        </w:rPr>
        <w:t xml:space="preserve"> results. </w:t>
      </w:r>
      <w:r w:rsidR="00266763">
        <w:rPr>
          <w:rFonts w:ascii="Arial" w:hAnsi="Arial" w:cs="Arial"/>
          <w:sz w:val="22"/>
          <w:szCs w:val="22"/>
        </w:rPr>
        <w:t xml:space="preserve"> If you do not want them to do this, you must tell them before you join the research project.</w:t>
      </w:r>
      <w:r w:rsidR="00C539B8" w:rsidRPr="00C539B8">
        <w:rPr>
          <w:rFonts w:ascii="Arial" w:hAnsi="Arial" w:cs="Arial"/>
          <w:sz w:val="22"/>
          <w:szCs w:val="22"/>
        </w:rPr>
        <w:t xml:space="preserve"> </w:t>
      </w:r>
    </w:p>
    <w:p w14:paraId="48ED7492" w14:textId="589DF20F" w:rsidR="009651E1" w:rsidRPr="00776749" w:rsidRDefault="00DA6412" w:rsidP="009651E1">
      <w:pPr>
        <w:spacing w:after="60"/>
        <w:jc w:val="both"/>
        <w:rPr>
          <w:rFonts w:ascii="Arial" w:hAnsi="Arial" w:cs="Arial"/>
          <w:sz w:val="22"/>
          <w:szCs w:val="22"/>
        </w:rPr>
      </w:pPr>
      <w:r>
        <w:rPr>
          <w:rFonts w:ascii="Arial" w:hAnsi="Arial" w:cs="Arial"/>
          <w:b/>
          <w:sz w:val="22"/>
          <w:szCs w:val="22"/>
        </w:rPr>
        <w:t>14</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r w:rsidR="009651E1" w:rsidRPr="009651E1">
        <w:rPr>
          <w:rFonts w:ascii="Arial" w:hAnsi="Arial" w:cs="Arial"/>
          <w:sz w:val="22"/>
          <w:szCs w:val="22"/>
        </w:rPr>
        <w:t xml:space="preserve"> </w:t>
      </w:r>
    </w:p>
    <w:p w14:paraId="365E646B" w14:textId="77777777" w:rsidR="00213EFA" w:rsidRDefault="00CF0455" w:rsidP="0014673C">
      <w:pPr>
        <w:tabs>
          <w:tab w:val="left" w:pos="284"/>
          <w:tab w:val="left" w:pos="1701"/>
        </w:tabs>
        <w:contextualSpacing/>
        <w:jc w:val="both"/>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5E3F2C98" w14:textId="1039D2DD" w:rsidR="00CF0455" w:rsidRPr="0014673C" w:rsidRDefault="00213EFA" w:rsidP="0014673C">
      <w:pPr>
        <w:pStyle w:val="ListParagraph"/>
        <w:numPr>
          <w:ilvl w:val="0"/>
          <w:numId w:val="18"/>
        </w:numPr>
        <w:tabs>
          <w:tab w:val="left" w:pos="284"/>
          <w:tab w:val="left" w:pos="1701"/>
        </w:tabs>
        <w:ind w:left="567" w:hanging="283"/>
        <w:contextualSpacing/>
        <w:jc w:val="both"/>
        <w:rPr>
          <w:rFonts w:ascii="Arial" w:hAnsi="Arial" w:cs="Arial"/>
          <w:sz w:val="22"/>
          <w:szCs w:val="22"/>
        </w:rPr>
      </w:pPr>
      <w:r w:rsidRPr="0014673C">
        <w:rPr>
          <w:rFonts w:ascii="Arial" w:hAnsi="Arial" w:cs="Arial"/>
          <w:sz w:val="22"/>
          <w:szCs w:val="22"/>
        </w:rPr>
        <w:lastRenderedPageBreak/>
        <w:t>U</w:t>
      </w:r>
      <w:r w:rsidR="00CF0455" w:rsidRPr="0014673C">
        <w:rPr>
          <w:rFonts w:ascii="Arial" w:hAnsi="Arial" w:cs="Arial"/>
          <w:sz w:val="22"/>
          <w:szCs w:val="22"/>
        </w:rPr>
        <w:t>nacceptable side effects</w:t>
      </w:r>
      <w:r w:rsidR="009E4BDE">
        <w:rPr>
          <w:rFonts w:ascii="Arial" w:hAnsi="Arial" w:cs="Arial"/>
          <w:sz w:val="22"/>
          <w:szCs w:val="22"/>
        </w:rPr>
        <w:t xml:space="preserve"> from the drug/treatment</w:t>
      </w:r>
    </w:p>
    <w:p w14:paraId="389EA740" w14:textId="155B2A26" w:rsidR="00CF0455" w:rsidRPr="0014673C" w:rsidRDefault="00CF0455" w:rsidP="0014673C">
      <w:pPr>
        <w:pStyle w:val="ListParagraph"/>
        <w:numPr>
          <w:ilvl w:val="0"/>
          <w:numId w:val="18"/>
        </w:numPr>
        <w:tabs>
          <w:tab w:val="left" w:pos="284"/>
          <w:tab w:val="left" w:pos="1701"/>
        </w:tabs>
        <w:ind w:left="567" w:hanging="283"/>
        <w:contextualSpacing/>
        <w:jc w:val="both"/>
        <w:rPr>
          <w:rFonts w:ascii="Arial" w:hAnsi="Arial" w:cs="Arial"/>
          <w:sz w:val="22"/>
          <w:szCs w:val="22"/>
        </w:rPr>
      </w:pPr>
      <w:r w:rsidRPr="0014673C">
        <w:rPr>
          <w:rFonts w:ascii="Arial" w:hAnsi="Arial" w:cs="Arial"/>
          <w:sz w:val="22"/>
          <w:szCs w:val="22"/>
        </w:rPr>
        <w:t>The drug/treatment being shown not to be eff</w:t>
      </w:r>
      <w:r w:rsidR="00F621D4" w:rsidRPr="0014673C">
        <w:rPr>
          <w:rFonts w:ascii="Arial" w:hAnsi="Arial" w:cs="Arial"/>
          <w:sz w:val="22"/>
          <w:szCs w:val="22"/>
        </w:rPr>
        <w:t>ective</w:t>
      </w:r>
    </w:p>
    <w:p w14:paraId="68D5B37F" w14:textId="39DB79C2" w:rsidR="009651E1" w:rsidRPr="00366670" w:rsidRDefault="00CF0455" w:rsidP="00716D0C">
      <w:pPr>
        <w:pStyle w:val="ListParagraph"/>
        <w:numPr>
          <w:ilvl w:val="0"/>
          <w:numId w:val="18"/>
        </w:numPr>
        <w:spacing w:after="60"/>
        <w:ind w:left="567" w:hanging="283"/>
        <w:jc w:val="both"/>
        <w:rPr>
          <w:rFonts w:ascii="Arial" w:hAnsi="Arial" w:cs="Arial"/>
          <w:sz w:val="22"/>
          <w:szCs w:val="22"/>
        </w:rPr>
      </w:pPr>
      <w:r w:rsidRPr="00366670">
        <w:rPr>
          <w:rFonts w:ascii="Arial" w:hAnsi="Arial" w:cs="Arial"/>
          <w:sz w:val="22"/>
          <w:szCs w:val="22"/>
        </w:rPr>
        <w:t>The drug/treatment being shown to wo</w:t>
      </w:r>
      <w:r w:rsidR="00B7673C" w:rsidRPr="00366670">
        <w:rPr>
          <w:rFonts w:ascii="Arial" w:hAnsi="Arial" w:cs="Arial"/>
          <w:sz w:val="22"/>
          <w:szCs w:val="22"/>
        </w:rPr>
        <w:t>rk and not need further testing</w:t>
      </w:r>
      <w:r w:rsidR="00366670">
        <w:rPr>
          <w:rFonts w:ascii="Arial" w:hAnsi="Arial" w:cs="Arial"/>
          <w:sz w:val="22"/>
          <w:szCs w:val="22"/>
        </w:rPr>
        <w:t>.</w:t>
      </w:r>
    </w:p>
    <w:p w14:paraId="2DF96146" w14:textId="77777777" w:rsidR="0090313C" w:rsidRPr="00CF0455" w:rsidRDefault="0090313C">
      <w:pPr>
        <w:rPr>
          <w:rFonts w:ascii="Arial" w:hAnsi="Arial" w:cs="Arial"/>
          <w:sz w:val="22"/>
          <w:szCs w:val="22"/>
        </w:rPr>
      </w:pPr>
    </w:p>
    <w:p w14:paraId="6C6C64FF" w14:textId="1D6C70CC" w:rsidR="00CF0455" w:rsidRPr="00705D24" w:rsidRDefault="00CF0455" w:rsidP="009B72B1">
      <w:pPr>
        <w:spacing w:after="60"/>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36718D68" w14:textId="3D4AAE3E" w:rsidR="002479E4" w:rsidRPr="00776749" w:rsidRDefault="00C0075F" w:rsidP="002479E4">
      <w:pPr>
        <w:spacing w:after="60"/>
        <w:jc w:val="both"/>
        <w:rPr>
          <w:rFonts w:ascii="Arial" w:hAnsi="Arial" w:cs="Arial"/>
          <w:sz w:val="22"/>
          <w:szCs w:val="22"/>
        </w:rPr>
      </w:pPr>
      <w:r>
        <w:rPr>
          <w:rFonts w:ascii="Arial" w:hAnsi="Arial" w:cs="Arial"/>
          <w:b/>
          <w:sz w:val="22"/>
          <w:szCs w:val="22"/>
        </w:rPr>
        <w:t>15</w:t>
      </w:r>
      <w:r w:rsidR="00CF0455" w:rsidRPr="006C6151">
        <w:rPr>
          <w:rFonts w:ascii="Arial" w:hAnsi="Arial" w:cs="Arial"/>
          <w:b/>
          <w:sz w:val="22"/>
          <w:szCs w:val="22"/>
        </w:rPr>
        <w:tab/>
        <w:t>What will happen to information about me?</w:t>
      </w:r>
      <w:r w:rsidR="002479E4" w:rsidRPr="002479E4">
        <w:rPr>
          <w:rFonts w:ascii="Arial" w:hAnsi="Arial" w:cs="Arial"/>
          <w:sz w:val="22"/>
          <w:szCs w:val="22"/>
        </w:rPr>
        <w:t xml:space="preserve"> </w:t>
      </w:r>
    </w:p>
    <w:p w14:paraId="20566E30" w14:textId="2ECDFB6F" w:rsidR="002479E4" w:rsidRPr="00776749" w:rsidRDefault="00CF0455" w:rsidP="002479E4">
      <w:pPr>
        <w:spacing w:after="60"/>
        <w:jc w:val="both"/>
        <w:rPr>
          <w:rFonts w:ascii="Arial" w:hAnsi="Arial" w:cs="Arial"/>
          <w:sz w:val="22"/>
          <w:szCs w:val="22"/>
        </w:rPr>
      </w:pPr>
      <w:r w:rsidRPr="00CF0455">
        <w:rPr>
          <w:rFonts w:ascii="Arial" w:hAnsi="Arial" w:cs="Arial"/>
          <w:sz w:val="22"/>
          <w:szCs w:val="22"/>
        </w:rPr>
        <w:t>By signing the consent form</w:t>
      </w:r>
      <w:r w:rsidR="009E4BDE">
        <w:rPr>
          <w:rFonts w:ascii="Arial" w:hAnsi="Arial" w:cs="Arial"/>
          <w:sz w:val="22"/>
          <w:szCs w:val="22"/>
        </w:rPr>
        <w:t>,</w:t>
      </w:r>
      <w:r w:rsidRPr="00CF0455">
        <w:rPr>
          <w:rFonts w:ascii="Arial" w:hAnsi="Arial" w:cs="Arial"/>
          <w:sz w:val="22"/>
          <w:szCs w:val="22"/>
        </w:rPr>
        <w:t xml:space="preserve"> you consent to the study doctor and relevant research staff 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w:t>
      </w:r>
      <w:r w:rsidR="00564A9A">
        <w:rPr>
          <w:rFonts w:ascii="Arial" w:hAnsi="Arial" w:cs="Arial"/>
          <w:sz w:val="22"/>
          <w:szCs w:val="22"/>
        </w:rPr>
        <w:t xml:space="preserve"> </w:t>
      </w:r>
      <w:r w:rsidRPr="00CF0455">
        <w:rPr>
          <w:rFonts w:ascii="Arial" w:hAnsi="Arial" w:cs="Arial"/>
          <w:sz w:val="22"/>
          <w:szCs w:val="22"/>
        </w:rPr>
        <w:t xml:space="preserve"> Any information obtain</w:t>
      </w:r>
      <w:r w:rsidR="00896266">
        <w:rPr>
          <w:rFonts w:ascii="Arial" w:hAnsi="Arial" w:cs="Arial"/>
          <w:sz w:val="22"/>
          <w:szCs w:val="22"/>
        </w:rPr>
        <w:t>ed in connection with this research</w:t>
      </w:r>
      <w:r w:rsidRPr="00CF0455">
        <w:rPr>
          <w:rFonts w:ascii="Arial" w:hAnsi="Arial" w:cs="Arial"/>
          <w:sz w:val="22"/>
          <w:szCs w:val="22"/>
        </w:rPr>
        <w:t xml:space="preserve"> project that can identify </w:t>
      </w:r>
      <w:r w:rsidR="00896266">
        <w:rPr>
          <w:rFonts w:ascii="Arial" w:hAnsi="Arial" w:cs="Arial"/>
          <w:sz w:val="22"/>
          <w:szCs w:val="22"/>
        </w:rPr>
        <w:t xml:space="preserve">you will remain confidential. </w:t>
      </w:r>
      <w:r w:rsidR="001C0541">
        <w:rPr>
          <w:rFonts w:ascii="Arial" w:hAnsi="Arial" w:cs="Arial"/>
          <w:sz w:val="22"/>
          <w:szCs w:val="22"/>
        </w:rPr>
        <w:t xml:space="preserve"> Identifiable information will be held in a secure, password protected database at the site where you join the study.  Any paper forms with your name and other identifiable details will be stored in locked filing cabinets on the site.  </w:t>
      </w:r>
      <w:r w:rsidR="007B70C9" w:rsidRPr="000A5946">
        <w:rPr>
          <w:rFonts w:ascii="Arial" w:hAnsi="Arial" w:cs="Arial"/>
          <w:color w:val="000000" w:themeColor="text1"/>
          <w:sz w:val="22"/>
          <w:szCs w:val="22"/>
        </w:rPr>
        <w:t>Re</w:t>
      </w:r>
      <w:r w:rsidR="007B70C9">
        <w:rPr>
          <w:rFonts w:ascii="Arial" w:hAnsi="Arial" w:cs="Arial"/>
          <w:sz w:val="22"/>
          <w:szCs w:val="22"/>
        </w:rPr>
        <w:t xml:space="preserve">-identifiable information collected for the study, “study data” will be entered and stored on a password protected research database.  Only research personnel at this site will have access to your data.  </w:t>
      </w:r>
      <w:r w:rsidRPr="00CF0455">
        <w:rPr>
          <w:rFonts w:ascii="Arial" w:hAnsi="Arial" w:cs="Arial"/>
          <w:sz w:val="22"/>
          <w:szCs w:val="22"/>
        </w:rPr>
        <w:t xml:space="preserve">Your information will be used for the purpose of this </w:t>
      </w:r>
      <w:r w:rsidR="003B39A5">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r w:rsidR="002479E4" w:rsidRPr="002479E4">
        <w:rPr>
          <w:rFonts w:ascii="Arial" w:hAnsi="Arial" w:cs="Arial"/>
          <w:sz w:val="22"/>
          <w:szCs w:val="22"/>
        </w:rPr>
        <w:t xml:space="preserve"> </w:t>
      </w:r>
    </w:p>
    <w:p w14:paraId="511CE508" w14:textId="5C8B4C21" w:rsidR="002479E4" w:rsidRPr="00776749" w:rsidRDefault="00CF0455" w:rsidP="002479E4">
      <w:pPr>
        <w:spacing w:after="60"/>
        <w:jc w:val="both"/>
        <w:rPr>
          <w:rFonts w:ascii="Arial" w:hAnsi="Arial" w:cs="Arial"/>
          <w:sz w:val="22"/>
          <w:szCs w:val="22"/>
        </w:rPr>
      </w:pPr>
      <w:r w:rsidRPr="00CF0455">
        <w:rPr>
          <w:rFonts w:ascii="Arial" w:hAnsi="Arial" w:cs="Arial"/>
          <w:sz w:val="22"/>
          <w:szCs w:val="22"/>
        </w:rPr>
        <w:t>Information about you may be obtained from your health records held at this and other health services for the purpose of this research. By signing the consent form</w:t>
      </w:r>
      <w:r w:rsidR="009E4BDE">
        <w:rPr>
          <w:rFonts w:ascii="Arial" w:hAnsi="Arial" w:cs="Arial"/>
          <w:sz w:val="22"/>
          <w:szCs w:val="22"/>
        </w:rPr>
        <w:t>,</w:t>
      </w:r>
      <w:r w:rsidRPr="00CF0455">
        <w:rPr>
          <w:rFonts w:ascii="Arial" w:hAnsi="Arial" w:cs="Arial"/>
          <w:sz w:val="22"/>
          <w:szCs w:val="22"/>
        </w:rPr>
        <w:t xml:space="preserve"> you agree to the study team accessing health records if they are relevant to your participation in this </w:t>
      </w:r>
      <w:r w:rsidR="003B39A5">
        <w:rPr>
          <w:rFonts w:ascii="Arial" w:hAnsi="Arial" w:cs="Arial"/>
          <w:sz w:val="22"/>
          <w:szCs w:val="22"/>
        </w:rPr>
        <w:t>research project</w:t>
      </w:r>
      <w:r w:rsidRPr="00CF0455">
        <w:rPr>
          <w:rFonts w:ascii="Arial" w:hAnsi="Arial" w:cs="Arial"/>
          <w:sz w:val="22"/>
          <w:szCs w:val="22"/>
        </w:rPr>
        <w:t>.</w:t>
      </w:r>
      <w:r w:rsidR="002479E4" w:rsidRPr="002479E4">
        <w:rPr>
          <w:rFonts w:ascii="Arial" w:hAnsi="Arial" w:cs="Arial"/>
          <w:sz w:val="22"/>
          <w:szCs w:val="22"/>
        </w:rPr>
        <w:t xml:space="preserve"> </w:t>
      </w:r>
    </w:p>
    <w:p w14:paraId="0F2090DE" w14:textId="6F625D8D" w:rsidR="002479E4" w:rsidRPr="00776749" w:rsidRDefault="0058269B" w:rsidP="002479E4">
      <w:pPr>
        <w:spacing w:after="60"/>
        <w:jc w:val="both"/>
        <w:rPr>
          <w:rFonts w:ascii="Arial" w:hAnsi="Arial" w:cs="Arial"/>
          <w:sz w:val="22"/>
          <w:szCs w:val="22"/>
        </w:rPr>
      </w:pPr>
      <w:r w:rsidRPr="00F23572">
        <w:rPr>
          <w:rFonts w:ascii="Arial" w:hAnsi="Arial" w:cs="Arial"/>
          <w:color w:val="000000" w:themeColor="text1"/>
          <w:sz w:val="22"/>
          <w:szCs w:val="22"/>
        </w:rPr>
        <w:t xml:space="preserve">As severe early onset ICP is a very rare condition, any information we have collected about you, </w:t>
      </w:r>
      <w:r w:rsidR="00BB58DD">
        <w:rPr>
          <w:rFonts w:ascii="Arial" w:hAnsi="Arial" w:cs="Arial"/>
          <w:color w:val="000000" w:themeColor="text1"/>
          <w:sz w:val="22"/>
          <w:szCs w:val="22"/>
        </w:rPr>
        <w:t xml:space="preserve">on the </w:t>
      </w:r>
      <w:r w:rsidRPr="00F23572">
        <w:rPr>
          <w:rFonts w:ascii="Arial" w:hAnsi="Arial" w:cs="Arial"/>
          <w:color w:val="000000" w:themeColor="text1"/>
          <w:sz w:val="22"/>
          <w:szCs w:val="22"/>
        </w:rPr>
        <w:t xml:space="preserve">treatment you </w:t>
      </w:r>
      <w:r w:rsidR="00267D1D" w:rsidRPr="00F23572">
        <w:rPr>
          <w:rFonts w:ascii="Arial" w:hAnsi="Arial" w:cs="Arial"/>
          <w:color w:val="000000" w:themeColor="text1"/>
          <w:sz w:val="22"/>
          <w:szCs w:val="22"/>
        </w:rPr>
        <w:t>receive,</w:t>
      </w:r>
      <w:r w:rsidRPr="00F23572">
        <w:rPr>
          <w:rFonts w:ascii="Arial" w:hAnsi="Arial" w:cs="Arial"/>
          <w:color w:val="000000" w:themeColor="text1"/>
          <w:sz w:val="22"/>
          <w:szCs w:val="22"/>
        </w:rPr>
        <w:t xml:space="preserve"> and the results of the pregnancy and birth</w:t>
      </w:r>
      <w:r w:rsidR="00BB58DD">
        <w:rPr>
          <w:rFonts w:ascii="Arial" w:hAnsi="Arial" w:cs="Arial"/>
          <w:color w:val="000000" w:themeColor="text1"/>
          <w:sz w:val="22"/>
          <w:szCs w:val="22"/>
        </w:rPr>
        <w:t>,</w:t>
      </w:r>
      <w:r w:rsidRPr="00F23572">
        <w:rPr>
          <w:rFonts w:ascii="Arial" w:hAnsi="Arial" w:cs="Arial"/>
          <w:color w:val="000000" w:themeColor="text1"/>
          <w:sz w:val="22"/>
          <w:szCs w:val="22"/>
        </w:rPr>
        <w:t xml:space="preserve"> is very valuable, in a research sense.  Therefore</w:t>
      </w:r>
      <w:r w:rsidR="00347515">
        <w:rPr>
          <w:rFonts w:ascii="Arial" w:hAnsi="Arial" w:cs="Arial"/>
          <w:color w:val="000000" w:themeColor="text1"/>
          <w:sz w:val="22"/>
          <w:szCs w:val="22"/>
        </w:rPr>
        <w:t>,</w:t>
      </w:r>
      <w:r w:rsidRPr="00F23572">
        <w:rPr>
          <w:rFonts w:ascii="Arial" w:hAnsi="Arial" w:cs="Arial"/>
          <w:color w:val="000000" w:themeColor="text1"/>
          <w:sz w:val="22"/>
          <w:szCs w:val="22"/>
        </w:rPr>
        <w:t xml:space="preserve"> with your permission, we would like to keep de-identified information about you and this pregnancy in a database.  This would be used as a research resource and “pooled” with information about women with ICP in the future.  The information will be stored in a password protected database, on a secure network at The University of Adelaide.  Any future uses of this information would need to be approved by a certified Human Research Ethics Committee.</w:t>
      </w:r>
      <w:r w:rsidR="002479E4" w:rsidRPr="002479E4">
        <w:rPr>
          <w:rFonts w:ascii="Arial" w:hAnsi="Arial" w:cs="Arial"/>
          <w:sz w:val="22"/>
          <w:szCs w:val="22"/>
        </w:rPr>
        <w:t xml:space="preserve"> </w:t>
      </w:r>
    </w:p>
    <w:p w14:paraId="3054B9B0" w14:textId="0B3EC2C5" w:rsidR="002479E4" w:rsidRPr="00776749" w:rsidRDefault="00802A4C" w:rsidP="002479E4">
      <w:pPr>
        <w:spacing w:after="60"/>
        <w:jc w:val="both"/>
        <w:rPr>
          <w:rFonts w:ascii="Arial" w:hAnsi="Arial" w:cs="Arial"/>
          <w:sz w:val="22"/>
          <w:szCs w:val="22"/>
        </w:rPr>
      </w:pPr>
      <w:r w:rsidRPr="002D2FD1">
        <w:rPr>
          <w:rFonts w:ascii="Arial" w:hAnsi="Arial" w:cs="Arial"/>
          <w:sz w:val="22"/>
          <w:szCs w:val="22"/>
        </w:rPr>
        <w:t xml:space="preserve">Your health records and any information obtained during the </w:t>
      </w:r>
      <w:r w:rsidR="003B39A5">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the Sponsor, </w:t>
      </w:r>
      <w:r w:rsidR="00E4148A" w:rsidRPr="00F23572">
        <w:rPr>
          <w:rFonts w:ascii="Arial" w:hAnsi="Arial" w:cs="Arial"/>
          <w:sz w:val="22"/>
          <w:szCs w:val="22"/>
        </w:rPr>
        <w:t>The University of Adelaide</w:t>
      </w:r>
      <w:r w:rsidR="00487EA7">
        <w:rPr>
          <w:rFonts w:ascii="Arial" w:hAnsi="Arial" w:cs="Arial"/>
          <w:sz w:val="22"/>
          <w:szCs w:val="22"/>
        </w:rPr>
        <w:t xml:space="preserve">, the </w:t>
      </w:r>
      <w:r w:rsidR="00A81EB5">
        <w:rPr>
          <w:rFonts w:ascii="Arial" w:hAnsi="Arial" w:cs="Arial"/>
          <w:sz w:val="22"/>
          <w:szCs w:val="22"/>
        </w:rPr>
        <w:t>institution</w:t>
      </w:r>
      <w:r w:rsidRPr="002D2FD1">
        <w:rPr>
          <w:rFonts w:ascii="Arial" w:hAnsi="Arial" w:cs="Arial"/>
          <w:sz w:val="22"/>
          <w:szCs w:val="22"/>
        </w:rPr>
        <w:t xml:space="preserve"> relevant to this </w:t>
      </w:r>
      <w:r w:rsidR="00487EA7" w:rsidRPr="00487EA7">
        <w:rPr>
          <w:rFonts w:ascii="Arial" w:hAnsi="Arial" w:cs="Arial"/>
          <w:sz w:val="22"/>
          <w:szCs w:val="22"/>
        </w:rPr>
        <w:t>Participant Information Sheet</w:t>
      </w:r>
      <w:r w:rsidR="00487EA7">
        <w:rPr>
          <w:rFonts w:ascii="Arial" w:hAnsi="Arial" w:cs="Arial"/>
          <w:sz w:val="22"/>
          <w:szCs w:val="22"/>
        </w:rPr>
        <w:t>,</w:t>
      </w:r>
      <w:r w:rsidRPr="002D2FD1">
        <w:rPr>
          <w:rFonts w:ascii="Arial" w:hAnsi="Arial" w:cs="Arial"/>
          <w:sz w:val="22"/>
          <w:szCs w:val="22"/>
        </w:rPr>
        <w:t xml:space="preserve"> </w:t>
      </w:r>
      <w:r w:rsidR="00B606F3" w:rsidRPr="00E87A84">
        <w:rPr>
          <w:rFonts w:ascii="Arial" w:hAnsi="Arial" w:cs="Arial"/>
          <w:color w:val="000000" w:themeColor="text1"/>
          <w:sz w:val="22"/>
          <w:szCs w:val="22"/>
        </w:rPr>
        <w:t>Women’s and Children’</w:t>
      </w:r>
      <w:r w:rsidR="00B606F3">
        <w:rPr>
          <w:rFonts w:ascii="Arial" w:hAnsi="Arial" w:cs="Arial"/>
          <w:color w:val="000000" w:themeColor="text1"/>
          <w:sz w:val="22"/>
          <w:szCs w:val="22"/>
        </w:rPr>
        <w:t xml:space="preserve">s </w:t>
      </w:r>
      <w:r w:rsidR="00E4148A" w:rsidRPr="00F23572">
        <w:rPr>
          <w:rFonts w:ascii="Arial" w:hAnsi="Arial" w:cs="Arial"/>
          <w:sz w:val="22"/>
          <w:szCs w:val="22"/>
        </w:rPr>
        <w:t>Hospital</w:t>
      </w:r>
      <w:r w:rsidR="00487EA7" w:rsidRPr="00907CA3">
        <w:rPr>
          <w:rFonts w:ascii="Arial" w:hAnsi="Arial" w:cs="Arial"/>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w:t>
      </w:r>
      <w:r w:rsidR="00F8324E">
        <w:rPr>
          <w:rFonts w:ascii="Arial" w:hAnsi="Arial" w:cs="Arial"/>
          <w:sz w:val="22"/>
          <w:szCs w:val="22"/>
        </w:rPr>
        <w:t xml:space="preserve"> </w:t>
      </w:r>
      <w:r w:rsidRPr="002D2FD1">
        <w:rPr>
          <w:rFonts w:ascii="Arial" w:hAnsi="Arial" w:cs="Arial"/>
          <w:sz w:val="22"/>
          <w:szCs w:val="22"/>
        </w:rPr>
        <w:t xml:space="preserve">By signing the </w:t>
      </w:r>
      <w:r w:rsidR="00D7749F">
        <w:rPr>
          <w:rFonts w:ascii="Arial" w:hAnsi="Arial" w:cs="Arial"/>
          <w:sz w:val="22"/>
          <w:szCs w:val="22"/>
        </w:rPr>
        <w:t>C</w:t>
      </w:r>
      <w:r w:rsidRPr="002D2FD1">
        <w:rPr>
          <w:rFonts w:ascii="Arial" w:hAnsi="Arial" w:cs="Arial"/>
          <w:sz w:val="22"/>
          <w:szCs w:val="22"/>
        </w:rPr>
        <w:t xml:space="preserve">onsent </w:t>
      </w:r>
      <w:r w:rsidR="00D7749F">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135672F0" w14:textId="1AACFF59" w:rsidR="002479E4" w:rsidRPr="00776749" w:rsidRDefault="00CF0455" w:rsidP="002479E4">
      <w:pPr>
        <w:spacing w:after="60"/>
        <w:jc w:val="both"/>
        <w:rPr>
          <w:rFonts w:ascii="Arial" w:hAnsi="Arial" w:cs="Arial"/>
          <w:sz w:val="22"/>
          <w:szCs w:val="22"/>
        </w:rPr>
      </w:pPr>
      <w:r w:rsidRPr="00CF0455">
        <w:rPr>
          <w:rFonts w:ascii="Arial" w:hAnsi="Arial" w:cs="Arial"/>
          <w:sz w:val="22"/>
          <w:szCs w:val="22"/>
        </w:rPr>
        <w:t xml:space="preserve">It is anticipated that the results of this </w:t>
      </w:r>
      <w:r w:rsidR="003B39A5">
        <w:rPr>
          <w:rFonts w:ascii="Arial" w:hAnsi="Arial" w:cs="Arial"/>
          <w:sz w:val="22"/>
          <w:szCs w:val="22"/>
        </w:rPr>
        <w:t>research project</w:t>
      </w:r>
      <w:r w:rsidRPr="00CF0455">
        <w:rPr>
          <w:rFonts w:ascii="Arial" w:hAnsi="Arial" w:cs="Arial"/>
          <w:sz w:val="22"/>
          <w:szCs w:val="22"/>
        </w:rPr>
        <w:t xml:space="preserve"> will be published and</w:t>
      </w:r>
      <w:r w:rsidR="00B001B7">
        <w:rPr>
          <w:rFonts w:ascii="Arial" w:hAnsi="Arial" w:cs="Arial"/>
          <w:sz w:val="22"/>
          <w:szCs w:val="22"/>
        </w:rPr>
        <w:t>/</w:t>
      </w:r>
      <w:r w:rsidRPr="00CF0455">
        <w:rPr>
          <w:rFonts w:ascii="Arial" w:hAnsi="Arial" w:cs="Arial"/>
          <w:sz w:val="22"/>
          <w:szCs w:val="22"/>
        </w:rPr>
        <w:t xml:space="preserve">or presented in a variety of forums. </w:t>
      </w:r>
      <w:r w:rsidR="004A360F">
        <w:rPr>
          <w:rFonts w:ascii="Arial" w:hAnsi="Arial" w:cs="Arial"/>
          <w:sz w:val="22"/>
          <w:szCs w:val="22"/>
        </w:rPr>
        <w:t xml:space="preserve"> </w:t>
      </w:r>
      <w:r w:rsidR="005B07D2" w:rsidRPr="002D2FD1">
        <w:rPr>
          <w:rFonts w:ascii="Arial" w:hAnsi="Arial" w:cs="Arial"/>
          <w:sz w:val="22"/>
          <w:szCs w:val="22"/>
        </w:rPr>
        <w:t>In any publication and/or presentation, information will be provided in such a way that you cannot be identified, except with your permission.</w:t>
      </w:r>
      <w:r w:rsidR="002479E4" w:rsidRPr="002479E4">
        <w:rPr>
          <w:rFonts w:ascii="Arial" w:hAnsi="Arial" w:cs="Arial"/>
          <w:sz w:val="22"/>
          <w:szCs w:val="22"/>
        </w:rPr>
        <w:t xml:space="preserve"> </w:t>
      </w:r>
    </w:p>
    <w:p w14:paraId="6FFEE28F" w14:textId="2046881E" w:rsidR="002479E4" w:rsidRPr="00776749" w:rsidRDefault="00CF0455" w:rsidP="002479E4">
      <w:pPr>
        <w:spacing w:after="60"/>
        <w:jc w:val="both"/>
        <w:rPr>
          <w:rFonts w:ascii="Arial" w:hAnsi="Arial" w:cs="Arial"/>
          <w:sz w:val="22"/>
          <w:szCs w:val="22"/>
        </w:rPr>
      </w:pPr>
      <w:bookmarkStart w:id="3" w:name="OLE_LINK4"/>
      <w:bookmarkStart w:id="4" w:name="OLE_LINK5"/>
      <w:r w:rsidRPr="00CF0455">
        <w:rPr>
          <w:rFonts w:ascii="Arial" w:hAnsi="Arial" w:cs="Arial"/>
          <w:sz w:val="22"/>
          <w:szCs w:val="22"/>
        </w:rPr>
        <w:t xml:space="preserve">Information about your participation in this </w:t>
      </w:r>
      <w:r w:rsidR="003B39A5">
        <w:rPr>
          <w:rFonts w:ascii="Arial" w:hAnsi="Arial" w:cs="Arial"/>
          <w:sz w:val="22"/>
          <w:szCs w:val="22"/>
        </w:rPr>
        <w:t>research project</w:t>
      </w:r>
      <w:r w:rsidRPr="00CF0455">
        <w:rPr>
          <w:rFonts w:ascii="Arial" w:hAnsi="Arial" w:cs="Arial"/>
          <w:sz w:val="22"/>
          <w:szCs w:val="22"/>
        </w:rPr>
        <w:t xml:space="preserve"> may be recorded in your health records.</w:t>
      </w:r>
      <w:r w:rsidR="002479E4" w:rsidRPr="002479E4">
        <w:rPr>
          <w:rFonts w:ascii="Arial" w:hAnsi="Arial" w:cs="Arial"/>
          <w:sz w:val="22"/>
          <w:szCs w:val="22"/>
        </w:rPr>
        <w:t xml:space="preserve"> </w:t>
      </w:r>
    </w:p>
    <w:bookmarkEnd w:id="3"/>
    <w:bookmarkEnd w:id="4"/>
    <w:p w14:paraId="61E4C6B6" w14:textId="01C2A5B6" w:rsidR="002479E4" w:rsidRPr="00776749" w:rsidRDefault="00CF0455" w:rsidP="002479E4">
      <w:pPr>
        <w:spacing w:after="60"/>
        <w:jc w:val="both"/>
        <w:rPr>
          <w:rFonts w:ascii="Arial" w:hAnsi="Arial" w:cs="Arial"/>
          <w:sz w:val="22"/>
          <w:szCs w:val="22"/>
        </w:rPr>
      </w:pPr>
      <w:r w:rsidRPr="00CF0455">
        <w:rPr>
          <w:rFonts w:ascii="Arial" w:hAnsi="Arial" w:cs="Arial"/>
          <w:sz w:val="22"/>
          <w:szCs w:val="22"/>
        </w:rPr>
        <w:t xml:space="preserve">In accordance with relevant Australian </w:t>
      </w:r>
      <w:r w:rsidRPr="00F23572">
        <w:rPr>
          <w:rFonts w:ascii="Arial" w:hAnsi="Arial" w:cs="Arial"/>
          <w:sz w:val="22"/>
          <w:szCs w:val="22"/>
        </w:rPr>
        <w:t>and/</w:t>
      </w:r>
      <w:r w:rsidRPr="00522083">
        <w:rPr>
          <w:rFonts w:ascii="Arial" w:hAnsi="Arial" w:cs="Arial"/>
          <w:color w:val="000000" w:themeColor="text1"/>
          <w:sz w:val="22"/>
          <w:szCs w:val="22"/>
        </w:rPr>
        <w:t xml:space="preserve">or </w:t>
      </w:r>
      <w:r w:rsidR="00B606F3" w:rsidRPr="00522083">
        <w:rPr>
          <w:rFonts w:ascii="Arial" w:hAnsi="Arial" w:cs="Arial"/>
          <w:color w:val="000000" w:themeColor="text1"/>
          <w:sz w:val="22"/>
          <w:szCs w:val="22"/>
        </w:rPr>
        <w:t>South Australian</w:t>
      </w:r>
      <w:r w:rsidRPr="00522083">
        <w:rPr>
          <w:rFonts w:ascii="Arial" w:hAnsi="Arial" w:cs="Arial"/>
          <w:color w:val="000000" w:themeColor="text1"/>
          <w:sz w:val="22"/>
          <w:szCs w:val="22"/>
        </w:rPr>
        <w:t xml:space="preserve"> </w:t>
      </w:r>
      <w:r w:rsidRPr="00CF0455">
        <w:rPr>
          <w:rFonts w:ascii="Arial" w:hAnsi="Arial" w:cs="Arial"/>
          <w:sz w:val="22"/>
          <w:szCs w:val="22"/>
        </w:rPr>
        <w:t xml:space="preserve">privacy and other relevant laws, you have the right to request access to </w:t>
      </w:r>
      <w:r w:rsidR="00D7749F">
        <w:rPr>
          <w:rFonts w:ascii="Arial" w:hAnsi="Arial" w:cs="Arial"/>
          <w:sz w:val="22"/>
          <w:szCs w:val="22"/>
        </w:rPr>
        <w:t>your</w:t>
      </w:r>
      <w:r w:rsidRPr="00CF0455">
        <w:rPr>
          <w:rFonts w:ascii="Arial" w:hAnsi="Arial" w:cs="Arial"/>
          <w:sz w:val="22"/>
          <w:szCs w:val="22"/>
        </w:rPr>
        <w:t xml:space="preserve"> information collected and stored by the </w:t>
      </w:r>
      <w:r w:rsidR="000166E5">
        <w:rPr>
          <w:rFonts w:ascii="Arial" w:hAnsi="Arial" w:cs="Arial"/>
          <w:sz w:val="22"/>
          <w:szCs w:val="22"/>
        </w:rPr>
        <w:t>research t</w:t>
      </w:r>
      <w:r w:rsidRPr="00CF0455">
        <w:rPr>
          <w:rFonts w:ascii="Arial" w:hAnsi="Arial" w:cs="Arial"/>
          <w:sz w:val="22"/>
          <w:szCs w:val="22"/>
        </w:rPr>
        <w:t xml:space="preserve">eam. </w:t>
      </w:r>
      <w:r w:rsidR="004F19AF">
        <w:rPr>
          <w:rFonts w:ascii="Arial" w:hAnsi="Arial" w:cs="Arial"/>
          <w:sz w:val="22"/>
          <w:szCs w:val="22"/>
        </w:rPr>
        <w:t xml:space="preserve"> </w:t>
      </w:r>
      <w:r w:rsidRPr="00CF0455">
        <w:rPr>
          <w:rFonts w:ascii="Arial" w:hAnsi="Arial" w:cs="Arial"/>
          <w:sz w:val="22"/>
          <w:szCs w:val="22"/>
        </w:rPr>
        <w:t xml:space="preserve">You also have the right to request that any information with which you disagree be corrected. </w:t>
      </w:r>
      <w:r w:rsidR="004F19AF">
        <w:rPr>
          <w:rFonts w:ascii="Arial" w:hAnsi="Arial" w:cs="Arial"/>
          <w:sz w:val="22"/>
          <w:szCs w:val="22"/>
        </w:rPr>
        <w:t xml:space="preserve"> </w:t>
      </w:r>
      <w:r w:rsidRPr="00CF0455">
        <w:rPr>
          <w:rFonts w:ascii="Arial" w:hAnsi="Arial" w:cs="Arial"/>
          <w:sz w:val="22"/>
          <w:szCs w:val="22"/>
        </w:rPr>
        <w:t>Please contact the study team member named at the end of this document if you would like to access your information.</w:t>
      </w:r>
      <w:r w:rsidR="002479E4" w:rsidRPr="002479E4">
        <w:rPr>
          <w:rFonts w:ascii="Arial" w:hAnsi="Arial" w:cs="Arial"/>
          <w:sz w:val="22"/>
          <w:szCs w:val="22"/>
        </w:rPr>
        <w:t xml:space="preserve"> </w:t>
      </w:r>
    </w:p>
    <w:p w14:paraId="3FA9D902" w14:textId="71F6E935" w:rsidR="002479E4" w:rsidRPr="00776749" w:rsidRDefault="002D2FD1" w:rsidP="002479E4">
      <w:pPr>
        <w:spacing w:after="60"/>
        <w:jc w:val="both"/>
        <w:rPr>
          <w:rFonts w:ascii="Arial" w:hAnsi="Arial" w:cs="Arial"/>
          <w:sz w:val="22"/>
          <w:szCs w:val="22"/>
        </w:rPr>
      </w:pPr>
      <w:r w:rsidRPr="002D2FD1">
        <w:rPr>
          <w:rFonts w:ascii="Arial" w:hAnsi="Arial" w:cs="Arial"/>
          <w:sz w:val="22"/>
          <w:szCs w:val="22"/>
        </w:rPr>
        <w:t xml:space="preserve">Any information obtained for the purpose of this research project that can identify you will be treated as confidential and securely stored.  It will be disclosed only with your permission, or as </w:t>
      </w:r>
      <w:r w:rsidR="006C6AC4">
        <w:rPr>
          <w:rFonts w:ascii="Arial" w:hAnsi="Arial" w:cs="Arial"/>
          <w:sz w:val="22"/>
          <w:szCs w:val="22"/>
        </w:rPr>
        <w:t>required</w:t>
      </w:r>
      <w:r w:rsidRPr="002D2FD1">
        <w:rPr>
          <w:rFonts w:ascii="Arial" w:hAnsi="Arial" w:cs="Arial"/>
          <w:sz w:val="22"/>
          <w:szCs w:val="22"/>
        </w:rPr>
        <w:t xml:space="preserve"> by law.</w:t>
      </w:r>
      <w:r w:rsidR="002479E4" w:rsidRPr="002479E4">
        <w:rPr>
          <w:rFonts w:ascii="Arial" w:hAnsi="Arial" w:cs="Arial"/>
          <w:sz w:val="22"/>
          <w:szCs w:val="22"/>
        </w:rPr>
        <w:t xml:space="preserve"> </w:t>
      </w:r>
    </w:p>
    <w:p w14:paraId="46BD9E5E" w14:textId="45DCA5BA" w:rsidR="002479E4" w:rsidRPr="00776749" w:rsidRDefault="004F4B85" w:rsidP="002479E4">
      <w:pPr>
        <w:spacing w:after="60"/>
        <w:jc w:val="both"/>
        <w:rPr>
          <w:rFonts w:ascii="Arial" w:hAnsi="Arial" w:cs="Arial"/>
          <w:sz w:val="22"/>
          <w:szCs w:val="22"/>
        </w:rPr>
      </w:pPr>
      <w:r>
        <w:rPr>
          <w:rFonts w:ascii="Arial" w:hAnsi="Arial" w:cs="Arial"/>
          <w:sz w:val="22"/>
          <w:szCs w:val="22"/>
        </w:rPr>
        <w:t xml:space="preserve">We will retain the data that we have collected about you and your baby for </w:t>
      </w:r>
      <w:r w:rsidR="00B606F3" w:rsidRPr="00522083">
        <w:rPr>
          <w:rFonts w:ascii="Arial" w:hAnsi="Arial" w:cs="Arial"/>
          <w:color w:val="000000" w:themeColor="text1"/>
          <w:sz w:val="22"/>
          <w:szCs w:val="22"/>
        </w:rPr>
        <w:t>30</w:t>
      </w:r>
      <w:r w:rsidRPr="00522083">
        <w:rPr>
          <w:rFonts w:ascii="Arial" w:hAnsi="Arial" w:cs="Arial"/>
          <w:color w:val="000000" w:themeColor="text1"/>
          <w:sz w:val="22"/>
          <w:szCs w:val="22"/>
        </w:rPr>
        <w:t xml:space="preserve"> y</w:t>
      </w:r>
      <w:r>
        <w:rPr>
          <w:rFonts w:ascii="Arial" w:hAnsi="Arial" w:cs="Arial"/>
          <w:sz w:val="22"/>
          <w:szCs w:val="22"/>
        </w:rPr>
        <w:t xml:space="preserve">ears as required by </w:t>
      </w:r>
      <w:r w:rsidR="00B606F3">
        <w:rPr>
          <w:rFonts w:ascii="Arial" w:hAnsi="Arial" w:cs="Arial"/>
          <w:sz w:val="22"/>
          <w:szCs w:val="22"/>
        </w:rPr>
        <w:t xml:space="preserve">Government of </w:t>
      </w:r>
      <w:r w:rsidR="00B606F3" w:rsidRPr="00522083">
        <w:rPr>
          <w:rFonts w:ascii="Arial" w:hAnsi="Arial" w:cs="Arial"/>
          <w:color w:val="000000" w:themeColor="text1"/>
          <w:sz w:val="22"/>
          <w:szCs w:val="22"/>
        </w:rPr>
        <w:t>South Australian</w:t>
      </w:r>
      <w:r w:rsidR="00743796" w:rsidRPr="00522083">
        <w:rPr>
          <w:rFonts w:ascii="Arial" w:hAnsi="Arial" w:cs="Arial"/>
          <w:color w:val="000000" w:themeColor="text1"/>
          <w:sz w:val="22"/>
          <w:szCs w:val="22"/>
        </w:rPr>
        <w:t xml:space="preserve"> </w:t>
      </w:r>
      <w:r>
        <w:rPr>
          <w:rFonts w:ascii="Arial" w:hAnsi="Arial" w:cs="Arial"/>
          <w:sz w:val="22"/>
          <w:szCs w:val="22"/>
        </w:rPr>
        <w:t>data retention policies.</w:t>
      </w:r>
      <w:r w:rsidR="002479E4" w:rsidRPr="002479E4">
        <w:rPr>
          <w:rFonts w:ascii="Arial" w:hAnsi="Arial" w:cs="Arial"/>
          <w:sz w:val="22"/>
          <w:szCs w:val="22"/>
        </w:rPr>
        <w:t xml:space="preserve"> </w:t>
      </w:r>
    </w:p>
    <w:p w14:paraId="65DE7C0C" w14:textId="77777777" w:rsidR="002479E4" w:rsidRPr="00776749" w:rsidRDefault="00A605CE" w:rsidP="002479E4">
      <w:pPr>
        <w:spacing w:after="60"/>
        <w:jc w:val="both"/>
        <w:rPr>
          <w:rFonts w:ascii="Arial" w:hAnsi="Arial" w:cs="Arial"/>
          <w:sz w:val="22"/>
          <w:szCs w:val="22"/>
        </w:rPr>
      </w:pPr>
      <w:r w:rsidRPr="00213C2F">
        <w:rPr>
          <w:rFonts w:ascii="Arial" w:hAnsi="Arial" w:cs="Arial"/>
          <w:b/>
          <w:sz w:val="22"/>
          <w:szCs w:val="22"/>
        </w:rPr>
        <w:t>1</w:t>
      </w:r>
      <w:r>
        <w:rPr>
          <w:rFonts w:ascii="Arial" w:hAnsi="Arial" w:cs="Arial"/>
          <w:b/>
          <w:sz w:val="22"/>
          <w:szCs w:val="22"/>
        </w:rPr>
        <w:t>6</w:t>
      </w:r>
      <w:r w:rsidR="00CF0455"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14:paraId="14D0FF8E" w14:textId="3B7952CE" w:rsidR="002479E4" w:rsidRPr="00776749" w:rsidRDefault="00CF0455" w:rsidP="002479E4">
      <w:pPr>
        <w:spacing w:after="60"/>
        <w:jc w:val="both"/>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w:t>
      </w:r>
      <w:r w:rsidR="003D684A">
        <w:rPr>
          <w:rFonts w:ascii="Arial" w:hAnsi="Arial" w:cs="Arial"/>
          <w:sz w:val="22"/>
          <w:szCs w:val="22"/>
        </w:rPr>
        <w:t xml:space="preserve"> </w:t>
      </w:r>
      <w:r w:rsidRPr="00266763">
        <w:rPr>
          <w:rFonts w:ascii="Arial" w:hAnsi="Arial" w:cs="Arial"/>
          <w:sz w:val="22"/>
          <w:szCs w:val="22"/>
        </w:rPr>
        <w:t xml:space="preserve"> If you are eligible for Medicare, you can receive any medical treatment required to treat the injury or complication, free of charge, as a public patient in any Australian public hospital.</w:t>
      </w:r>
      <w:r w:rsidR="002479E4" w:rsidRPr="002479E4">
        <w:rPr>
          <w:rFonts w:ascii="Arial" w:hAnsi="Arial" w:cs="Arial"/>
          <w:sz w:val="22"/>
          <w:szCs w:val="22"/>
        </w:rPr>
        <w:t xml:space="preserve"> </w:t>
      </w:r>
    </w:p>
    <w:p w14:paraId="52A3D030" w14:textId="77777777" w:rsidR="00020294" w:rsidRPr="00776749" w:rsidRDefault="00B55E27" w:rsidP="00020294">
      <w:pPr>
        <w:spacing w:after="60"/>
        <w:jc w:val="both"/>
        <w:rPr>
          <w:rFonts w:ascii="Arial" w:hAnsi="Arial" w:cs="Arial"/>
          <w:sz w:val="22"/>
          <w:szCs w:val="22"/>
        </w:rPr>
      </w:pPr>
      <w:r w:rsidRPr="00CF0455">
        <w:rPr>
          <w:rFonts w:ascii="Arial" w:hAnsi="Arial" w:cs="Arial"/>
          <w:sz w:val="22"/>
          <w:szCs w:val="22"/>
        </w:rPr>
        <w:t xml:space="preserve">In the event of loss or injury, the parties involved in this </w:t>
      </w:r>
      <w:r w:rsidR="003B39A5">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004F4B85">
        <w:rPr>
          <w:rFonts w:ascii="Arial" w:hAnsi="Arial" w:cs="Arial"/>
          <w:sz w:val="22"/>
          <w:szCs w:val="22"/>
        </w:rPr>
        <w:t>abide by the standard Medicines Australia Indemnity and Compensation Guidelines (</w:t>
      </w:r>
      <w:r w:rsidR="004F4B85" w:rsidRPr="004F4B85">
        <w:rPr>
          <w:rFonts w:ascii="Arial" w:hAnsi="Arial" w:cs="Arial"/>
          <w:sz w:val="22"/>
          <w:szCs w:val="22"/>
        </w:rPr>
        <w:t>https://medicinesaustralia.com.au/policy/clinical-trials/indem</w:t>
      </w:r>
      <w:r w:rsidR="006F1152">
        <w:rPr>
          <w:rFonts w:ascii="Arial" w:hAnsi="Arial" w:cs="Arial"/>
          <w:sz w:val="22"/>
          <w:szCs w:val="22"/>
        </w:rPr>
        <w:t>n</w:t>
      </w:r>
      <w:r w:rsidR="004F4B85" w:rsidRPr="004F4B85">
        <w:rPr>
          <w:rFonts w:ascii="Arial" w:hAnsi="Arial" w:cs="Arial"/>
          <w:sz w:val="22"/>
          <w:szCs w:val="22"/>
        </w:rPr>
        <w:t>ity-and-compensation-guidelines/</w:t>
      </w:r>
      <w:r w:rsidR="004F4B85">
        <w:rPr>
          <w:rFonts w:ascii="Arial" w:hAnsi="Arial" w:cs="Arial"/>
          <w:sz w:val="22"/>
          <w:szCs w:val="22"/>
        </w:rPr>
        <w:t>)</w:t>
      </w:r>
    </w:p>
    <w:p w14:paraId="6A553775" w14:textId="623D855A" w:rsidR="00020294" w:rsidRPr="00776749" w:rsidRDefault="00A605CE" w:rsidP="00020294">
      <w:pPr>
        <w:spacing w:after="60"/>
        <w:jc w:val="both"/>
        <w:rPr>
          <w:rFonts w:ascii="Arial" w:hAnsi="Arial" w:cs="Arial"/>
          <w:sz w:val="22"/>
          <w:szCs w:val="22"/>
        </w:rPr>
      </w:pPr>
      <w:r>
        <w:rPr>
          <w:rFonts w:ascii="Arial" w:hAnsi="Arial" w:cs="Arial"/>
          <w:b/>
          <w:sz w:val="22"/>
          <w:szCs w:val="22"/>
        </w:rPr>
        <w:lastRenderedPageBreak/>
        <w:t>17</w:t>
      </w:r>
      <w:r w:rsidR="00CF0455" w:rsidRPr="00B70B8A">
        <w:rPr>
          <w:rFonts w:ascii="Arial" w:hAnsi="Arial" w:cs="Arial"/>
          <w:b/>
          <w:sz w:val="22"/>
          <w:szCs w:val="22"/>
        </w:rPr>
        <w:tab/>
        <w:t>Who is organis</w:t>
      </w:r>
      <w:r w:rsidR="00EC48C8">
        <w:rPr>
          <w:rFonts w:ascii="Arial" w:hAnsi="Arial" w:cs="Arial"/>
          <w:b/>
          <w:sz w:val="22"/>
          <w:szCs w:val="22"/>
        </w:rPr>
        <w:t>ing and funding the research?</w:t>
      </w:r>
      <w:r w:rsidR="00020294" w:rsidRPr="00020294">
        <w:rPr>
          <w:rFonts w:ascii="Arial" w:hAnsi="Arial" w:cs="Arial"/>
          <w:sz w:val="22"/>
          <w:szCs w:val="22"/>
        </w:rPr>
        <w:t xml:space="preserve"> </w:t>
      </w:r>
    </w:p>
    <w:p w14:paraId="7EF5C898" w14:textId="4855EDF2" w:rsidR="00020294" w:rsidRPr="00776749" w:rsidRDefault="0044762A" w:rsidP="00020294">
      <w:pPr>
        <w:spacing w:after="60"/>
        <w:jc w:val="both"/>
        <w:rPr>
          <w:rFonts w:ascii="Arial" w:hAnsi="Arial" w:cs="Arial"/>
          <w:sz w:val="22"/>
          <w:szCs w:val="22"/>
        </w:rPr>
      </w:pPr>
      <w:r w:rsidRPr="00A04DB7">
        <w:rPr>
          <w:rFonts w:ascii="Arial" w:hAnsi="Arial" w:cs="Arial"/>
          <w:sz w:val="22"/>
          <w:szCs w:val="22"/>
        </w:rPr>
        <w:t xml:space="preserve">This research has been initiated by the </w:t>
      </w:r>
      <w:r w:rsidR="006F174B">
        <w:rPr>
          <w:rFonts w:ascii="Arial" w:hAnsi="Arial" w:cs="Arial"/>
          <w:sz w:val="22"/>
          <w:szCs w:val="22"/>
        </w:rPr>
        <w:t xml:space="preserve">senior </w:t>
      </w:r>
      <w:r w:rsidRPr="00A04DB7">
        <w:rPr>
          <w:rFonts w:ascii="Arial" w:hAnsi="Arial" w:cs="Arial"/>
          <w:sz w:val="22"/>
          <w:szCs w:val="22"/>
        </w:rPr>
        <w:t>study doctor, Professor Bill Hague</w:t>
      </w:r>
      <w:r w:rsidR="009E05DD">
        <w:rPr>
          <w:rFonts w:ascii="Arial" w:hAnsi="Arial" w:cs="Arial"/>
          <w:sz w:val="22"/>
          <w:szCs w:val="22"/>
        </w:rPr>
        <w:t>, and</w:t>
      </w:r>
      <w:r>
        <w:rPr>
          <w:rFonts w:ascii="Arial" w:hAnsi="Arial" w:cs="Arial"/>
          <w:sz w:val="22"/>
          <w:szCs w:val="22"/>
        </w:rPr>
        <w:t xml:space="preserve"> has been funded by the Medical Research Futures Fund (MRFF) of the Australian government.  The study is being coordinated by the Robinson Research Institute at </w:t>
      </w:r>
      <w:r w:rsidR="00444A13">
        <w:rPr>
          <w:rFonts w:ascii="Arial" w:hAnsi="Arial" w:cs="Arial"/>
          <w:sz w:val="22"/>
          <w:szCs w:val="22"/>
        </w:rPr>
        <w:t>T</w:t>
      </w:r>
      <w:r>
        <w:rPr>
          <w:rFonts w:ascii="Arial" w:hAnsi="Arial" w:cs="Arial"/>
          <w:sz w:val="22"/>
          <w:szCs w:val="22"/>
        </w:rPr>
        <w:t>he University of Adelaide</w:t>
      </w:r>
      <w:r w:rsidR="0099603E">
        <w:rPr>
          <w:rFonts w:ascii="Arial" w:hAnsi="Arial" w:cs="Arial"/>
          <w:sz w:val="22"/>
          <w:szCs w:val="22"/>
        </w:rPr>
        <w:t xml:space="preserve">, the Australian </w:t>
      </w:r>
      <w:r w:rsidR="00EB6F0F">
        <w:rPr>
          <w:rFonts w:ascii="Arial" w:hAnsi="Arial" w:cs="Arial"/>
          <w:sz w:val="22"/>
          <w:szCs w:val="22"/>
        </w:rPr>
        <w:t>sponsor of the study</w:t>
      </w:r>
      <w:r>
        <w:rPr>
          <w:rFonts w:ascii="Arial" w:hAnsi="Arial" w:cs="Arial"/>
          <w:sz w:val="22"/>
          <w:szCs w:val="22"/>
        </w:rPr>
        <w:t xml:space="preserve">.  The study is being conducted at several hospitals in Australia, the United Kingdom, the Netherlands, Finland and Sweden. </w:t>
      </w:r>
    </w:p>
    <w:p w14:paraId="7891A144" w14:textId="5DE84146" w:rsidR="00020294" w:rsidRPr="00776749" w:rsidRDefault="0044762A" w:rsidP="00020294">
      <w:pPr>
        <w:spacing w:after="60"/>
        <w:jc w:val="both"/>
        <w:rPr>
          <w:rFonts w:ascii="Arial" w:hAnsi="Arial" w:cs="Arial"/>
          <w:sz w:val="22"/>
          <w:szCs w:val="22"/>
        </w:rPr>
      </w:pPr>
      <w:r>
        <w:rPr>
          <w:rFonts w:ascii="Arial" w:hAnsi="Arial" w:cs="Arial"/>
          <w:sz w:val="22"/>
          <w:szCs w:val="22"/>
        </w:rPr>
        <w:t xml:space="preserve">The study is being conducted at </w:t>
      </w:r>
      <w:r w:rsidR="00B606F3" w:rsidRPr="00E87A84">
        <w:rPr>
          <w:rFonts w:ascii="Arial" w:hAnsi="Arial" w:cs="Arial"/>
          <w:color w:val="000000" w:themeColor="text1"/>
          <w:sz w:val="22"/>
          <w:szCs w:val="22"/>
        </w:rPr>
        <w:t xml:space="preserve">Women’s and Children’s Hospital </w:t>
      </w:r>
      <w:r w:rsidRPr="00522083">
        <w:rPr>
          <w:rFonts w:ascii="Arial" w:hAnsi="Arial" w:cs="Arial"/>
          <w:color w:val="000000" w:themeColor="text1"/>
          <w:sz w:val="22"/>
          <w:szCs w:val="22"/>
        </w:rPr>
        <w:t xml:space="preserve">by </w:t>
      </w:r>
      <w:r w:rsidR="00B606F3" w:rsidRPr="00522083">
        <w:rPr>
          <w:rFonts w:ascii="Arial" w:hAnsi="Arial" w:cs="Arial"/>
          <w:color w:val="000000" w:themeColor="text1"/>
          <w:sz w:val="22"/>
          <w:szCs w:val="22"/>
        </w:rPr>
        <w:t>Professor Bill Hague</w:t>
      </w:r>
      <w:r w:rsidRPr="00522083">
        <w:rPr>
          <w:rFonts w:ascii="Arial" w:hAnsi="Arial" w:cs="Arial"/>
          <w:color w:val="000000" w:themeColor="text1"/>
          <w:sz w:val="22"/>
          <w:szCs w:val="22"/>
        </w:rPr>
        <w:t>.</w:t>
      </w:r>
      <w:r w:rsidR="00020294" w:rsidRPr="00522083">
        <w:rPr>
          <w:rFonts w:ascii="Arial" w:hAnsi="Arial" w:cs="Arial"/>
          <w:color w:val="000000" w:themeColor="text1"/>
          <w:sz w:val="22"/>
          <w:szCs w:val="22"/>
        </w:rPr>
        <w:t xml:space="preserve"> </w:t>
      </w:r>
    </w:p>
    <w:p w14:paraId="5AA32ED4" w14:textId="47C5F1ED" w:rsidR="00020294" w:rsidRPr="00776749" w:rsidRDefault="00DE22FF" w:rsidP="00020294">
      <w:pPr>
        <w:spacing w:after="60"/>
        <w:jc w:val="both"/>
        <w:rPr>
          <w:rFonts w:ascii="Arial" w:hAnsi="Arial" w:cs="Arial"/>
          <w:sz w:val="22"/>
          <w:szCs w:val="22"/>
        </w:rPr>
      </w:pPr>
      <w:r w:rsidRPr="004732C0">
        <w:rPr>
          <w:rFonts w:ascii="Arial" w:hAnsi="Arial" w:cs="Arial"/>
          <w:sz w:val="22"/>
          <w:szCs w:val="22"/>
        </w:rPr>
        <w:t xml:space="preserve">By taking part in </w:t>
      </w:r>
      <w:r w:rsidR="00620D98">
        <w:rPr>
          <w:rFonts w:ascii="Arial" w:hAnsi="Arial" w:cs="Arial"/>
          <w:sz w:val="22"/>
          <w:szCs w:val="22"/>
        </w:rPr>
        <w:t xml:space="preserve">the sub-studies of </w:t>
      </w:r>
      <w:r w:rsidRPr="004732C0">
        <w:rPr>
          <w:rFonts w:ascii="Arial" w:hAnsi="Arial" w:cs="Arial"/>
          <w:sz w:val="22"/>
          <w:szCs w:val="22"/>
        </w:rPr>
        <w:t>this research project</w:t>
      </w:r>
      <w:r w:rsidR="00666EA0">
        <w:rPr>
          <w:rFonts w:ascii="Arial" w:hAnsi="Arial" w:cs="Arial"/>
          <w:sz w:val="22"/>
          <w:szCs w:val="22"/>
        </w:rPr>
        <w:t>,</w:t>
      </w:r>
      <w:r w:rsidRPr="004732C0">
        <w:rPr>
          <w:rFonts w:ascii="Arial" w:hAnsi="Arial" w:cs="Arial"/>
          <w:sz w:val="22"/>
          <w:szCs w:val="22"/>
        </w:rPr>
        <w:t xml:space="preserve"> you agree that samples of your blood or tissue (or data generated from analysis of these materials) may be provided to </w:t>
      </w:r>
      <w:r w:rsidR="00E16608" w:rsidRPr="00BA1C6A">
        <w:rPr>
          <w:rFonts w:ascii="Arial" w:hAnsi="Arial" w:cs="Arial"/>
          <w:sz w:val="22"/>
          <w:szCs w:val="22"/>
        </w:rPr>
        <w:t>The University of Adelaide</w:t>
      </w:r>
      <w:r w:rsidRPr="00BF165F">
        <w:rPr>
          <w:rFonts w:ascii="Arial" w:hAnsi="Arial" w:cs="Arial"/>
          <w:sz w:val="22"/>
          <w:szCs w:val="22"/>
        </w:rPr>
        <w:t xml:space="preserve">. </w:t>
      </w:r>
      <w:r w:rsidRPr="004732C0">
        <w:rPr>
          <w:rFonts w:ascii="Arial" w:hAnsi="Arial" w:cs="Arial"/>
          <w:sz w:val="22"/>
          <w:szCs w:val="22"/>
        </w:rPr>
        <w:t xml:space="preserve"> </w:t>
      </w:r>
    </w:p>
    <w:p w14:paraId="0603FBC7" w14:textId="161465AB" w:rsidR="00020294" w:rsidRPr="00776749" w:rsidRDefault="00DE22FF" w:rsidP="00020294">
      <w:pPr>
        <w:spacing w:after="60"/>
        <w:jc w:val="both"/>
        <w:rPr>
          <w:rFonts w:ascii="Arial" w:hAnsi="Arial" w:cs="Arial"/>
          <w:sz w:val="22"/>
          <w:szCs w:val="22"/>
        </w:rPr>
      </w:pPr>
      <w:r w:rsidRPr="004732C0">
        <w:rPr>
          <w:rFonts w:ascii="Arial" w:hAnsi="Arial" w:cs="Arial"/>
          <w:sz w:val="22"/>
          <w:szCs w:val="22"/>
        </w:rPr>
        <w:t>You will not benefit financially from your involvement in this research project</w:t>
      </w:r>
      <w:r w:rsidR="00267F8D">
        <w:rPr>
          <w:rFonts w:ascii="Arial" w:hAnsi="Arial" w:cs="Arial"/>
          <w:sz w:val="22"/>
          <w:szCs w:val="22"/>
        </w:rPr>
        <w:t>.</w:t>
      </w:r>
      <w:r w:rsidRPr="004732C0">
        <w:rPr>
          <w:rFonts w:ascii="Arial" w:hAnsi="Arial" w:cs="Arial"/>
          <w:sz w:val="22"/>
          <w:szCs w:val="22"/>
        </w:rPr>
        <w:t xml:space="preserve"> </w:t>
      </w:r>
    </w:p>
    <w:p w14:paraId="6AA81437" w14:textId="4D1C63C3" w:rsidR="00267F8D" w:rsidRPr="00776749" w:rsidRDefault="00DE22FF" w:rsidP="00267F8D">
      <w:pPr>
        <w:spacing w:after="60"/>
        <w:jc w:val="both"/>
        <w:rPr>
          <w:rFonts w:ascii="Arial" w:hAnsi="Arial" w:cs="Arial"/>
          <w:sz w:val="22"/>
          <w:szCs w:val="22"/>
        </w:rPr>
      </w:pPr>
      <w:r w:rsidRPr="004732C0">
        <w:rPr>
          <w:rFonts w:ascii="Arial" w:hAnsi="Arial" w:cs="Arial"/>
          <w:sz w:val="22"/>
          <w:szCs w:val="22"/>
        </w:rPr>
        <w:t xml:space="preserve">In addition, if knowledge acquired through this research leads to discoveries that are of commercial value to </w:t>
      </w:r>
      <w:r w:rsidR="00E16608" w:rsidRPr="00BA1C6A">
        <w:rPr>
          <w:rFonts w:ascii="Arial" w:hAnsi="Arial" w:cs="Arial"/>
          <w:sz w:val="22"/>
          <w:szCs w:val="22"/>
        </w:rPr>
        <w:t>The University of Adelaide</w:t>
      </w:r>
      <w:r w:rsidRPr="004732C0">
        <w:rPr>
          <w:rFonts w:ascii="Arial" w:hAnsi="Arial" w:cs="Arial"/>
          <w:sz w:val="22"/>
          <w:szCs w:val="22"/>
        </w:rPr>
        <w:t xml:space="preserve">, the </w:t>
      </w:r>
      <w:r w:rsidR="003A4258" w:rsidRPr="004732C0">
        <w:rPr>
          <w:rFonts w:ascii="Arial" w:hAnsi="Arial" w:cs="Arial"/>
          <w:sz w:val="22"/>
          <w:szCs w:val="22"/>
        </w:rPr>
        <w:t>study doctors</w:t>
      </w:r>
      <w:r w:rsidRPr="004732C0">
        <w:rPr>
          <w:rFonts w:ascii="Arial" w:hAnsi="Arial" w:cs="Arial"/>
          <w:sz w:val="22"/>
          <w:szCs w:val="22"/>
        </w:rPr>
        <w:t xml:space="preserve"> or their institutions, there will be no financial benefit to you or your family from these discoveries.</w:t>
      </w:r>
      <w:r w:rsidR="00267F8D" w:rsidRPr="00267F8D">
        <w:rPr>
          <w:rFonts w:ascii="Arial" w:hAnsi="Arial" w:cs="Arial"/>
          <w:sz w:val="22"/>
          <w:szCs w:val="22"/>
        </w:rPr>
        <w:t xml:space="preserve"> </w:t>
      </w:r>
    </w:p>
    <w:p w14:paraId="491EE280" w14:textId="40E43020" w:rsidR="00267F8D" w:rsidRPr="00776749" w:rsidRDefault="00DE22FF" w:rsidP="00267F8D">
      <w:pPr>
        <w:spacing w:after="60"/>
        <w:jc w:val="both"/>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r w:rsidR="00267F8D" w:rsidRPr="00267F8D">
        <w:rPr>
          <w:rFonts w:ascii="Arial" w:hAnsi="Arial" w:cs="Arial"/>
          <w:sz w:val="22"/>
          <w:szCs w:val="22"/>
        </w:rPr>
        <w:t xml:space="preserve"> </w:t>
      </w:r>
    </w:p>
    <w:p w14:paraId="7169BA54" w14:textId="001E2F2A" w:rsidR="00267F8D" w:rsidRPr="00776749" w:rsidRDefault="00A605CE" w:rsidP="00267F8D">
      <w:pPr>
        <w:spacing w:after="60"/>
        <w:jc w:val="both"/>
        <w:rPr>
          <w:rFonts w:ascii="Arial" w:hAnsi="Arial" w:cs="Arial"/>
          <w:sz w:val="22"/>
          <w:szCs w:val="22"/>
        </w:rPr>
      </w:pPr>
      <w:r>
        <w:rPr>
          <w:rFonts w:ascii="Arial" w:hAnsi="Arial" w:cs="Arial"/>
          <w:b/>
          <w:sz w:val="22"/>
          <w:szCs w:val="22"/>
        </w:rPr>
        <w:t>18</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r w:rsidR="00267F8D" w:rsidRPr="00267F8D">
        <w:rPr>
          <w:rFonts w:ascii="Arial" w:hAnsi="Arial" w:cs="Arial"/>
          <w:sz w:val="22"/>
          <w:szCs w:val="22"/>
        </w:rPr>
        <w:t xml:space="preserve"> </w:t>
      </w:r>
    </w:p>
    <w:p w14:paraId="120983AF" w14:textId="1EA54C48" w:rsidR="00267F8D" w:rsidRPr="00776749" w:rsidRDefault="00264835" w:rsidP="00267F8D">
      <w:pPr>
        <w:spacing w:after="60"/>
        <w:jc w:val="both"/>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B70B8A" w:rsidRPr="00ED3E9D">
        <w:rPr>
          <w:rFonts w:ascii="Arial" w:hAnsi="Arial" w:cs="Arial"/>
          <w:color w:val="000000" w:themeColor="text1"/>
          <w:sz w:val="22"/>
          <w:szCs w:val="22"/>
        </w:rPr>
        <w:t xml:space="preserve">of </w:t>
      </w:r>
      <w:r w:rsidR="00E16608" w:rsidRPr="00ED3E9D">
        <w:rPr>
          <w:rFonts w:ascii="Arial" w:hAnsi="Arial" w:cs="Arial"/>
          <w:color w:val="000000" w:themeColor="text1"/>
          <w:sz w:val="22"/>
          <w:szCs w:val="22"/>
        </w:rPr>
        <w:t xml:space="preserve">the Women’s and Children’s </w:t>
      </w:r>
      <w:r w:rsidR="00907CA3" w:rsidRPr="00ED3E9D">
        <w:rPr>
          <w:rFonts w:ascii="Arial" w:hAnsi="Arial" w:cs="Arial"/>
          <w:color w:val="000000" w:themeColor="text1"/>
          <w:sz w:val="22"/>
          <w:szCs w:val="22"/>
        </w:rPr>
        <w:t xml:space="preserve">Health Network. </w:t>
      </w:r>
      <w:r w:rsidR="00B70B8A" w:rsidRPr="00ED3E9D">
        <w:rPr>
          <w:rFonts w:ascii="Arial" w:hAnsi="Arial" w:cs="Arial"/>
          <w:color w:val="000000" w:themeColor="text1"/>
          <w:sz w:val="22"/>
          <w:szCs w:val="22"/>
        </w:rPr>
        <w:t xml:space="preserve"> </w:t>
      </w:r>
      <w:r w:rsidR="00E16608" w:rsidRPr="00ED3E9D">
        <w:rPr>
          <w:rFonts w:ascii="Arial" w:hAnsi="Arial" w:cs="Arial"/>
          <w:color w:val="000000" w:themeColor="text1"/>
          <w:sz w:val="22"/>
          <w:szCs w:val="22"/>
        </w:rPr>
        <w:t>Approval for the project has been given by both The University of Adelaide</w:t>
      </w:r>
      <w:r w:rsidR="00907CA3" w:rsidRPr="00ED3E9D">
        <w:rPr>
          <w:rFonts w:ascii="Arial" w:hAnsi="Arial" w:cs="Arial"/>
          <w:color w:val="000000" w:themeColor="text1"/>
          <w:sz w:val="22"/>
          <w:szCs w:val="22"/>
        </w:rPr>
        <w:t xml:space="preserve"> as sponsor</w:t>
      </w:r>
      <w:r w:rsidR="00E16608" w:rsidRPr="00ED3E9D">
        <w:rPr>
          <w:rFonts w:ascii="Arial" w:hAnsi="Arial" w:cs="Arial"/>
          <w:color w:val="000000" w:themeColor="text1"/>
          <w:sz w:val="22"/>
          <w:szCs w:val="22"/>
        </w:rPr>
        <w:t xml:space="preserve"> and the </w:t>
      </w:r>
      <w:r w:rsidR="00B606F3" w:rsidRPr="00E87A84">
        <w:rPr>
          <w:rFonts w:ascii="Arial" w:hAnsi="Arial" w:cs="Arial"/>
          <w:color w:val="000000" w:themeColor="text1"/>
          <w:sz w:val="22"/>
          <w:szCs w:val="22"/>
        </w:rPr>
        <w:t xml:space="preserve">Women’s and Children’s </w:t>
      </w:r>
      <w:r w:rsidR="00E16608" w:rsidRPr="00ED3E9D">
        <w:rPr>
          <w:rFonts w:ascii="Arial" w:hAnsi="Arial" w:cs="Arial"/>
          <w:color w:val="000000" w:themeColor="text1"/>
          <w:sz w:val="22"/>
          <w:szCs w:val="22"/>
        </w:rPr>
        <w:t>Hospital.</w:t>
      </w:r>
      <w:r w:rsidR="00267F8D" w:rsidRPr="00267F8D">
        <w:rPr>
          <w:rFonts w:ascii="Arial" w:hAnsi="Arial" w:cs="Arial"/>
          <w:sz w:val="22"/>
          <w:szCs w:val="22"/>
        </w:rPr>
        <w:t xml:space="preserve"> </w:t>
      </w:r>
    </w:p>
    <w:p w14:paraId="1D8F616C" w14:textId="2099276E" w:rsidR="00267F8D" w:rsidRPr="00776749" w:rsidRDefault="00B70B8A" w:rsidP="00267F8D">
      <w:pPr>
        <w:spacing w:after="60"/>
        <w:jc w:val="both"/>
        <w:rPr>
          <w:rFonts w:ascii="Arial" w:hAnsi="Arial" w:cs="Arial"/>
          <w:sz w:val="22"/>
          <w:szCs w:val="22"/>
        </w:rPr>
      </w:pPr>
      <w:r w:rsidRPr="001C0E90">
        <w:rPr>
          <w:rFonts w:ascii="Arial" w:hAnsi="Arial" w:cs="Arial"/>
          <w:sz w:val="22"/>
          <w:szCs w:val="22"/>
        </w:rPr>
        <w:t xml:space="preserve">This project will be carried out according to the </w:t>
      </w:r>
      <w:r w:rsidRPr="00FF2305">
        <w:rPr>
          <w:rFonts w:ascii="Arial" w:hAnsi="Arial" w:cs="Arial"/>
          <w:i/>
          <w:sz w:val="22"/>
          <w:szCs w:val="22"/>
        </w:rPr>
        <w:t>National Statement on Ethical Conduct in Human Research (2007)</w:t>
      </w:r>
      <w:r w:rsidRPr="001C0E90">
        <w:rPr>
          <w:rFonts w:ascii="Arial" w:hAnsi="Arial" w:cs="Arial"/>
          <w:sz w:val="22"/>
          <w:szCs w:val="22"/>
        </w:rPr>
        <w:t xml:space="preserve">. </w:t>
      </w:r>
      <w:r w:rsidR="006F1152">
        <w:rPr>
          <w:rFonts w:ascii="Arial" w:hAnsi="Arial" w:cs="Arial"/>
          <w:sz w:val="22"/>
          <w:szCs w:val="22"/>
        </w:rPr>
        <w:t xml:space="preserve"> </w:t>
      </w:r>
      <w:r w:rsidRPr="001C0E90">
        <w:rPr>
          <w:rFonts w:ascii="Arial" w:hAnsi="Arial" w:cs="Arial"/>
          <w:sz w:val="22"/>
          <w:szCs w:val="22"/>
        </w:rPr>
        <w:t>This statement has been developed to protect the interests of people who agree to participate in human research studies.</w:t>
      </w:r>
      <w:r w:rsidR="00267F8D" w:rsidRPr="00267F8D">
        <w:rPr>
          <w:rFonts w:ascii="Arial" w:hAnsi="Arial" w:cs="Arial"/>
          <w:sz w:val="22"/>
          <w:szCs w:val="22"/>
        </w:rPr>
        <w:t xml:space="preserve"> </w:t>
      </w:r>
    </w:p>
    <w:p w14:paraId="6340E3DC" w14:textId="77777777" w:rsidR="00267F8D" w:rsidRPr="00776749" w:rsidRDefault="00A605CE" w:rsidP="00267F8D">
      <w:pPr>
        <w:spacing w:after="60"/>
        <w:jc w:val="both"/>
        <w:rPr>
          <w:rFonts w:ascii="Arial" w:hAnsi="Arial" w:cs="Arial"/>
          <w:sz w:val="22"/>
          <w:szCs w:val="22"/>
        </w:rPr>
      </w:pPr>
      <w:r>
        <w:rPr>
          <w:rFonts w:ascii="Arial" w:hAnsi="Arial" w:cs="Arial"/>
          <w:b/>
          <w:sz w:val="22"/>
          <w:szCs w:val="22"/>
        </w:rPr>
        <w:t>19</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0190DFF2" w14:textId="77777777" w:rsidR="00F94BCF" w:rsidRPr="00776749" w:rsidRDefault="00C31277" w:rsidP="00F94BCF">
      <w:pPr>
        <w:spacing w:after="60"/>
        <w:jc w:val="both"/>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0A144587" w14:textId="46BC042A" w:rsidR="00F94BCF" w:rsidRPr="00776749" w:rsidRDefault="00C31277" w:rsidP="00F94BCF">
      <w:pPr>
        <w:spacing w:after="60"/>
        <w:jc w:val="both"/>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w:t>
      </w:r>
      <w:r w:rsidRPr="00ED3E9D">
        <w:rPr>
          <w:rFonts w:ascii="Arial" w:hAnsi="Arial" w:cs="Arial"/>
          <w:color w:val="000000" w:themeColor="text1"/>
          <w:sz w:val="22"/>
          <w:szCs w:val="22"/>
        </w:rPr>
        <w:t xml:space="preserve">can contact the principal </w:t>
      </w:r>
      <w:r w:rsidR="003F73A0" w:rsidRPr="00ED3E9D">
        <w:rPr>
          <w:rFonts w:ascii="Arial" w:hAnsi="Arial" w:cs="Arial"/>
          <w:color w:val="000000" w:themeColor="text1"/>
          <w:sz w:val="22"/>
          <w:szCs w:val="22"/>
        </w:rPr>
        <w:t xml:space="preserve">study doctor </w:t>
      </w:r>
      <w:r w:rsidRPr="00ED3E9D">
        <w:rPr>
          <w:rFonts w:ascii="Arial" w:hAnsi="Arial" w:cs="Arial"/>
          <w:color w:val="000000" w:themeColor="text1"/>
          <w:sz w:val="22"/>
          <w:szCs w:val="22"/>
        </w:rPr>
        <w:t xml:space="preserve">on </w:t>
      </w:r>
      <w:r w:rsidR="00AE02FF">
        <w:rPr>
          <w:rFonts w:ascii="Arial" w:hAnsi="Arial" w:cs="Arial"/>
          <w:color w:val="000000" w:themeColor="text1"/>
          <w:sz w:val="22"/>
          <w:szCs w:val="22"/>
        </w:rPr>
        <w:t>+61 (</w:t>
      </w:r>
      <w:r w:rsidR="00E16608" w:rsidRPr="00ED3E9D">
        <w:rPr>
          <w:rFonts w:ascii="Arial" w:hAnsi="Arial" w:cs="Arial"/>
          <w:color w:val="000000" w:themeColor="text1"/>
          <w:sz w:val="22"/>
          <w:szCs w:val="22"/>
        </w:rPr>
        <w:t>0</w:t>
      </w:r>
      <w:r w:rsidR="00AE02FF">
        <w:rPr>
          <w:rFonts w:ascii="Arial" w:hAnsi="Arial" w:cs="Arial"/>
          <w:color w:val="000000" w:themeColor="text1"/>
          <w:sz w:val="22"/>
          <w:szCs w:val="22"/>
        </w:rPr>
        <w:t>)</w:t>
      </w:r>
      <w:r w:rsidR="00E16608" w:rsidRPr="00ED3E9D">
        <w:rPr>
          <w:rFonts w:ascii="Arial" w:hAnsi="Arial" w:cs="Arial"/>
          <w:color w:val="000000" w:themeColor="text1"/>
          <w:sz w:val="22"/>
          <w:szCs w:val="22"/>
        </w:rPr>
        <w:t>8 8161 7000</w:t>
      </w:r>
      <w:r w:rsidRPr="00ED3E9D">
        <w:rPr>
          <w:rFonts w:ascii="Arial" w:hAnsi="Arial" w:cs="Arial"/>
          <w:color w:val="000000" w:themeColor="text1"/>
          <w:sz w:val="22"/>
          <w:szCs w:val="22"/>
        </w:rPr>
        <w:t xml:space="preserve"> or </w:t>
      </w:r>
      <w:r w:rsidR="00E16608" w:rsidRPr="00ED3E9D">
        <w:rPr>
          <w:rFonts w:ascii="Arial" w:hAnsi="Arial" w:cs="Arial"/>
          <w:color w:val="000000" w:themeColor="text1"/>
          <w:sz w:val="22"/>
          <w:szCs w:val="22"/>
        </w:rPr>
        <w:t xml:space="preserve">the study coordinator: Dr Suzette Coat </w:t>
      </w:r>
      <w:r w:rsidR="0027335E">
        <w:rPr>
          <w:rFonts w:ascii="Arial" w:hAnsi="Arial" w:cs="Arial"/>
          <w:color w:val="000000" w:themeColor="text1"/>
          <w:sz w:val="22"/>
          <w:szCs w:val="22"/>
        </w:rPr>
        <w:t xml:space="preserve">on </w:t>
      </w:r>
      <w:r w:rsidR="00AE02FF">
        <w:rPr>
          <w:rFonts w:ascii="Arial" w:hAnsi="Arial" w:cs="Arial"/>
          <w:color w:val="000000" w:themeColor="text1"/>
          <w:sz w:val="22"/>
          <w:szCs w:val="22"/>
        </w:rPr>
        <w:t>+61 (</w:t>
      </w:r>
      <w:r w:rsidR="00E16608" w:rsidRPr="00ED3E9D">
        <w:rPr>
          <w:rFonts w:ascii="Arial" w:hAnsi="Arial" w:cs="Arial"/>
          <w:color w:val="000000" w:themeColor="text1"/>
          <w:sz w:val="22"/>
          <w:szCs w:val="22"/>
        </w:rPr>
        <w:t>0</w:t>
      </w:r>
      <w:r w:rsidR="00AE02FF">
        <w:rPr>
          <w:rFonts w:ascii="Arial" w:hAnsi="Arial" w:cs="Arial"/>
          <w:color w:val="000000" w:themeColor="text1"/>
          <w:sz w:val="22"/>
          <w:szCs w:val="22"/>
        </w:rPr>
        <w:t>)</w:t>
      </w:r>
      <w:r w:rsidR="00E16608" w:rsidRPr="00ED3E9D">
        <w:rPr>
          <w:rFonts w:ascii="Arial" w:hAnsi="Arial" w:cs="Arial"/>
          <w:color w:val="000000" w:themeColor="text1"/>
          <w:sz w:val="22"/>
          <w:szCs w:val="22"/>
        </w:rPr>
        <w:t xml:space="preserve">401 055 150 or </w:t>
      </w:r>
      <w:r w:rsidR="00AE02FF">
        <w:rPr>
          <w:rFonts w:ascii="Arial" w:hAnsi="Arial" w:cs="Arial"/>
          <w:color w:val="000000" w:themeColor="text1"/>
          <w:sz w:val="22"/>
          <w:szCs w:val="22"/>
        </w:rPr>
        <w:t>+61 (</w:t>
      </w:r>
      <w:r w:rsidR="00E16608" w:rsidRPr="00ED3E9D">
        <w:rPr>
          <w:rFonts w:ascii="Arial" w:hAnsi="Arial" w:cs="Arial"/>
          <w:color w:val="000000" w:themeColor="text1"/>
          <w:sz w:val="22"/>
          <w:szCs w:val="22"/>
        </w:rPr>
        <w:t>0</w:t>
      </w:r>
      <w:r w:rsidR="00AE02FF">
        <w:rPr>
          <w:rFonts w:ascii="Arial" w:hAnsi="Arial" w:cs="Arial"/>
          <w:color w:val="000000" w:themeColor="text1"/>
          <w:sz w:val="22"/>
          <w:szCs w:val="22"/>
        </w:rPr>
        <w:t>)</w:t>
      </w:r>
      <w:r w:rsidR="00E16608" w:rsidRPr="00ED3E9D">
        <w:rPr>
          <w:rFonts w:ascii="Arial" w:hAnsi="Arial" w:cs="Arial"/>
          <w:color w:val="000000" w:themeColor="text1"/>
          <w:sz w:val="22"/>
          <w:szCs w:val="22"/>
        </w:rPr>
        <w:t>8 8313 1338</w:t>
      </w:r>
      <w:r w:rsidR="00F94BCF">
        <w:rPr>
          <w:rFonts w:ascii="Arial" w:hAnsi="Arial" w:cs="Arial"/>
          <w:color w:val="000000" w:themeColor="text1"/>
          <w:sz w:val="22"/>
          <w:szCs w:val="22"/>
        </w:rPr>
        <w:t>.</w:t>
      </w:r>
      <w:r w:rsidR="00F94BCF" w:rsidRPr="00F94BCF">
        <w:rPr>
          <w:rFonts w:ascii="Arial" w:hAnsi="Arial" w:cs="Arial"/>
          <w:sz w:val="22"/>
          <w:szCs w:val="22"/>
        </w:rPr>
        <w:t xml:space="preserve"> </w:t>
      </w:r>
    </w:p>
    <w:p w14:paraId="539B6D6D" w14:textId="16661940" w:rsidR="001A7FD4" w:rsidRPr="001A7FD4" w:rsidRDefault="001A7FD4" w:rsidP="009B72B1">
      <w:pPr>
        <w:tabs>
          <w:tab w:val="left" w:pos="0"/>
          <w:tab w:val="left" w:pos="72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278"/>
      </w:tblGrid>
      <w:tr w:rsidR="001E280C" w:rsidRPr="00216B02" w14:paraId="0CB40206" w14:textId="77777777" w:rsidTr="00522083">
        <w:tc>
          <w:tcPr>
            <w:tcW w:w="2830" w:type="dxa"/>
            <w:shd w:val="clear" w:color="auto" w:fill="auto"/>
          </w:tcPr>
          <w:p w14:paraId="0CC1D135" w14:textId="77777777" w:rsidR="001E280C" w:rsidRPr="00216B02" w:rsidRDefault="001E280C" w:rsidP="005D6698">
            <w:pPr>
              <w:tabs>
                <w:tab w:val="left" w:pos="0"/>
              </w:tabs>
              <w:rPr>
                <w:rFonts w:ascii="Arial" w:hAnsi="Arial" w:cs="Arial"/>
                <w:sz w:val="22"/>
                <w:szCs w:val="22"/>
              </w:rPr>
            </w:pPr>
            <w:r w:rsidRPr="00216B02">
              <w:rPr>
                <w:rFonts w:ascii="Arial" w:hAnsi="Arial" w:cs="Arial"/>
                <w:sz w:val="22"/>
                <w:szCs w:val="22"/>
              </w:rPr>
              <w:t>Name</w:t>
            </w:r>
          </w:p>
        </w:tc>
        <w:tc>
          <w:tcPr>
            <w:tcW w:w="6278" w:type="dxa"/>
            <w:shd w:val="clear" w:color="auto" w:fill="auto"/>
          </w:tcPr>
          <w:p w14:paraId="0283933B" w14:textId="466C1A9B" w:rsidR="001E280C" w:rsidRPr="00522083" w:rsidRDefault="00B606F3" w:rsidP="005D6698">
            <w:pPr>
              <w:tabs>
                <w:tab w:val="left" w:pos="0"/>
              </w:tabs>
              <w:rPr>
                <w:rFonts w:ascii="Arial" w:hAnsi="Arial" w:cs="Arial"/>
                <w:color w:val="000000" w:themeColor="text1"/>
                <w:sz w:val="22"/>
                <w:szCs w:val="22"/>
              </w:rPr>
            </w:pPr>
            <w:r w:rsidRPr="00522083">
              <w:rPr>
                <w:rFonts w:ascii="Arial" w:hAnsi="Arial" w:cs="Arial"/>
                <w:color w:val="000000" w:themeColor="text1"/>
                <w:sz w:val="22"/>
                <w:szCs w:val="22"/>
              </w:rPr>
              <w:t>Professor Bill Hague</w:t>
            </w:r>
          </w:p>
        </w:tc>
      </w:tr>
      <w:tr w:rsidR="001E280C" w:rsidRPr="00216B02" w14:paraId="4243751B" w14:textId="77777777" w:rsidTr="00522083">
        <w:tc>
          <w:tcPr>
            <w:tcW w:w="2830" w:type="dxa"/>
            <w:shd w:val="clear" w:color="auto" w:fill="auto"/>
          </w:tcPr>
          <w:p w14:paraId="70BE4D83" w14:textId="77777777" w:rsidR="001E280C" w:rsidRPr="00216B02" w:rsidRDefault="001E280C" w:rsidP="005D6698">
            <w:pPr>
              <w:tabs>
                <w:tab w:val="left" w:pos="0"/>
              </w:tabs>
              <w:rPr>
                <w:rFonts w:ascii="Arial" w:hAnsi="Arial" w:cs="Arial"/>
                <w:sz w:val="22"/>
                <w:szCs w:val="22"/>
              </w:rPr>
            </w:pPr>
            <w:r w:rsidRPr="00216B02">
              <w:rPr>
                <w:rFonts w:ascii="Arial" w:hAnsi="Arial" w:cs="Arial"/>
                <w:sz w:val="22"/>
                <w:szCs w:val="22"/>
              </w:rPr>
              <w:t>Position</w:t>
            </w:r>
          </w:p>
        </w:tc>
        <w:tc>
          <w:tcPr>
            <w:tcW w:w="6278" w:type="dxa"/>
            <w:shd w:val="clear" w:color="auto" w:fill="auto"/>
          </w:tcPr>
          <w:p w14:paraId="4FB0874D" w14:textId="3C458BD8" w:rsidR="00B03B79" w:rsidRPr="00522083" w:rsidRDefault="00147EC5" w:rsidP="005D6698">
            <w:pPr>
              <w:tabs>
                <w:tab w:val="left" w:pos="0"/>
              </w:tabs>
              <w:rPr>
                <w:rFonts w:ascii="Arial" w:hAnsi="Arial" w:cs="Arial"/>
                <w:color w:val="FF0000"/>
                <w:sz w:val="22"/>
                <w:szCs w:val="22"/>
              </w:rPr>
            </w:pPr>
            <w:r w:rsidRPr="00522083">
              <w:rPr>
                <w:rFonts w:ascii="Arial" w:hAnsi="Arial" w:cs="Arial"/>
                <w:color w:val="000000" w:themeColor="text1"/>
                <w:sz w:val="22"/>
                <w:szCs w:val="22"/>
              </w:rPr>
              <w:t>Senior Consultant in Obstetric Medicine</w:t>
            </w:r>
          </w:p>
        </w:tc>
      </w:tr>
      <w:tr w:rsidR="00B03B79" w:rsidRPr="00216B02" w14:paraId="7A8B36B1" w14:textId="77777777" w:rsidTr="00522083">
        <w:tc>
          <w:tcPr>
            <w:tcW w:w="2830" w:type="dxa"/>
            <w:shd w:val="clear" w:color="auto" w:fill="auto"/>
          </w:tcPr>
          <w:p w14:paraId="30F0685F" w14:textId="77777777" w:rsidR="00B03B79" w:rsidRPr="00216B02" w:rsidRDefault="00B03B79" w:rsidP="005D6698">
            <w:pPr>
              <w:tabs>
                <w:tab w:val="left" w:pos="0"/>
              </w:tabs>
              <w:rPr>
                <w:rFonts w:ascii="Arial" w:hAnsi="Arial" w:cs="Arial"/>
                <w:sz w:val="22"/>
                <w:szCs w:val="22"/>
              </w:rPr>
            </w:pPr>
            <w:r w:rsidRPr="00216B02">
              <w:rPr>
                <w:rFonts w:ascii="Arial" w:hAnsi="Arial" w:cs="Arial"/>
                <w:sz w:val="22"/>
                <w:szCs w:val="22"/>
              </w:rPr>
              <w:t>Telephone</w:t>
            </w:r>
          </w:p>
        </w:tc>
        <w:tc>
          <w:tcPr>
            <w:tcW w:w="6278" w:type="dxa"/>
            <w:shd w:val="clear" w:color="auto" w:fill="auto"/>
          </w:tcPr>
          <w:p w14:paraId="11E0DD01" w14:textId="5312A7A6" w:rsidR="00B03B79" w:rsidRPr="00522083" w:rsidRDefault="00C17FEE" w:rsidP="005D6698">
            <w:pPr>
              <w:tabs>
                <w:tab w:val="left" w:pos="0"/>
              </w:tabs>
              <w:rPr>
                <w:rFonts w:ascii="Arial" w:hAnsi="Arial" w:cs="Arial"/>
                <w:color w:val="000000" w:themeColor="text1"/>
                <w:sz w:val="22"/>
                <w:szCs w:val="22"/>
              </w:rPr>
            </w:pPr>
            <w:r w:rsidRPr="00522083">
              <w:rPr>
                <w:rFonts w:ascii="Arial" w:hAnsi="Arial" w:cs="Arial"/>
                <w:color w:val="000000" w:themeColor="text1"/>
                <w:sz w:val="22"/>
                <w:szCs w:val="22"/>
              </w:rPr>
              <w:t>0411 114 575</w:t>
            </w:r>
          </w:p>
        </w:tc>
      </w:tr>
      <w:tr w:rsidR="00B03B79" w:rsidRPr="00216B02" w14:paraId="2353C768" w14:textId="77777777" w:rsidTr="00522083">
        <w:tc>
          <w:tcPr>
            <w:tcW w:w="2830" w:type="dxa"/>
            <w:shd w:val="clear" w:color="auto" w:fill="auto"/>
          </w:tcPr>
          <w:p w14:paraId="49BE2181" w14:textId="77777777" w:rsidR="00B03B79" w:rsidRPr="00216B02" w:rsidRDefault="00B03B79" w:rsidP="005D6698">
            <w:pPr>
              <w:tabs>
                <w:tab w:val="left" w:pos="0"/>
              </w:tabs>
              <w:rPr>
                <w:rFonts w:ascii="Arial" w:hAnsi="Arial" w:cs="Arial"/>
                <w:sz w:val="22"/>
                <w:szCs w:val="22"/>
              </w:rPr>
            </w:pPr>
            <w:r w:rsidRPr="00216B02">
              <w:rPr>
                <w:rFonts w:ascii="Arial" w:hAnsi="Arial" w:cs="Arial"/>
                <w:sz w:val="22"/>
                <w:szCs w:val="22"/>
              </w:rPr>
              <w:t>Email</w:t>
            </w:r>
          </w:p>
        </w:tc>
        <w:tc>
          <w:tcPr>
            <w:tcW w:w="6278" w:type="dxa"/>
            <w:shd w:val="clear" w:color="auto" w:fill="auto"/>
          </w:tcPr>
          <w:p w14:paraId="1E183FC9" w14:textId="0DB65E67" w:rsidR="00B03B79" w:rsidRPr="00522083" w:rsidRDefault="00C17FEE" w:rsidP="005D6698">
            <w:pPr>
              <w:tabs>
                <w:tab w:val="left" w:pos="0"/>
              </w:tabs>
              <w:rPr>
                <w:rFonts w:ascii="Arial" w:hAnsi="Arial" w:cs="Arial"/>
                <w:color w:val="000000" w:themeColor="text1"/>
                <w:sz w:val="22"/>
                <w:szCs w:val="22"/>
              </w:rPr>
            </w:pPr>
            <w:r w:rsidRPr="00522083">
              <w:rPr>
                <w:rFonts w:ascii="Arial" w:hAnsi="Arial" w:cs="Arial"/>
                <w:color w:val="000000" w:themeColor="text1"/>
                <w:sz w:val="22"/>
                <w:szCs w:val="22"/>
              </w:rPr>
              <w:t>bill.hague@adelaide.edu.au</w:t>
            </w:r>
          </w:p>
        </w:tc>
      </w:tr>
    </w:tbl>
    <w:p w14:paraId="60159BE6" w14:textId="77777777" w:rsidR="00C31277" w:rsidRDefault="00C31277" w:rsidP="005D6698">
      <w:pPr>
        <w:tabs>
          <w:tab w:val="left" w:pos="0"/>
        </w:tabs>
        <w:rPr>
          <w:rFonts w:ascii="Arial" w:hAnsi="Arial" w:cs="Arial"/>
          <w:sz w:val="22"/>
          <w:szCs w:val="22"/>
        </w:rPr>
      </w:pPr>
    </w:p>
    <w:p w14:paraId="635E6AE2" w14:textId="38373B4A" w:rsidR="00DD6044" w:rsidRPr="00776749" w:rsidRDefault="00C31277" w:rsidP="00DD6044">
      <w:pPr>
        <w:spacing w:after="60"/>
        <w:jc w:val="both"/>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r w:rsidR="00DD6044" w:rsidRPr="00DD6044">
        <w:rPr>
          <w:rFonts w:ascii="Arial" w:hAnsi="Arial" w:cs="Arial"/>
          <w:sz w:val="22"/>
          <w:szCs w:val="22"/>
        </w:rPr>
        <w:t xml:space="preserve"> </w:t>
      </w:r>
    </w:p>
    <w:p w14:paraId="2D3AA593" w14:textId="03A9B83F" w:rsidR="001A7FD4" w:rsidRPr="001A7FD4" w:rsidRDefault="00DD6044" w:rsidP="009B72B1">
      <w:pPr>
        <w:tabs>
          <w:tab w:val="left" w:pos="0"/>
          <w:tab w:val="left" w:pos="720"/>
        </w:tabs>
        <w:rPr>
          <w:rFonts w:ascii="Arial" w:hAnsi="Arial" w:cs="Arial"/>
          <w:b/>
          <w:sz w:val="22"/>
          <w:szCs w:val="22"/>
        </w:rPr>
      </w:pPr>
      <w:r>
        <w:rPr>
          <w:rFonts w:ascii="Arial" w:hAnsi="Arial" w:cs="Arial"/>
          <w:b/>
          <w:sz w:val="22"/>
          <w:szCs w:val="22"/>
        </w:rPr>
        <w:tab/>
      </w:r>
      <w:r w:rsidR="001A7FD4"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278"/>
      </w:tblGrid>
      <w:tr w:rsidR="001E280C" w:rsidRPr="00216B02" w14:paraId="3EF2B272" w14:textId="77777777" w:rsidTr="00522083">
        <w:tc>
          <w:tcPr>
            <w:tcW w:w="2830" w:type="dxa"/>
            <w:shd w:val="clear" w:color="auto" w:fill="auto"/>
          </w:tcPr>
          <w:p w14:paraId="3DEEB638" w14:textId="77777777" w:rsidR="001E280C" w:rsidRPr="00216B02" w:rsidRDefault="001E280C" w:rsidP="005D6698">
            <w:pPr>
              <w:tabs>
                <w:tab w:val="left" w:pos="0"/>
              </w:tabs>
              <w:rPr>
                <w:rFonts w:ascii="Arial" w:hAnsi="Arial" w:cs="Arial"/>
                <w:sz w:val="22"/>
                <w:szCs w:val="22"/>
              </w:rPr>
            </w:pPr>
            <w:r w:rsidRPr="00216B02">
              <w:rPr>
                <w:rFonts w:ascii="Arial" w:hAnsi="Arial" w:cs="Arial"/>
                <w:sz w:val="22"/>
                <w:szCs w:val="22"/>
              </w:rPr>
              <w:t>Name</w:t>
            </w:r>
          </w:p>
        </w:tc>
        <w:tc>
          <w:tcPr>
            <w:tcW w:w="6278" w:type="dxa"/>
            <w:shd w:val="clear" w:color="auto" w:fill="auto"/>
          </w:tcPr>
          <w:p w14:paraId="09D15691" w14:textId="0A6CEB14" w:rsidR="001E280C" w:rsidRPr="00522083" w:rsidRDefault="00C17FEE" w:rsidP="005D6698">
            <w:pPr>
              <w:tabs>
                <w:tab w:val="left" w:pos="0"/>
              </w:tabs>
              <w:rPr>
                <w:rFonts w:ascii="Arial" w:hAnsi="Arial" w:cs="Arial"/>
                <w:i/>
                <w:color w:val="000000" w:themeColor="text1"/>
                <w:sz w:val="22"/>
                <w:szCs w:val="22"/>
              </w:rPr>
            </w:pPr>
            <w:r w:rsidRPr="00522083">
              <w:rPr>
                <w:rFonts w:ascii="Arial" w:hAnsi="Arial" w:cs="Arial"/>
                <w:i/>
                <w:color w:val="000000" w:themeColor="text1"/>
                <w:sz w:val="22"/>
                <w:szCs w:val="22"/>
              </w:rPr>
              <w:t>Luke Fraser</w:t>
            </w:r>
          </w:p>
        </w:tc>
      </w:tr>
      <w:tr w:rsidR="001E280C" w:rsidRPr="00216B02" w14:paraId="74986177" w14:textId="77777777" w:rsidTr="00522083">
        <w:tc>
          <w:tcPr>
            <w:tcW w:w="2830" w:type="dxa"/>
            <w:shd w:val="clear" w:color="auto" w:fill="auto"/>
          </w:tcPr>
          <w:p w14:paraId="7FB49AF9" w14:textId="77777777" w:rsidR="001E280C" w:rsidRPr="00216B02" w:rsidRDefault="001E280C" w:rsidP="005D6698">
            <w:pPr>
              <w:tabs>
                <w:tab w:val="left" w:pos="0"/>
              </w:tabs>
              <w:rPr>
                <w:rFonts w:ascii="Arial" w:hAnsi="Arial" w:cs="Arial"/>
                <w:sz w:val="22"/>
                <w:szCs w:val="22"/>
              </w:rPr>
            </w:pPr>
            <w:r w:rsidRPr="00216B02">
              <w:rPr>
                <w:rFonts w:ascii="Arial" w:hAnsi="Arial" w:cs="Arial"/>
                <w:sz w:val="22"/>
                <w:szCs w:val="22"/>
              </w:rPr>
              <w:t>Position</w:t>
            </w:r>
          </w:p>
        </w:tc>
        <w:tc>
          <w:tcPr>
            <w:tcW w:w="6278" w:type="dxa"/>
            <w:shd w:val="clear" w:color="auto" w:fill="auto"/>
          </w:tcPr>
          <w:p w14:paraId="4EAA414F" w14:textId="31B13EAE" w:rsidR="001E280C" w:rsidRPr="00522083" w:rsidRDefault="00C17FEE" w:rsidP="005D6698">
            <w:pPr>
              <w:tabs>
                <w:tab w:val="left" w:pos="0"/>
              </w:tabs>
              <w:rPr>
                <w:rFonts w:ascii="Arial" w:hAnsi="Arial" w:cs="Arial"/>
                <w:i/>
                <w:color w:val="000000" w:themeColor="text1"/>
                <w:sz w:val="22"/>
                <w:szCs w:val="22"/>
              </w:rPr>
            </w:pPr>
            <w:r w:rsidRPr="00522083">
              <w:rPr>
                <w:rFonts w:ascii="Arial" w:hAnsi="Arial" w:cs="Arial"/>
                <w:i/>
                <w:color w:val="000000" w:themeColor="text1"/>
                <w:sz w:val="22"/>
                <w:szCs w:val="22"/>
              </w:rPr>
              <w:t>Research Information Officer</w:t>
            </w:r>
          </w:p>
        </w:tc>
      </w:tr>
      <w:tr w:rsidR="001E280C" w:rsidRPr="00216B02" w14:paraId="67C3E53B" w14:textId="77777777" w:rsidTr="00522083">
        <w:tc>
          <w:tcPr>
            <w:tcW w:w="2830" w:type="dxa"/>
            <w:shd w:val="clear" w:color="auto" w:fill="auto"/>
          </w:tcPr>
          <w:p w14:paraId="14E01668" w14:textId="77777777" w:rsidR="001E280C" w:rsidRPr="00216B02" w:rsidRDefault="001E280C" w:rsidP="005D6698">
            <w:pPr>
              <w:tabs>
                <w:tab w:val="left" w:pos="0"/>
              </w:tabs>
              <w:rPr>
                <w:rFonts w:ascii="Arial" w:hAnsi="Arial" w:cs="Arial"/>
                <w:sz w:val="22"/>
                <w:szCs w:val="22"/>
              </w:rPr>
            </w:pPr>
            <w:r w:rsidRPr="00216B02">
              <w:rPr>
                <w:rFonts w:ascii="Arial" w:hAnsi="Arial" w:cs="Arial"/>
                <w:sz w:val="22"/>
                <w:szCs w:val="22"/>
              </w:rPr>
              <w:t>Telephone</w:t>
            </w:r>
          </w:p>
        </w:tc>
        <w:tc>
          <w:tcPr>
            <w:tcW w:w="6278" w:type="dxa"/>
            <w:shd w:val="clear" w:color="auto" w:fill="auto"/>
          </w:tcPr>
          <w:p w14:paraId="73C85724" w14:textId="5F1A195C" w:rsidR="001E280C" w:rsidRPr="00522083" w:rsidRDefault="00C17FEE" w:rsidP="005D6698">
            <w:pPr>
              <w:tabs>
                <w:tab w:val="left" w:pos="0"/>
              </w:tabs>
              <w:rPr>
                <w:rFonts w:ascii="Arial" w:hAnsi="Arial" w:cs="Arial"/>
                <w:i/>
                <w:color w:val="000000" w:themeColor="text1"/>
                <w:sz w:val="22"/>
                <w:szCs w:val="22"/>
              </w:rPr>
            </w:pPr>
            <w:r w:rsidRPr="00522083">
              <w:rPr>
                <w:rFonts w:ascii="Arial" w:hAnsi="Arial" w:cs="Arial"/>
                <w:i/>
                <w:color w:val="000000" w:themeColor="text1"/>
                <w:sz w:val="22"/>
                <w:szCs w:val="22"/>
              </w:rPr>
              <w:t>+61 (0)8 8161 6521</w:t>
            </w:r>
          </w:p>
        </w:tc>
      </w:tr>
      <w:tr w:rsidR="001E280C" w:rsidRPr="00216B02" w14:paraId="4E813797" w14:textId="77777777" w:rsidTr="00522083">
        <w:tc>
          <w:tcPr>
            <w:tcW w:w="2830" w:type="dxa"/>
            <w:shd w:val="clear" w:color="auto" w:fill="auto"/>
          </w:tcPr>
          <w:p w14:paraId="613DEAAA" w14:textId="77777777" w:rsidR="001E280C" w:rsidRPr="00216B02" w:rsidRDefault="001E280C" w:rsidP="005D6698">
            <w:pPr>
              <w:tabs>
                <w:tab w:val="left" w:pos="0"/>
              </w:tabs>
              <w:rPr>
                <w:rFonts w:ascii="Arial" w:hAnsi="Arial" w:cs="Arial"/>
                <w:sz w:val="22"/>
                <w:szCs w:val="22"/>
              </w:rPr>
            </w:pPr>
            <w:r w:rsidRPr="00216B02">
              <w:rPr>
                <w:rFonts w:ascii="Arial" w:hAnsi="Arial" w:cs="Arial"/>
                <w:sz w:val="22"/>
                <w:szCs w:val="22"/>
              </w:rPr>
              <w:t>Email</w:t>
            </w:r>
          </w:p>
        </w:tc>
        <w:tc>
          <w:tcPr>
            <w:tcW w:w="6278" w:type="dxa"/>
            <w:shd w:val="clear" w:color="auto" w:fill="auto"/>
          </w:tcPr>
          <w:p w14:paraId="1F605A9F" w14:textId="02528CB3" w:rsidR="001E280C" w:rsidRPr="00522083" w:rsidRDefault="00C17FEE" w:rsidP="005D6698">
            <w:pPr>
              <w:tabs>
                <w:tab w:val="left" w:pos="0"/>
              </w:tabs>
              <w:rPr>
                <w:rFonts w:ascii="Arial" w:hAnsi="Arial" w:cs="Arial"/>
                <w:i/>
                <w:color w:val="000000" w:themeColor="text1"/>
                <w:sz w:val="22"/>
                <w:szCs w:val="22"/>
              </w:rPr>
            </w:pPr>
            <w:r w:rsidRPr="00522083">
              <w:rPr>
                <w:rFonts w:ascii="Arial" w:hAnsi="Arial" w:cs="Arial"/>
                <w:i/>
                <w:color w:val="000000" w:themeColor="text1"/>
                <w:sz w:val="22"/>
                <w:szCs w:val="22"/>
              </w:rPr>
              <w:t>luke.fraser2@sa.gov.au</w:t>
            </w:r>
          </w:p>
        </w:tc>
      </w:tr>
    </w:tbl>
    <w:p w14:paraId="4E3E6DAD" w14:textId="77777777" w:rsidR="00C31277" w:rsidRDefault="00C31277" w:rsidP="005D6698">
      <w:pPr>
        <w:tabs>
          <w:tab w:val="left" w:pos="0"/>
        </w:tabs>
        <w:rPr>
          <w:rFonts w:ascii="Arial" w:hAnsi="Arial" w:cs="Arial"/>
          <w:sz w:val="22"/>
          <w:szCs w:val="22"/>
        </w:rPr>
      </w:pPr>
    </w:p>
    <w:p w14:paraId="14D655AF" w14:textId="7DA1E8CC" w:rsidR="00693AFC" w:rsidRPr="00776749" w:rsidRDefault="00C31277" w:rsidP="00693AFC">
      <w:pPr>
        <w:spacing w:after="60"/>
        <w:jc w:val="both"/>
        <w:rPr>
          <w:rFonts w:ascii="Arial" w:hAnsi="Arial" w:cs="Arial"/>
          <w:sz w:val="22"/>
          <w:szCs w:val="22"/>
        </w:rPr>
      </w:pPr>
      <w:r w:rsidRPr="00C31277">
        <w:rPr>
          <w:rFonts w:ascii="Arial" w:hAnsi="Arial" w:cs="Arial"/>
          <w:sz w:val="22"/>
          <w:szCs w:val="22"/>
        </w:rPr>
        <w:t>If you have any complaints about any aspect of the project</w:t>
      </w:r>
      <w:r w:rsidR="006F1152">
        <w:rPr>
          <w:rFonts w:ascii="Arial" w:hAnsi="Arial" w:cs="Arial"/>
          <w:sz w:val="22"/>
          <w:szCs w:val="22"/>
        </w:rPr>
        <w:t xml:space="preserve"> and</w:t>
      </w:r>
      <w:r w:rsidRPr="00C31277">
        <w:rPr>
          <w:rFonts w:ascii="Arial" w:hAnsi="Arial" w:cs="Arial"/>
          <w:sz w:val="22"/>
          <w:szCs w:val="22"/>
        </w:rPr>
        <w:t xml:space="preserve"> the way it is being conducted</w:t>
      </w:r>
      <w:r w:rsidR="006F1152">
        <w:rPr>
          <w:rFonts w:ascii="Arial" w:hAnsi="Arial" w:cs="Arial"/>
          <w:sz w:val="22"/>
          <w:szCs w:val="22"/>
        </w:rPr>
        <w:t>,</w:t>
      </w:r>
      <w:r w:rsidRPr="00C31277">
        <w:rPr>
          <w:rFonts w:ascii="Arial" w:hAnsi="Arial" w:cs="Arial"/>
          <w:sz w:val="22"/>
          <w:szCs w:val="22"/>
        </w:rPr>
        <w:t xml:space="preserve"> or any questions about being a research participant in </w:t>
      </w:r>
      <w:r w:rsidR="001E280C">
        <w:rPr>
          <w:rFonts w:ascii="Arial" w:hAnsi="Arial" w:cs="Arial"/>
          <w:sz w:val="22"/>
          <w:szCs w:val="22"/>
        </w:rPr>
        <w:t>general, then you may contact:</w:t>
      </w:r>
      <w:r w:rsidR="00693AFC" w:rsidRPr="00693AFC">
        <w:rPr>
          <w:rFonts w:ascii="Arial" w:hAnsi="Arial" w:cs="Arial"/>
          <w:sz w:val="22"/>
          <w:szCs w:val="22"/>
        </w:rPr>
        <w:t xml:space="preserve"> </w:t>
      </w:r>
    </w:p>
    <w:p w14:paraId="12BD057B" w14:textId="77777777" w:rsidR="002F5E8A" w:rsidRPr="008E0063" w:rsidRDefault="001A7FD4" w:rsidP="005D6698">
      <w:pPr>
        <w:tabs>
          <w:tab w:val="left" w:pos="0"/>
        </w:tabs>
        <w:rPr>
          <w:rFonts w:ascii="Arial" w:hAnsi="Arial" w:cs="Arial"/>
          <w:b/>
          <w:sz w:val="22"/>
          <w:szCs w:val="22"/>
        </w:rPr>
      </w:pPr>
      <w:r w:rsidRPr="008E0063">
        <w:rPr>
          <w:rFonts w:ascii="Arial" w:hAnsi="Arial" w:cs="Arial"/>
          <w:b/>
          <w:sz w:val="22"/>
          <w:szCs w:val="22"/>
        </w:rPr>
        <w:t>R</w:t>
      </w:r>
      <w:r w:rsidR="001E280C" w:rsidRPr="008E0063">
        <w:rPr>
          <w:rFonts w:ascii="Arial" w:hAnsi="Arial" w:cs="Arial"/>
          <w:b/>
          <w:sz w:val="22"/>
          <w:szCs w:val="22"/>
        </w:rPr>
        <w:t>eviewing HREC approving this research</w:t>
      </w:r>
      <w:r w:rsidR="001E280C" w:rsidRPr="008E0063">
        <w:rPr>
          <w:rFonts w:ascii="Arial" w:hAnsi="Arial" w:cs="Arial"/>
          <w:sz w:val="22"/>
          <w:szCs w:val="22"/>
        </w:rPr>
        <w:t xml:space="preserve"> </w:t>
      </w:r>
      <w:r w:rsidR="001E280C" w:rsidRPr="008E0063">
        <w:rPr>
          <w:rFonts w:ascii="Arial" w:hAnsi="Arial" w:cs="Arial"/>
          <w:b/>
          <w:sz w:val="22"/>
          <w:szCs w:val="22"/>
        </w:rPr>
        <w:t xml:space="preserve">and </w:t>
      </w:r>
      <w:r w:rsidRPr="008E0063">
        <w:rPr>
          <w:rFonts w:ascii="Arial" w:hAnsi="Arial" w:cs="Arial"/>
          <w:b/>
          <w:sz w:val="22"/>
          <w:szCs w:val="22"/>
        </w:rPr>
        <w:t>HREC</w:t>
      </w:r>
      <w:r w:rsidR="001E280C" w:rsidRPr="008E0063">
        <w:rPr>
          <w:rFonts w:ascii="Arial" w:hAnsi="Arial" w:cs="Arial"/>
          <w:b/>
          <w:sz w:val="22"/>
          <w:szCs w:val="22"/>
        </w:rPr>
        <w:t xml:space="preserve"> Executive Officer </w:t>
      </w:r>
      <w:r w:rsidRPr="008E0063">
        <w:rPr>
          <w:rFonts w:ascii="Arial" w:hAnsi="Arial" w:cs="Arial"/>
          <w:b/>
          <w:sz w:val="22"/>
          <w:szCs w:val="22"/>
        </w:rPr>
        <w:t>details</w:t>
      </w:r>
    </w:p>
    <w:tbl>
      <w:tblPr>
        <w:tblpPr w:leftFromText="180" w:rightFromText="180" w:vertAnchor="text" w:horzAnchor="margin" w:tblpX="279" w:tblpY="6"/>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DD5270" w:rsidRPr="00216B02" w14:paraId="2721C4AE" w14:textId="77777777" w:rsidTr="00366670">
        <w:tc>
          <w:tcPr>
            <w:tcW w:w="2808" w:type="dxa"/>
            <w:shd w:val="clear" w:color="auto" w:fill="auto"/>
          </w:tcPr>
          <w:p w14:paraId="75D0675D" w14:textId="77777777" w:rsidR="00DD5270" w:rsidRPr="00216B02" w:rsidRDefault="00DD5270" w:rsidP="003450E0">
            <w:pPr>
              <w:tabs>
                <w:tab w:val="left" w:pos="0"/>
              </w:tabs>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571A4DA6" w14:textId="77777777" w:rsidR="00DD5270" w:rsidRPr="002B12E3" w:rsidRDefault="00DD5270" w:rsidP="003450E0">
            <w:pPr>
              <w:tabs>
                <w:tab w:val="left" w:pos="0"/>
              </w:tabs>
              <w:rPr>
                <w:rFonts w:ascii="Arial" w:hAnsi="Arial" w:cs="Arial"/>
                <w:i/>
                <w:sz w:val="22"/>
                <w:szCs w:val="22"/>
              </w:rPr>
            </w:pPr>
            <w:r w:rsidRPr="002B12E3">
              <w:rPr>
                <w:rFonts w:ascii="Arial" w:hAnsi="Arial" w:cs="Arial"/>
                <w:i/>
                <w:sz w:val="22"/>
                <w:szCs w:val="22"/>
              </w:rPr>
              <w:t xml:space="preserve">Women’s and Children’s </w:t>
            </w:r>
            <w:r>
              <w:rPr>
                <w:rFonts w:ascii="Arial" w:hAnsi="Arial" w:cs="Arial"/>
                <w:i/>
                <w:sz w:val="22"/>
                <w:szCs w:val="22"/>
              </w:rPr>
              <w:t xml:space="preserve">Hospital Network </w:t>
            </w:r>
            <w:r w:rsidRPr="002B12E3">
              <w:rPr>
                <w:rFonts w:ascii="Arial" w:hAnsi="Arial" w:cs="Arial"/>
                <w:i/>
                <w:sz w:val="22"/>
                <w:szCs w:val="22"/>
              </w:rPr>
              <w:t>HREC</w:t>
            </w:r>
          </w:p>
        </w:tc>
      </w:tr>
      <w:tr w:rsidR="00DD5270" w:rsidRPr="00216B02" w14:paraId="550AF2C5" w14:textId="77777777" w:rsidTr="00366670">
        <w:tc>
          <w:tcPr>
            <w:tcW w:w="2808" w:type="dxa"/>
            <w:shd w:val="clear" w:color="auto" w:fill="auto"/>
          </w:tcPr>
          <w:p w14:paraId="558305DA" w14:textId="77777777" w:rsidR="00DD5270" w:rsidRPr="00216B02" w:rsidRDefault="00DD5270" w:rsidP="003450E0">
            <w:pPr>
              <w:tabs>
                <w:tab w:val="left" w:pos="0"/>
              </w:tabs>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1E845058" w14:textId="77777777" w:rsidR="00DD5270" w:rsidRPr="002B12E3" w:rsidRDefault="00DD5270" w:rsidP="003450E0">
            <w:pPr>
              <w:tabs>
                <w:tab w:val="left" w:pos="0"/>
              </w:tabs>
              <w:rPr>
                <w:rFonts w:ascii="Arial" w:hAnsi="Arial" w:cs="Arial"/>
                <w:i/>
                <w:sz w:val="22"/>
                <w:szCs w:val="22"/>
              </w:rPr>
            </w:pPr>
            <w:r>
              <w:rPr>
                <w:rFonts w:ascii="Arial" w:hAnsi="Arial" w:cs="Arial"/>
                <w:i/>
                <w:sz w:val="22"/>
                <w:szCs w:val="22"/>
              </w:rPr>
              <w:t>Luke Fraser</w:t>
            </w:r>
          </w:p>
        </w:tc>
      </w:tr>
      <w:tr w:rsidR="00DD5270" w:rsidRPr="00216B02" w14:paraId="6EDC3B00" w14:textId="77777777" w:rsidTr="00366670">
        <w:tc>
          <w:tcPr>
            <w:tcW w:w="2808" w:type="dxa"/>
            <w:shd w:val="clear" w:color="auto" w:fill="auto"/>
          </w:tcPr>
          <w:p w14:paraId="20104F41" w14:textId="77777777" w:rsidR="00DD5270" w:rsidRPr="00216B02" w:rsidRDefault="00DD5270" w:rsidP="003450E0">
            <w:pPr>
              <w:tabs>
                <w:tab w:val="left" w:pos="0"/>
              </w:tabs>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2CBD225E" w14:textId="6D08C5C9" w:rsidR="00DD5270" w:rsidRPr="002B12E3" w:rsidRDefault="00AB72F3" w:rsidP="003450E0">
            <w:pPr>
              <w:tabs>
                <w:tab w:val="left" w:pos="0"/>
              </w:tabs>
              <w:rPr>
                <w:rFonts w:ascii="Arial" w:hAnsi="Arial" w:cs="Arial"/>
                <w:i/>
                <w:sz w:val="22"/>
                <w:szCs w:val="22"/>
              </w:rPr>
            </w:pPr>
            <w:r>
              <w:rPr>
                <w:rFonts w:ascii="Arial" w:hAnsi="Arial" w:cs="Arial"/>
                <w:i/>
                <w:sz w:val="22"/>
                <w:szCs w:val="22"/>
              </w:rPr>
              <w:t>+61 (</w:t>
            </w:r>
            <w:r w:rsidR="00DD5270" w:rsidRPr="002B12E3">
              <w:rPr>
                <w:rFonts w:ascii="Arial" w:hAnsi="Arial" w:cs="Arial"/>
                <w:i/>
                <w:sz w:val="22"/>
                <w:szCs w:val="22"/>
              </w:rPr>
              <w:t>0</w:t>
            </w:r>
            <w:r>
              <w:rPr>
                <w:rFonts w:ascii="Arial" w:hAnsi="Arial" w:cs="Arial"/>
                <w:i/>
                <w:sz w:val="22"/>
                <w:szCs w:val="22"/>
              </w:rPr>
              <w:t>)</w:t>
            </w:r>
            <w:r w:rsidR="00DD5270" w:rsidRPr="002B12E3">
              <w:rPr>
                <w:rFonts w:ascii="Arial" w:hAnsi="Arial" w:cs="Arial"/>
                <w:i/>
                <w:sz w:val="22"/>
                <w:szCs w:val="22"/>
              </w:rPr>
              <w:t>8 8161 6521</w:t>
            </w:r>
          </w:p>
        </w:tc>
      </w:tr>
      <w:tr w:rsidR="00DD5270" w:rsidRPr="00216B02" w14:paraId="5E366CBA" w14:textId="77777777" w:rsidTr="00366670">
        <w:tc>
          <w:tcPr>
            <w:tcW w:w="2808" w:type="dxa"/>
            <w:shd w:val="clear" w:color="auto" w:fill="auto"/>
          </w:tcPr>
          <w:p w14:paraId="11D05A73" w14:textId="77777777" w:rsidR="00DD5270" w:rsidRPr="00216B02" w:rsidRDefault="00DD5270" w:rsidP="003450E0">
            <w:pPr>
              <w:tabs>
                <w:tab w:val="left" w:pos="0"/>
              </w:tabs>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012AB38A" w14:textId="2F37933D" w:rsidR="00DD5270" w:rsidRPr="002B12E3" w:rsidRDefault="00DD5270" w:rsidP="003450E0">
            <w:pPr>
              <w:tabs>
                <w:tab w:val="left" w:pos="0"/>
              </w:tabs>
              <w:rPr>
                <w:rFonts w:ascii="Arial" w:hAnsi="Arial" w:cs="Arial"/>
                <w:i/>
                <w:sz w:val="22"/>
                <w:szCs w:val="22"/>
              </w:rPr>
            </w:pPr>
            <w:r>
              <w:rPr>
                <w:rFonts w:ascii="Arial" w:hAnsi="Arial" w:cs="Arial"/>
                <w:i/>
                <w:sz w:val="22"/>
                <w:szCs w:val="22"/>
              </w:rPr>
              <w:t>luke.fraser</w:t>
            </w:r>
            <w:r w:rsidR="00DC1183">
              <w:rPr>
                <w:rFonts w:ascii="Arial" w:hAnsi="Arial" w:cs="Arial"/>
                <w:i/>
                <w:sz w:val="22"/>
                <w:szCs w:val="22"/>
              </w:rPr>
              <w:t>2</w:t>
            </w:r>
            <w:r w:rsidRPr="002B12E3">
              <w:rPr>
                <w:rFonts w:ascii="Arial" w:hAnsi="Arial" w:cs="Arial"/>
                <w:i/>
                <w:sz w:val="22"/>
                <w:szCs w:val="22"/>
              </w:rPr>
              <w:t>@sa.gov.au</w:t>
            </w:r>
          </w:p>
        </w:tc>
      </w:tr>
    </w:tbl>
    <w:p w14:paraId="33610AFE" w14:textId="362AB70A" w:rsidR="00604AE1" w:rsidRDefault="00604AE1">
      <w:pPr>
        <w:rPr>
          <w:rFonts w:ascii="Arial" w:hAnsi="Arial" w:cs="Arial"/>
          <w:b/>
          <w:sz w:val="22"/>
          <w:szCs w:val="22"/>
        </w:rPr>
      </w:pPr>
    </w:p>
    <w:p w14:paraId="1FBCC3FD" w14:textId="458DE1A8" w:rsidR="00147EC5" w:rsidRDefault="00147EC5">
      <w:pPr>
        <w:rPr>
          <w:rFonts w:ascii="Arial" w:hAnsi="Arial" w:cs="Arial"/>
          <w:b/>
          <w:sz w:val="22"/>
          <w:szCs w:val="22"/>
        </w:rPr>
      </w:pPr>
      <w:r>
        <w:rPr>
          <w:rFonts w:ascii="Arial" w:hAnsi="Arial" w:cs="Arial"/>
          <w:b/>
          <w:sz w:val="22"/>
          <w:szCs w:val="22"/>
        </w:rPr>
        <w:br w:type="page"/>
      </w:r>
    </w:p>
    <w:p w14:paraId="2CEF84C5" w14:textId="62183192" w:rsidR="00604AE1" w:rsidRDefault="006F4EB7" w:rsidP="009B72B1">
      <w:pPr>
        <w:spacing w:after="60"/>
        <w:rPr>
          <w:rFonts w:ascii="Arial" w:hAnsi="Arial" w:cs="Arial"/>
          <w:b/>
          <w:sz w:val="28"/>
          <w:szCs w:val="28"/>
        </w:rPr>
      </w:pPr>
      <w:r>
        <w:rPr>
          <w:rFonts w:ascii="Arial" w:hAnsi="Arial" w:cs="Arial"/>
          <w:b/>
          <w:sz w:val="28"/>
          <w:szCs w:val="28"/>
        </w:rPr>
        <w:lastRenderedPageBreak/>
        <w:t xml:space="preserve">Sub </w:t>
      </w:r>
      <w:r w:rsidR="00604AE1">
        <w:rPr>
          <w:rFonts w:ascii="Arial" w:hAnsi="Arial" w:cs="Arial"/>
          <w:b/>
          <w:sz w:val="28"/>
          <w:szCs w:val="28"/>
        </w:rPr>
        <w:t>Study</w:t>
      </w:r>
      <w:r>
        <w:rPr>
          <w:rFonts w:ascii="Arial" w:hAnsi="Arial" w:cs="Arial"/>
          <w:b/>
          <w:sz w:val="28"/>
          <w:szCs w:val="28"/>
        </w:rPr>
        <w:t xml:space="preserve"> 1: </w:t>
      </w:r>
      <w:r w:rsidR="008124BE">
        <w:rPr>
          <w:rFonts w:ascii="Arial" w:hAnsi="Arial" w:cs="Arial"/>
          <w:b/>
          <w:sz w:val="28"/>
          <w:szCs w:val="28"/>
        </w:rPr>
        <w:t xml:space="preserve">collection of blood and other samples within the TURRIFIC </w:t>
      </w:r>
      <w:r w:rsidR="00EA48AB">
        <w:rPr>
          <w:rFonts w:ascii="Arial" w:hAnsi="Arial" w:cs="Arial"/>
          <w:b/>
          <w:sz w:val="28"/>
          <w:szCs w:val="28"/>
        </w:rPr>
        <w:t>trial</w:t>
      </w:r>
      <w:r w:rsidR="003B7368">
        <w:rPr>
          <w:rFonts w:ascii="Arial" w:hAnsi="Arial" w:cs="Arial"/>
          <w:b/>
          <w:sz w:val="28"/>
          <w:szCs w:val="28"/>
        </w:rPr>
        <w:t>: “TURRIFIC tests”</w:t>
      </w:r>
    </w:p>
    <w:p w14:paraId="64647DCA" w14:textId="7E3A9EEC" w:rsidR="000B226E" w:rsidRPr="00776749" w:rsidRDefault="00604AE1" w:rsidP="000B226E">
      <w:pPr>
        <w:spacing w:after="60"/>
        <w:jc w:val="both"/>
        <w:rPr>
          <w:rFonts w:ascii="Arial" w:hAnsi="Arial" w:cs="Arial"/>
          <w:sz w:val="22"/>
          <w:szCs w:val="22"/>
        </w:rPr>
      </w:pPr>
      <w:r w:rsidRPr="003F4323">
        <w:rPr>
          <w:rFonts w:ascii="Arial" w:hAnsi="Arial" w:cs="Arial"/>
          <w:b/>
          <w:sz w:val="22"/>
          <w:szCs w:val="22"/>
        </w:rPr>
        <w:t>Part 1</w:t>
      </w:r>
      <w:r w:rsidRPr="003F4323">
        <w:rPr>
          <w:rFonts w:ascii="Arial" w:hAnsi="Arial" w:cs="Arial"/>
          <w:b/>
          <w:sz w:val="22"/>
          <w:szCs w:val="22"/>
        </w:rPr>
        <w:tab/>
        <w:t>What does my participation involve?</w:t>
      </w:r>
      <w:r w:rsidR="000B226E" w:rsidRPr="000B226E">
        <w:rPr>
          <w:rFonts w:ascii="Arial" w:hAnsi="Arial" w:cs="Arial"/>
          <w:sz w:val="22"/>
          <w:szCs w:val="22"/>
        </w:rPr>
        <w:t xml:space="preserve"> </w:t>
      </w:r>
    </w:p>
    <w:p w14:paraId="79A96EA0" w14:textId="7405EC21" w:rsidR="000B226E" w:rsidRPr="00776749" w:rsidRDefault="007736AE" w:rsidP="000B226E">
      <w:pPr>
        <w:spacing w:after="60"/>
        <w:jc w:val="both"/>
        <w:rPr>
          <w:rFonts w:ascii="Arial" w:hAnsi="Arial" w:cs="Arial"/>
          <w:sz w:val="22"/>
          <w:szCs w:val="22"/>
        </w:rPr>
      </w:pPr>
      <w:r w:rsidRPr="00A04DB7">
        <w:rPr>
          <w:rFonts w:ascii="Arial" w:hAnsi="Arial" w:cs="Arial"/>
          <w:sz w:val="22"/>
          <w:szCs w:val="22"/>
        </w:rPr>
        <w:t xml:space="preserve">You are invited to take part in this </w:t>
      </w:r>
      <w:r w:rsidR="002C01CC">
        <w:rPr>
          <w:rFonts w:ascii="Arial" w:hAnsi="Arial" w:cs="Arial"/>
          <w:sz w:val="22"/>
          <w:szCs w:val="22"/>
        </w:rPr>
        <w:t xml:space="preserve">sub-study of the TURRIFIC </w:t>
      </w:r>
      <w:r w:rsidRPr="00A04DB7">
        <w:rPr>
          <w:rFonts w:ascii="Arial" w:hAnsi="Arial" w:cs="Arial"/>
          <w:sz w:val="22"/>
          <w:szCs w:val="22"/>
        </w:rPr>
        <w:t xml:space="preserve">research project.  This </w:t>
      </w:r>
      <w:r w:rsidR="007D09F3">
        <w:rPr>
          <w:rFonts w:ascii="Arial" w:hAnsi="Arial" w:cs="Arial"/>
          <w:sz w:val="22"/>
          <w:szCs w:val="22"/>
        </w:rPr>
        <w:t xml:space="preserve">part </w:t>
      </w:r>
      <w:r w:rsidR="00F77C08">
        <w:rPr>
          <w:rFonts w:ascii="Arial" w:hAnsi="Arial" w:cs="Arial"/>
          <w:sz w:val="22"/>
          <w:szCs w:val="22"/>
        </w:rPr>
        <w:t xml:space="preserve">of the PICF </w:t>
      </w:r>
      <w:r w:rsidRPr="00A04DB7">
        <w:rPr>
          <w:rFonts w:ascii="Arial" w:hAnsi="Arial" w:cs="Arial"/>
          <w:sz w:val="22"/>
          <w:szCs w:val="22"/>
        </w:rPr>
        <w:t xml:space="preserve">tells you about the </w:t>
      </w:r>
      <w:r w:rsidR="00854C4B">
        <w:rPr>
          <w:rFonts w:ascii="Arial" w:hAnsi="Arial" w:cs="Arial"/>
          <w:sz w:val="22"/>
          <w:szCs w:val="22"/>
        </w:rPr>
        <w:t xml:space="preserve">extra </w:t>
      </w:r>
      <w:r w:rsidRPr="00A04DB7">
        <w:rPr>
          <w:rFonts w:ascii="Arial" w:hAnsi="Arial" w:cs="Arial"/>
          <w:sz w:val="22"/>
          <w:szCs w:val="22"/>
        </w:rPr>
        <w:t xml:space="preserve">tests involved. </w:t>
      </w:r>
      <w:r>
        <w:rPr>
          <w:rFonts w:ascii="Arial" w:hAnsi="Arial" w:cs="Arial"/>
          <w:sz w:val="22"/>
          <w:szCs w:val="22"/>
        </w:rPr>
        <w:t xml:space="preserve"> </w:t>
      </w:r>
      <w:r w:rsidRPr="00A04DB7">
        <w:rPr>
          <w:rFonts w:ascii="Arial" w:hAnsi="Arial" w:cs="Arial"/>
          <w:sz w:val="22"/>
          <w:szCs w:val="22"/>
        </w:rPr>
        <w:t>Knowing what is involved will help you decide if you want to take part in the research.</w:t>
      </w:r>
      <w:r w:rsidR="000B226E" w:rsidRPr="000B226E">
        <w:rPr>
          <w:rFonts w:ascii="Arial" w:hAnsi="Arial" w:cs="Arial"/>
          <w:sz w:val="22"/>
          <w:szCs w:val="22"/>
        </w:rPr>
        <w:t xml:space="preserve"> </w:t>
      </w:r>
    </w:p>
    <w:p w14:paraId="03FFA7A9" w14:textId="01CFB1F3" w:rsidR="000B226E" w:rsidRPr="00776749" w:rsidRDefault="007736AE" w:rsidP="000B226E">
      <w:pPr>
        <w:spacing w:after="60"/>
        <w:jc w:val="both"/>
        <w:rPr>
          <w:rFonts w:ascii="Arial" w:hAnsi="Arial" w:cs="Arial"/>
          <w:sz w:val="22"/>
          <w:szCs w:val="22"/>
        </w:rPr>
      </w:pPr>
      <w:r w:rsidRPr="00A04DB7">
        <w:rPr>
          <w:rFonts w:ascii="Arial" w:hAnsi="Arial" w:cs="Arial"/>
          <w:sz w:val="22"/>
          <w:szCs w:val="22"/>
        </w:rPr>
        <w:t xml:space="preserve">Please read this information carefully. </w:t>
      </w:r>
      <w:r>
        <w:rPr>
          <w:rFonts w:ascii="Arial" w:hAnsi="Arial" w:cs="Arial"/>
          <w:sz w:val="22"/>
          <w:szCs w:val="22"/>
        </w:rPr>
        <w:t xml:space="preserve"> </w:t>
      </w:r>
      <w:r w:rsidRPr="00A04DB7">
        <w:rPr>
          <w:rFonts w:ascii="Arial" w:hAnsi="Arial" w:cs="Arial"/>
          <w:sz w:val="22"/>
          <w:szCs w:val="22"/>
        </w:rPr>
        <w:t xml:space="preserve">Ask questions about anything that you don’t understand or want to know more about. </w:t>
      </w:r>
      <w:r>
        <w:rPr>
          <w:rFonts w:ascii="Arial" w:hAnsi="Arial" w:cs="Arial"/>
          <w:sz w:val="22"/>
          <w:szCs w:val="22"/>
        </w:rPr>
        <w:t xml:space="preserve"> </w:t>
      </w:r>
      <w:r w:rsidRPr="00A04DB7">
        <w:rPr>
          <w:rFonts w:ascii="Arial" w:hAnsi="Arial" w:cs="Arial"/>
          <w:sz w:val="22"/>
          <w:szCs w:val="22"/>
        </w:rPr>
        <w:t>Before deciding whether or not to take part, you might want to talk about it with a relative, friend or your local doctor.</w:t>
      </w:r>
      <w:r w:rsidR="000B226E" w:rsidRPr="000B226E">
        <w:rPr>
          <w:rFonts w:ascii="Arial" w:hAnsi="Arial" w:cs="Arial"/>
          <w:sz w:val="22"/>
          <w:szCs w:val="22"/>
        </w:rPr>
        <w:t xml:space="preserve"> </w:t>
      </w:r>
    </w:p>
    <w:p w14:paraId="1CACA3CC" w14:textId="2614856E" w:rsidR="000B226E" w:rsidRPr="00776749" w:rsidRDefault="007736AE" w:rsidP="000B226E">
      <w:pPr>
        <w:spacing w:after="60"/>
        <w:jc w:val="both"/>
        <w:rPr>
          <w:rFonts w:ascii="Arial" w:hAnsi="Arial" w:cs="Arial"/>
          <w:sz w:val="22"/>
          <w:szCs w:val="22"/>
        </w:rPr>
      </w:pPr>
      <w:r w:rsidRPr="00A04DB7">
        <w:rPr>
          <w:rFonts w:ascii="Arial" w:hAnsi="Arial" w:cs="Arial"/>
          <w:sz w:val="22"/>
          <w:szCs w:val="22"/>
        </w:rPr>
        <w:t xml:space="preserve">Participation in this </w:t>
      </w:r>
      <w:r w:rsidR="00F7722A">
        <w:rPr>
          <w:rFonts w:ascii="Arial" w:hAnsi="Arial" w:cs="Arial"/>
          <w:sz w:val="22"/>
          <w:szCs w:val="22"/>
        </w:rPr>
        <w:t xml:space="preserve">part of the </w:t>
      </w:r>
      <w:r w:rsidRPr="00A04DB7">
        <w:rPr>
          <w:rFonts w:ascii="Arial" w:hAnsi="Arial" w:cs="Arial"/>
          <w:sz w:val="22"/>
          <w:szCs w:val="22"/>
        </w:rPr>
        <w:t>research is voluntary.</w:t>
      </w:r>
      <w:r>
        <w:rPr>
          <w:rFonts w:ascii="Arial" w:hAnsi="Arial" w:cs="Arial"/>
          <w:sz w:val="22"/>
          <w:szCs w:val="22"/>
        </w:rPr>
        <w:t xml:space="preserve"> </w:t>
      </w:r>
      <w:r w:rsidRPr="00A04DB7">
        <w:rPr>
          <w:rFonts w:ascii="Arial" w:hAnsi="Arial" w:cs="Arial"/>
          <w:sz w:val="22"/>
          <w:szCs w:val="22"/>
        </w:rPr>
        <w:t xml:space="preserve"> If you don’t wish to take part, you don’t have to. </w:t>
      </w:r>
      <w:r>
        <w:rPr>
          <w:rFonts w:ascii="Arial" w:hAnsi="Arial" w:cs="Arial"/>
          <w:sz w:val="22"/>
          <w:szCs w:val="22"/>
        </w:rPr>
        <w:t xml:space="preserve"> </w:t>
      </w:r>
      <w:r w:rsidRPr="00A04DB7">
        <w:rPr>
          <w:rFonts w:ascii="Arial" w:hAnsi="Arial" w:cs="Arial"/>
          <w:sz w:val="22"/>
          <w:szCs w:val="22"/>
        </w:rPr>
        <w:t>You will receive the best possible care whether or not you take part.</w:t>
      </w:r>
      <w:r w:rsidR="000B226E" w:rsidRPr="000B226E">
        <w:rPr>
          <w:rFonts w:ascii="Arial" w:hAnsi="Arial" w:cs="Arial"/>
          <w:sz w:val="22"/>
          <w:szCs w:val="22"/>
        </w:rPr>
        <w:t xml:space="preserve"> </w:t>
      </w:r>
    </w:p>
    <w:p w14:paraId="235CC4A4" w14:textId="1CB67D4D" w:rsidR="007736AE" w:rsidRPr="00A04DB7" w:rsidRDefault="007736AE" w:rsidP="007736AE">
      <w:pPr>
        <w:jc w:val="both"/>
        <w:rPr>
          <w:rFonts w:ascii="Arial" w:hAnsi="Arial" w:cs="Arial"/>
          <w:sz w:val="22"/>
          <w:szCs w:val="22"/>
        </w:rPr>
      </w:pPr>
      <w:r w:rsidRPr="00A04DB7">
        <w:rPr>
          <w:rFonts w:ascii="Arial" w:hAnsi="Arial" w:cs="Arial"/>
          <w:sz w:val="22"/>
          <w:szCs w:val="22"/>
        </w:rPr>
        <w:t xml:space="preserve">If you decide you want to take part in </w:t>
      </w:r>
      <w:r w:rsidR="00F7722A">
        <w:rPr>
          <w:rFonts w:ascii="Arial" w:hAnsi="Arial" w:cs="Arial"/>
          <w:sz w:val="22"/>
          <w:szCs w:val="22"/>
        </w:rPr>
        <w:t xml:space="preserve">this part of </w:t>
      </w:r>
      <w:r w:rsidRPr="00A04DB7">
        <w:rPr>
          <w:rFonts w:ascii="Arial" w:hAnsi="Arial" w:cs="Arial"/>
          <w:sz w:val="22"/>
          <w:szCs w:val="22"/>
        </w:rPr>
        <w:t xml:space="preserve">the research project, you will be asked to sign the consent section. </w:t>
      </w:r>
      <w:r>
        <w:rPr>
          <w:rFonts w:ascii="Arial" w:hAnsi="Arial" w:cs="Arial"/>
          <w:sz w:val="22"/>
          <w:szCs w:val="22"/>
        </w:rPr>
        <w:t xml:space="preserve"> </w:t>
      </w:r>
      <w:r w:rsidRPr="00A04DB7">
        <w:rPr>
          <w:rFonts w:ascii="Arial" w:hAnsi="Arial" w:cs="Arial"/>
          <w:sz w:val="22"/>
          <w:szCs w:val="22"/>
        </w:rPr>
        <w:t>By signing it</w:t>
      </w:r>
      <w:r>
        <w:rPr>
          <w:rFonts w:ascii="Arial" w:hAnsi="Arial" w:cs="Arial"/>
          <w:sz w:val="22"/>
          <w:szCs w:val="22"/>
        </w:rPr>
        <w:t>,</w:t>
      </w:r>
      <w:r w:rsidRPr="00A04DB7">
        <w:rPr>
          <w:rFonts w:ascii="Arial" w:hAnsi="Arial" w:cs="Arial"/>
          <w:sz w:val="22"/>
          <w:szCs w:val="22"/>
        </w:rPr>
        <w:t xml:space="preserve"> you are telling us that you:</w:t>
      </w:r>
    </w:p>
    <w:p w14:paraId="38F098A7" w14:textId="77777777" w:rsidR="007736AE" w:rsidRPr="008E6A78" w:rsidRDefault="007736AE" w:rsidP="007736AE">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Understand what you have read</w:t>
      </w:r>
    </w:p>
    <w:p w14:paraId="011D06AE" w14:textId="77777777" w:rsidR="007736AE" w:rsidRPr="008E6A78" w:rsidRDefault="007736AE" w:rsidP="007736AE">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Consent to take part in the research project</w:t>
      </w:r>
    </w:p>
    <w:p w14:paraId="5195E3AD" w14:textId="60F5FE8B" w:rsidR="007736AE" w:rsidRPr="008E6A78" w:rsidRDefault="007736AE" w:rsidP="007736AE">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Consent to have the tests that are described</w:t>
      </w:r>
      <w:r w:rsidRPr="008E6A78">
        <w:rPr>
          <w:rFonts w:ascii="Arial" w:hAnsi="Arial" w:cs="Arial"/>
          <w:sz w:val="22"/>
          <w:szCs w:val="22"/>
        </w:rPr>
        <w:tab/>
      </w:r>
    </w:p>
    <w:p w14:paraId="7E4C52F7" w14:textId="77777777" w:rsidR="007736AE" w:rsidRPr="008E6A78" w:rsidRDefault="007736AE" w:rsidP="009B72B1">
      <w:pPr>
        <w:pStyle w:val="ListParagraph"/>
        <w:numPr>
          <w:ilvl w:val="0"/>
          <w:numId w:val="18"/>
        </w:numPr>
        <w:spacing w:after="60"/>
        <w:ind w:left="576" w:hanging="288"/>
        <w:jc w:val="both"/>
        <w:rPr>
          <w:rFonts w:ascii="Arial" w:hAnsi="Arial" w:cs="Arial"/>
          <w:sz w:val="22"/>
          <w:szCs w:val="22"/>
        </w:rPr>
      </w:pPr>
      <w:r w:rsidRPr="008E6A78">
        <w:rPr>
          <w:rFonts w:ascii="Arial" w:hAnsi="Arial" w:cs="Arial"/>
          <w:sz w:val="22"/>
          <w:szCs w:val="22"/>
        </w:rPr>
        <w:t>Consent to the use of your personal and health information as described.</w:t>
      </w:r>
    </w:p>
    <w:p w14:paraId="25D2E539" w14:textId="26B089DC" w:rsidR="00F00FCB" w:rsidRPr="00776749" w:rsidRDefault="001175EA" w:rsidP="00F00FCB">
      <w:pPr>
        <w:spacing w:after="60"/>
        <w:jc w:val="both"/>
        <w:rPr>
          <w:rFonts w:ascii="Arial" w:hAnsi="Arial" w:cs="Arial"/>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 xml:space="preserve">What is the purpose of this </w:t>
      </w:r>
      <w:r w:rsidR="00041427">
        <w:rPr>
          <w:rFonts w:ascii="Arial" w:hAnsi="Arial" w:cs="Arial"/>
          <w:b/>
          <w:sz w:val="22"/>
          <w:szCs w:val="22"/>
        </w:rPr>
        <w:t>sub</w:t>
      </w:r>
      <w:r w:rsidR="00A27BAB">
        <w:rPr>
          <w:rFonts w:ascii="Arial" w:hAnsi="Arial" w:cs="Arial"/>
          <w:b/>
          <w:sz w:val="22"/>
          <w:szCs w:val="22"/>
        </w:rPr>
        <w:t>-</w:t>
      </w:r>
      <w:r w:rsidR="00041427">
        <w:rPr>
          <w:rFonts w:ascii="Arial" w:hAnsi="Arial" w:cs="Arial"/>
          <w:b/>
          <w:sz w:val="22"/>
          <w:szCs w:val="22"/>
        </w:rPr>
        <w:t>study</w:t>
      </w:r>
      <w:r w:rsidRPr="0066741F">
        <w:rPr>
          <w:rFonts w:ascii="Arial" w:hAnsi="Arial" w:cs="Arial"/>
          <w:b/>
          <w:sz w:val="22"/>
          <w:szCs w:val="22"/>
        </w:rPr>
        <w:t>?</w:t>
      </w:r>
      <w:r w:rsidR="00F00FCB" w:rsidRPr="00F00FCB">
        <w:rPr>
          <w:rFonts w:ascii="Arial" w:hAnsi="Arial" w:cs="Arial"/>
          <w:sz w:val="22"/>
          <w:szCs w:val="22"/>
        </w:rPr>
        <w:t xml:space="preserve"> </w:t>
      </w:r>
    </w:p>
    <w:p w14:paraId="6F807235" w14:textId="2DAA4AD3" w:rsidR="00F00FCB" w:rsidRPr="00776749" w:rsidRDefault="008103C9" w:rsidP="00F00FCB">
      <w:pPr>
        <w:spacing w:after="60"/>
        <w:jc w:val="both"/>
        <w:rPr>
          <w:rFonts w:ascii="Arial" w:hAnsi="Arial" w:cs="Arial"/>
          <w:sz w:val="22"/>
          <w:szCs w:val="22"/>
        </w:rPr>
      </w:pPr>
      <w:r w:rsidRPr="008103C9">
        <w:rPr>
          <w:rFonts w:ascii="Arial" w:hAnsi="Arial" w:cs="Arial"/>
          <w:sz w:val="22"/>
          <w:szCs w:val="22"/>
        </w:rPr>
        <w:t>There</w:t>
      </w:r>
      <w:r>
        <w:rPr>
          <w:rFonts w:ascii="Arial" w:hAnsi="Arial" w:cs="Arial"/>
          <w:sz w:val="22"/>
          <w:szCs w:val="22"/>
        </w:rPr>
        <w:t xml:space="preserve"> have been some recent advances in </w:t>
      </w:r>
      <w:r w:rsidR="002A6F14">
        <w:rPr>
          <w:rFonts w:ascii="Arial" w:hAnsi="Arial" w:cs="Arial"/>
          <w:sz w:val="22"/>
          <w:szCs w:val="22"/>
        </w:rPr>
        <w:t xml:space="preserve">knowledge about how </w:t>
      </w:r>
      <w:r w:rsidR="0054249D">
        <w:rPr>
          <w:rFonts w:ascii="Arial" w:hAnsi="Arial" w:cs="Arial"/>
          <w:sz w:val="22"/>
          <w:szCs w:val="22"/>
        </w:rPr>
        <w:t xml:space="preserve">better </w:t>
      </w:r>
      <w:r w:rsidR="002A6F14">
        <w:rPr>
          <w:rFonts w:ascii="Arial" w:hAnsi="Arial" w:cs="Arial"/>
          <w:sz w:val="22"/>
          <w:szCs w:val="22"/>
        </w:rPr>
        <w:t>to</w:t>
      </w:r>
      <w:r w:rsidR="00526481">
        <w:rPr>
          <w:rFonts w:ascii="Arial" w:hAnsi="Arial" w:cs="Arial"/>
          <w:sz w:val="22"/>
          <w:szCs w:val="22"/>
        </w:rPr>
        <w:t xml:space="preserve"> diagnose and monitor ICP</w:t>
      </w:r>
      <w:r w:rsidR="0054249D">
        <w:rPr>
          <w:rFonts w:ascii="Arial" w:hAnsi="Arial" w:cs="Arial"/>
          <w:sz w:val="22"/>
          <w:szCs w:val="22"/>
        </w:rPr>
        <w:t xml:space="preserve">, using tests that are not </w:t>
      </w:r>
      <w:r w:rsidR="002C187D">
        <w:rPr>
          <w:rFonts w:ascii="Arial" w:hAnsi="Arial" w:cs="Arial"/>
          <w:sz w:val="22"/>
          <w:szCs w:val="22"/>
        </w:rPr>
        <w:t xml:space="preserve">yet </w:t>
      </w:r>
      <w:r w:rsidR="0054249D">
        <w:rPr>
          <w:rFonts w:ascii="Arial" w:hAnsi="Arial" w:cs="Arial"/>
          <w:sz w:val="22"/>
          <w:szCs w:val="22"/>
        </w:rPr>
        <w:t>standard</w:t>
      </w:r>
      <w:r w:rsidR="002C187D">
        <w:rPr>
          <w:rFonts w:ascii="Arial" w:hAnsi="Arial" w:cs="Arial"/>
          <w:sz w:val="22"/>
          <w:szCs w:val="22"/>
        </w:rPr>
        <w:t xml:space="preserve"> practice.  These include measurements of compounds </w:t>
      </w:r>
      <w:r w:rsidR="00D82E0B">
        <w:rPr>
          <w:rFonts w:ascii="Arial" w:hAnsi="Arial" w:cs="Arial"/>
          <w:sz w:val="22"/>
          <w:szCs w:val="22"/>
        </w:rPr>
        <w:t xml:space="preserve">in the blood, </w:t>
      </w:r>
      <w:r w:rsidR="008F3332">
        <w:rPr>
          <w:rFonts w:ascii="Arial" w:hAnsi="Arial" w:cs="Arial"/>
          <w:sz w:val="22"/>
          <w:szCs w:val="22"/>
        </w:rPr>
        <w:t xml:space="preserve">including </w:t>
      </w:r>
      <w:r w:rsidR="00F1720E">
        <w:rPr>
          <w:rFonts w:ascii="Arial" w:hAnsi="Arial" w:cs="Arial"/>
          <w:sz w:val="22"/>
          <w:szCs w:val="22"/>
        </w:rPr>
        <w:t>progesterone sulphated metabolites</w:t>
      </w:r>
      <w:r w:rsidR="00A27BAB">
        <w:rPr>
          <w:rFonts w:ascii="Arial" w:hAnsi="Arial" w:cs="Arial"/>
          <w:sz w:val="22"/>
          <w:szCs w:val="22"/>
        </w:rPr>
        <w:t xml:space="preserve"> (PSM)</w:t>
      </w:r>
      <w:r w:rsidR="008F3332">
        <w:rPr>
          <w:rFonts w:ascii="Arial" w:hAnsi="Arial" w:cs="Arial"/>
          <w:sz w:val="22"/>
          <w:szCs w:val="22"/>
        </w:rPr>
        <w:t xml:space="preserve"> and autotaxin</w:t>
      </w:r>
      <w:r w:rsidR="00F1720E">
        <w:rPr>
          <w:rFonts w:ascii="Arial" w:hAnsi="Arial" w:cs="Arial"/>
          <w:sz w:val="22"/>
          <w:szCs w:val="22"/>
        </w:rPr>
        <w:t xml:space="preserve">, which may help to differentiate ICP from the </w:t>
      </w:r>
      <w:r w:rsidR="00BA4FCD">
        <w:rPr>
          <w:rFonts w:ascii="Arial" w:hAnsi="Arial" w:cs="Arial"/>
          <w:sz w:val="22"/>
          <w:szCs w:val="22"/>
        </w:rPr>
        <w:t xml:space="preserve">common itching </w:t>
      </w:r>
      <w:r w:rsidR="006F0654">
        <w:rPr>
          <w:rFonts w:ascii="Arial" w:hAnsi="Arial" w:cs="Arial"/>
          <w:sz w:val="22"/>
          <w:szCs w:val="22"/>
        </w:rPr>
        <w:t xml:space="preserve">found </w:t>
      </w:r>
      <w:r w:rsidR="00BA4FCD">
        <w:rPr>
          <w:rFonts w:ascii="Arial" w:hAnsi="Arial" w:cs="Arial"/>
          <w:sz w:val="22"/>
          <w:szCs w:val="22"/>
        </w:rPr>
        <w:t xml:space="preserve">in </w:t>
      </w:r>
      <w:r w:rsidR="006F0654">
        <w:rPr>
          <w:rFonts w:ascii="Arial" w:hAnsi="Arial" w:cs="Arial"/>
          <w:sz w:val="22"/>
          <w:szCs w:val="22"/>
        </w:rPr>
        <w:t xml:space="preserve">normal </w:t>
      </w:r>
      <w:r w:rsidR="00BA4FCD">
        <w:rPr>
          <w:rFonts w:ascii="Arial" w:hAnsi="Arial" w:cs="Arial"/>
          <w:sz w:val="22"/>
          <w:szCs w:val="22"/>
        </w:rPr>
        <w:t>pregnancy</w:t>
      </w:r>
      <w:r w:rsidR="006F0654">
        <w:rPr>
          <w:rFonts w:ascii="Arial" w:hAnsi="Arial" w:cs="Arial"/>
          <w:sz w:val="22"/>
          <w:szCs w:val="22"/>
        </w:rPr>
        <w:t xml:space="preserve"> (“pruritus gravidarum”), and which may </w:t>
      </w:r>
      <w:r w:rsidR="00C307D1">
        <w:rPr>
          <w:rFonts w:ascii="Arial" w:hAnsi="Arial" w:cs="Arial"/>
          <w:sz w:val="22"/>
          <w:szCs w:val="22"/>
        </w:rPr>
        <w:t>be reduced by treatment with UDCA.</w:t>
      </w:r>
      <w:r w:rsidR="00AA2591">
        <w:rPr>
          <w:rFonts w:ascii="Arial" w:hAnsi="Arial" w:cs="Arial"/>
          <w:sz w:val="22"/>
          <w:szCs w:val="22"/>
        </w:rPr>
        <w:t xml:space="preserve">  We </w:t>
      </w:r>
      <w:r w:rsidR="00C978AB">
        <w:rPr>
          <w:rFonts w:ascii="Arial" w:hAnsi="Arial" w:cs="Arial"/>
          <w:sz w:val="22"/>
          <w:szCs w:val="22"/>
        </w:rPr>
        <w:t xml:space="preserve">wish to test whether rifampicin is </w:t>
      </w:r>
      <w:r w:rsidR="005F13BB">
        <w:rPr>
          <w:rFonts w:ascii="Arial" w:hAnsi="Arial" w:cs="Arial"/>
          <w:sz w:val="22"/>
          <w:szCs w:val="22"/>
        </w:rPr>
        <w:t xml:space="preserve">more or less </w:t>
      </w:r>
      <w:r w:rsidR="00C978AB">
        <w:rPr>
          <w:rFonts w:ascii="Arial" w:hAnsi="Arial" w:cs="Arial"/>
          <w:sz w:val="22"/>
          <w:szCs w:val="22"/>
        </w:rPr>
        <w:t xml:space="preserve">effective </w:t>
      </w:r>
      <w:r w:rsidR="005F13BB">
        <w:rPr>
          <w:rFonts w:ascii="Arial" w:hAnsi="Arial" w:cs="Arial"/>
          <w:sz w:val="22"/>
          <w:szCs w:val="22"/>
        </w:rPr>
        <w:t xml:space="preserve">than </w:t>
      </w:r>
      <w:r w:rsidR="00C978AB">
        <w:rPr>
          <w:rFonts w:ascii="Arial" w:hAnsi="Arial" w:cs="Arial"/>
          <w:sz w:val="22"/>
          <w:szCs w:val="22"/>
        </w:rPr>
        <w:t xml:space="preserve">UDCA </w:t>
      </w:r>
      <w:r w:rsidR="00A27BAB">
        <w:rPr>
          <w:rFonts w:ascii="Arial" w:hAnsi="Arial" w:cs="Arial"/>
          <w:sz w:val="22"/>
          <w:szCs w:val="22"/>
        </w:rPr>
        <w:t xml:space="preserve">in reducing PSM </w:t>
      </w:r>
      <w:r w:rsidR="00FA344D">
        <w:rPr>
          <w:rFonts w:ascii="Arial" w:hAnsi="Arial" w:cs="Arial"/>
          <w:sz w:val="22"/>
          <w:szCs w:val="22"/>
        </w:rPr>
        <w:t xml:space="preserve">and autotaxin </w:t>
      </w:r>
      <w:r w:rsidR="00A27BAB">
        <w:rPr>
          <w:rFonts w:ascii="Arial" w:hAnsi="Arial" w:cs="Arial"/>
          <w:sz w:val="22"/>
          <w:szCs w:val="22"/>
        </w:rPr>
        <w:t>in women with ICP.</w:t>
      </w:r>
      <w:r w:rsidR="00F00FCB" w:rsidRPr="00F00FCB">
        <w:rPr>
          <w:rFonts w:ascii="Arial" w:hAnsi="Arial" w:cs="Arial"/>
          <w:sz w:val="22"/>
          <w:szCs w:val="22"/>
        </w:rPr>
        <w:t xml:space="preserve"> </w:t>
      </w:r>
    </w:p>
    <w:p w14:paraId="5BB55E75" w14:textId="77777777" w:rsidR="00F00FCB" w:rsidRPr="00776749" w:rsidRDefault="0030253F" w:rsidP="00F00FCB">
      <w:pPr>
        <w:spacing w:after="60"/>
        <w:jc w:val="both"/>
        <w:rPr>
          <w:rFonts w:ascii="Arial" w:hAnsi="Arial" w:cs="Arial"/>
          <w:sz w:val="22"/>
          <w:szCs w:val="22"/>
        </w:rPr>
      </w:pPr>
      <w:r>
        <w:rPr>
          <w:rFonts w:ascii="Arial" w:hAnsi="Arial" w:cs="Arial"/>
          <w:sz w:val="22"/>
          <w:szCs w:val="22"/>
        </w:rPr>
        <w:t>B</w:t>
      </w:r>
      <w:r w:rsidR="007916C0">
        <w:rPr>
          <w:rFonts w:ascii="Arial" w:hAnsi="Arial" w:cs="Arial"/>
          <w:sz w:val="22"/>
          <w:szCs w:val="22"/>
        </w:rPr>
        <w:t>ile acids</w:t>
      </w:r>
      <w:r w:rsidR="00FA344D">
        <w:rPr>
          <w:rFonts w:ascii="Arial" w:hAnsi="Arial" w:cs="Arial"/>
          <w:sz w:val="22"/>
          <w:szCs w:val="22"/>
        </w:rPr>
        <w:t xml:space="preserve"> </w:t>
      </w:r>
      <w:r w:rsidR="009464E5">
        <w:rPr>
          <w:rFonts w:ascii="Arial" w:hAnsi="Arial" w:cs="Arial"/>
          <w:sz w:val="22"/>
          <w:szCs w:val="22"/>
        </w:rPr>
        <w:t>in</w:t>
      </w:r>
      <w:r w:rsidR="00BB4A33">
        <w:rPr>
          <w:rFonts w:ascii="Arial" w:hAnsi="Arial" w:cs="Arial"/>
          <w:sz w:val="22"/>
          <w:szCs w:val="22"/>
        </w:rPr>
        <w:t xml:space="preserve"> </w:t>
      </w:r>
      <w:r>
        <w:rPr>
          <w:rFonts w:ascii="Arial" w:hAnsi="Arial" w:cs="Arial"/>
          <w:sz w:val="22"/>
          <w:szCs w:val="22"/>
        </w:rPr>
        <w:t>the blood are excreted into the urine</w:t>
      </w:r>
      <w:r w:rsidR="00C2393B">
        <w:rPr>
          <w:rFonts w:ascii="Arial" w:hAnsi="Arial" w:cs="Arial"/>
          <w:sz w:val="22"/>
          <w:szCs w:val="22"/>
        </w:rPr>
        <w:t xml:space="preserve">, and can be measured as </w:t>
      </w:r>
      <w:r w:rsidR="008123A6">
        <w:rPr>
          <w:rFonts w:ascii="Arial" w:hAnsi="Arial" w:cs="Arial"/>
          <w:sz w:val="22"/>
          <w:szCs w:val="22"/>
        </w:rPr>
        <w:t>compo</w:t>
      </w:r>
      <w:r w:rsidR="00B06E3A">
        <w:rPr>
          <w:rFonts w:ascii="Arial" w:hAnsi="Arial" w:cs="Arial"/>
          <w:sz w:val="22"/>
          <w:szCs w:val="22"/>
        </w:rPr>
        <w:t>u</w:t>
      </w:r>
      <w:r w:rsidR="008123A6">
        <w:rPr>
          <w:rFonts w:ascii="Arial" w:hAnsi="Arial" w:cs="Arial"/>
          <w:sz w:val="22"/>
          <w:szCs w:val="22"/>
        </w:rPr>
        <w:t>nds</w:t>
      </w:r>
      <w:r w:rsidR="00A070CD">
        <w:rPr>
          <w:rFonts w:ascii="Arial" w:hAnsi="Arial" w:cs="Arial"/>
          <w:sz w:val="22"/>
          <w:szCs w:val="22"/>
        </w:rPr>
        <w:t>,</w:t>
      </w:r>
      <w:r w:rsidR="00946236">
        <w:rPr>
          <w:rFonts w:ascii="Arial" w:hAnsi="Arial" w:cs="Arial"/>
          <w:sz w:val="22"/>
          <w:szCs w:val="22"/>
        </w:rPr>
        <w:t xml:space="preserve"> </w:t>
      </w:r>
      <w:r w:rsidR="008123A6">
        <w:rPr>
          <w:rFonts w:ascii="Arial" w:hAnsi="Arial" w:cs="Arial"/>
          <w:sz w:val="22"/>
          <w:szCs w:val="22"/>
        </w:rPr>
        <w:t xml:space="preserve"> </w:t>
      </w:r>
      <w:r w:rsidR="007F10A6" w:rsidRPr="008123A6">
        <w:rPr>
          <w:rFonts w:ascii="Arial" w:hAnsi="Arial" w:cs="Arial"/>
          <w:sz w:val="22"/>
          <w:szCs w:val="22"/>
        </w:rPr>
        <w:t>glucuronidated 6α-hydroxylated bile acids</w:t>
      </w:r>
      <w:r w:rsidR="007F10A6">
        <w:rPr>
          <w:rFonts w:ascii="Arial" w:hAnsi="Arial" w:cs="Arial"/>
          <w:sz w:val="22"/>
          <w:szCs w:val="22"/>
        </w:rPr>
        <w:t xml:space="preserve"> (G6</w:t>
      </w:r>
      <w:r w:rsidR="007F10A6" w:rsidRPr="008123A6">
        <w:rPr>
          <w:rFonts w:ascii="Arial" w:hAnsi="Arial" w:cs="Arial"/>
          <w:sz w:val="22"/>
          <w:szCs w:val="22"/>
        </w:rPr>
        <w:t>α</w:t>
      </w:r>
      <w:r w:rsidR="007F10A6">
        <w:rPr>
          <w:rFonts w:ascii="Arial" w:hAnsi="Arial" w:cs="Arial"/>
          <w:sz w:val="22"/>
          <w:szCs w:val="22"/>
        </w:rPr>
        <w:t xml:space="preserve">OHBA), </w:t>
      </w:r>
      <w:r w:rsidR="00B06E3A">
        <w:rPr>
          <w:rFonts w:ascii="Arial" w:hAnsi="Arial" w:cs="Arial"/>
          <w:sz w:val="22"/>
          <w:szCs w:val="22"/>
        </w:rPr>
        <w:t xml:space="preserve">which may reflect </w:t>
      </w:r>
      <w:r w:rsidR="00A0543A">
        <w:rPr>
          <w:rFonts w:ascii="Arial" w:hAnsi="Arial" w:cs="Arial"/>
          <w:sz w:val="22"/>
          <w:szCs w:val="22"/>
        </w:rPr>
        <w:t xml:space="preserve">response to treatment better than </w:t>
      </w:r>
      <w:r w:rsidR="008716FC">
        <w:rPr>
          <w:rFonts w:ascii="Arial" w:hAnsi="Arial" w:cs="Arial"/>
          <w:sz w:val="22"/>
          <w:szCs w:val="22"/>
        </w:rPr>
        <w:t xml:space="preserve">the concentration of bile acids in the blood.  </w:t>
      </w:r>
      <w:r w:rsidR="00B82C2B">
        <w:rPr>
          <w:rFonts w:ascii="Arial" w:hAnsi="Arial" w:cs="Arial"/>
          <w:sz w:val="22"/>
          <w:szCs w:val="22"/>
        </w:rPr>
        <w:t xml:space="preserve">We wish to test whether rifampicin is </w:t>
      </w:r>
      <w:r w:rsidR="005F13BB">
        <w:rPr>
          <w:rFonts w:ascii="Arial" w:hAnsi="Arial" w:cs="Arial"/>
          <w:sz w:val="22"/>
          <w:szCs w:val="22"/>
        </w:rPr>
        <w:t xml:space="preserve">more or less </w:t>
      </w:r>
      <w:r w:rsidR="00B82C2B">
        <w:rPr>
          <w:rFonts w:ascii="Arial" w:hAnsi="Arial" w:cs="Arial"/>
          <w:sz w:val="22"/>
          <w:szCs w:val="22"/>
        </w:rPr>
        <w:t xml:space="preserve">effective </w:t>
      </w:r>
      <w:r w:rsidR="005F13BB">
        <w:rPr>
          <w:rFonts w:ascii="Arial" w:hAnsi="Arial" w:cs="Arial"/>
          <w:sz w:val="22"/>
          <w:szCs w:val="22"/>
        </w:rPr>
        <w:t xml:space="preserve">than </w:t>
      </w:r>
      <w:r w:rsidR="00B82C2B">
        <w:rPr>
          <w:rFonts w:ascii="Arial" w:hAnsi="Arial" w:cs="Arial"/>
          <w:sz w:val="22"/>
          <w:szCs w:val="22"/>
        </w:rPr>
        <w:t xml:space="preserve">UDCA in reducing </w:t>
      </w:r>
      <w:r w:rsidR="00DA77AA">
        <w:rPr>
          <w:rFonts w:ascii="Arial" w:hAnsi="Arial" w:cs="Arial"/>
          <w:sz w:val="22"/>
          <w:szCs w:val="22"/>
        </w:rPr>
        <w:t>urinary G6</w:t>
      </w:r>
      <w:r w:rsidR="00DA77AA" w:rsidRPr="008123A6">
        <w:rPr>
          <w:rFonts w:ascii="Arial" w:hAnsi="Arial" w:cs="Arial"/>
          <w:sz w:val="22"/>
          <w:szCs w:val="22"/>
        </w:rPr>
        <w:t>α</w:t>
      </w:r>
      <w:r w:rsidR="00DA77AA">
        <w:rPr>
          <w:rFonts w:ascii="Arial" w:hAnsi="Arial" w:cs="Arial"/>
          <w:sz w:val="22"/>
          <w:szCs w:val="22"/>
        </w:rPr>
        <w:t>OHBA</w:t>
      </w:r>
      <w:r w:rsidR="00B82C2B">
        <w:rPr>
          <w:rFonts w:ascii="Arial" w:hAnsi="Arial" w:cs="Arial"/>
          <w:sz w:val="22"/>
          <w:szCs w:val="22"/>
        </w:rPr>
        <w:t xml:space="preserve"> in women with ICP.</w:t>
      </w:r>
      <w:r w:rsidR="00227B0C">
        <w:rPr>
          <w:rFonts w:ascii="Arial" w:hAnsi="Arial" w:cs="Arial"/>
          <w:sz w:val="22"/>
          <w:szCs w:val="22"/>
        </w:rPr>
        <w:t xml:space="preserve">  </w:t>
      </w:r>
    </w:p>
    <w:p w14:paraId="621F79EF" w14:textId="3BF75895" w:rsidR="00F00FCB" w:rsidRPr="00776749" w:rsidRDefault="00F66C10" w:rsidP="00F00FCB">
      <w:pPr>
        <w:spacing w:after="60"/>
        <w:jc w:val="both"/>
        <w:rPr>
          <w:rFonts w:ascii="Arial" w:hAnsi="Arial" w:cs="Arial"/>
          <w:sz w:val="22"/>
          <w:szCs w:val="22"/>
        </w:rPr>
      </w:pPr>
      <w:r>
        <w:rPr>
          <w:rFonts w:ascii="Arial" w:hAnsi="Arial" w:cs="Arial"/>
          <w:color w:val="000000" w:themeColor="text1"/>
          <w:sz w:val="22"/>
          <w:szCs w:val="22"/>
        </w:rPr>
        <w:t xml:space="preserve">The </w:t>
      </w:r>
      <w:r w:rsidR="00D536DF" w:rsidRPr="00443D25">
        <w:rPr>
          <w:rFonts w:ascii="Arial" w:hAnsi="Arial" w:cs="Arial"/>
          <w:color w:val="000000" w:themeColor="text1"/>
          <w:sz w:val="22"/>
          <w:szCs w:val="22"/>
        </w:rPr>
        <w:t xml:space="preserve">progesterone sulphated metabolites and </w:t>
      </w:r>
      <w:r w:rsidR="00F0592E">
        <w:rPr>
          <w:rFonts w:ascii="Arial" w:hAnsi="Arial" w:cs="Arial"/>
          <w:color w:val="000000" w:themeColor="text1"/>
          <w:sz w:val="22"/>
          <w:szCs w:val="22"/>
        </w:rPr>
        <w:t xml:space="preserve">the </w:t>
      </w:r>
      <w:r w:rsidR="00D536DF" w:rsidRPr="00443D25">
        <w:rPr>
          <w:rFonts w:ascii="Arial" w:hAnsi="Arial" w:cs="Arial"/>
          <w:color w:val="000000" w:themeColor="text1"/>
          <w:sz w:val="22"/>
          <w:szCs w:val="22"/>
        </w:rPr>
        <w:t xml:space="preserve">urinary </w:t>
      </w:r>
      <w:r w:rsidR="006F1152">
        <w:rPr>
          <w:rFonts w:ascii="Arial" w:hAnsi="Arial" w:cs="Arial"/>
          <w:sz w:val="22"/>
          <w:szCs w:val="22"/>
        </w:rPr>
        <w:t>G6</w:t>
      </w:r>
      <w:r w:rsidR="006F1152" w:rsidRPr="008123A6">
        <w:rPr>
          <w:rFonts w:ascii="Arial" w:hAnsi="Arial" w:cs="Arial"/>
          <w:sz w:val="22"/>
          <w:szCs w:val="22"/>
        </w:rPr>
        <w:t>α</w:t>
      </w:r>
      <w:r w:rsidR="006F1152">
        <w:rPr>
          <w:rFonts w:ascii="Arial" w:hAnsi="Arial" w:cs="Arial"/>
          <w:sz w:val="22"/>
          <w:szCs w:val="22"/>
        </w:rPr>
        <w:t>OHBA</w:t>
      </w:r>
      <w:r w:rsidR="006F1152" w:rsidRPr="00443D25" w:rsidDel="006F1152">
        <w:rPr>
          <w:rFonts w:ascii="Arial" w:hAnsi="Arial" w:cs="Arial"/>
          <w:color w:val="000000" w:themeColor="text1"/>
          <w:sz w:val="22"/>
          <w:szCs w:val="22"/>
        </w:rPr>
        <w:t xml:space="preserve"> </w:t>
      </w:r>
      <w:r w:rsidR="00D536DF" w:rsidRPr="00443D25">
        <w:rPr>
          <w:rFonts w:ascii="Arial" w:hAnsi="Arial" w:cs="Arial"/>
          <w:color w:val="000000" w:themeColor="text1"/>
          <w:sz w:val="22"/>
          <w:szCs w:val="22"/>
        </w:rPr>
        <w:t xml:space="preserve">will be measured in the laboratories of </w:t>
      </w:r>
      <w:r w:rsidR="00430DD0">
        <w:rPr>
          <w:rFonts w:ascii="Arial" w:hAnsi="Arial" w:cs="Arial"/>
          <w:color w:val="000000" w:themeColor="text1"/>
          <w:sz w:val="22"/>
          <w:szCs w:val="22"/>
        </w:rPr>
        <w:t>our collaborators in Sweden</w:t>
      </w:r>
      <w:r w:rsidR="00D536DF">
        <w:rPr>
          <w:rFonts w:ascii="Arial" w:hAnsi="Arial" w:cs="Arial"/>
          <w:color w:val="000000" w:themeColor="text1"/>
          <w:sz w:val="22"/>
          <w:szCs w:val="22"/>
        </w:rPr>
        <w:t>.</w:t>
      </w:r>
      <w:r w:rsidR="00F00FCB" w:rsidRPr="00F00FCB">
        <w:rPr>
          <w:rFonts w:ascii="Arial" w:hAnsi="Arial" w:cs="Arial"/>
          <w:sz w:val="22"/>
          <w:szCs w:val="22"/>
        </w:rPr>
        <w:t xml:space="preserve"> </w:t>
      </w:r>
    </w:p>
    <w:p w14:paraId="5B2AE6FC" w14:textId="3A379662" w:rsidR="008D2E54" w:rsidRPr="00776749" w:rsidRDefault="00227B0C" w:rsidP="008D2E54">
      <w:pPr>
        <w:spacing w:after="60"/>
        <w:jc w:val="both"/>
        <w:rPr>
          <w:rFonts w:ascii="Arial" w:hAnsi="Arial" w:cs="Arial"/>
          <w:sz w:val="22"/>
          <w:szCs w:val="22"/>
        </w:rPr>
      </w:pPr>
      <w:r w:rsidRPr="00443D25">
        <w:rPr>
          <w:rFonts w:ascii="Arial" w:hAnsi="Arial" w:cs="Arial"/>
          <w:color w:val="000000" w:themeColor="text1"/>
          <w:sz w:val="22"/>
          <w:szCs w:val="22"/>
        </w:rPr>
        <w:t xml:space="preserve">Serum autotaxin </w:t>
      </w:r>
      <w:r>
        <w:rPr>
          <w:rFonts w:ascii="Arial" w:hAnsi="Arial" w:cs="Arial"/>
          <w:color w:val="000000" w:themeColor="text1"/>
          <w:sz w:val="22"/>
          <w:szCs w:val="22"/>
        </w:rPr>
        <w:t xml:space="preserve">will be measured in </w:t>
      </w:r>
      <w:r w:rsidR="00D14BD1">
        <w:rPr>
          <w:rFonts w:ascii="Arial" w:hAnsi="Arial" w:cs="Arial"/>
          <w:color w:val="000000" w:themeColor="text1"/>
          <w:sz w:val="22"/>
          <w:szCs w:val="22"/>
        </w:rPr>
        <w:t xml:space="preserve">the </w:t>
      </w:r>
      <w:r w:rsidRPr="00443D25">
        <w:rPr>
          <w:rFonts w:ascii="Arial" w:hAnsi="Arial" w:cs="Arial"/>
          <w:color w:val="000000" w:themeColor="text1"/>
          <w:sz w:val="22"/>
          <w:szCs w:val="22"/>
        </w:rPr>
        <w:t xml:space="preserve">laboratory </w:t>
      </w:r>
      <w:r w:rsidR="00D14BD1">
        <w:rPr>
          <w:rFonts w:ascii="Arial" w:hAnsi="Arial" w:cs="Arial"/>
          <w:color w:val="000000" w:themeColor="text1"/>
          <w:sz w:val="22"/>
          <w:szCs w:val="22"/>
        </w:rPr>
        <w:t xml:space="preserve">of our collaborators </w:t>
      </w:r>
      <w:r w:rsidRPr="00443D25">
        <w:rPr>
          <w:rFonts w:ascii="Arial" w:hAnsi="Arial" w:cs="Arial"/>
          <w:color w:val="000000" w:themeColor="text1"/>
          <w:sz w:val="22"/>
          <w:szCs w:val="22"/>
        </w:rPr>
        <w:t>in Amsterdam</w:t>
      </w:r>
      <w:r>
        <w:rPr>
          <w:rFonts w:ascii="Arial" w:hAnsi="Arial" w:cs="Arial"/>
          <w:color w:val="000000" w:themeColor="text1"/>
          <w:sz w:val="22"/>
          <w:szCs w:val="22"/>
        </w:rPr>
        <w:t>.</w:t>
      </w:r>
      <w:r w:rsidR="00555C4A" w:rsidRPr="00443D25" w:rsidDel="00555C4A">
        <w:rPr>
          <w:rFonts w:ascii="Arial" w:hAnsi="Arial" w:cs="Arial"/>
          <w:color w:val="000000" w:themeColor="text1"/>
          <w:sz w:val="22"/>
          <w:szCs w:val="22"/>
        </w:rPr>
        <w:t xml:space="preserve"> </w:t>
      </w:r>
    </w:p>
    <w:p w14:paraId="0D6C78BA" w14:textId="4479B2E5" w:rsidR="008D2E54" w:rsidRPr="00776749" w:rsidRDefault="000A64DB" w:rsidP="008D2E54">
      <w:pPr>
        <w:spacing w:after="60"/>
        <w:jc w:val="both"/>
        <w:rPr>
          <w:rFonts w:ascii="Arial" w:hAnsi="Arial" w:cs="Arial"/>
          <w:sz w:val="22"/>
          <w:szCs w:val="22"/>
        </w:rPr>
      </w:pPr>
      <w:r>
        <w:rPr>
          <w:rFonts w:ascii="Arial" w:hAnsi="Arial" w:cs="Arial"/>
          <w:sz w:val="22"/>
          <w:szCs w:val="22"/>
        </w:rPr>
        <w:t>The usual role of</w:t>
      </w:r>
      <w:r w:rsidR="00DF7739">
        <w:rPr>
          <w:rFonts w:ascii="Arial" w:hAnsi="Arial" w:cs="Arial"/>
          <w:sz w:val="22"/>
          <w:szCs w:val="22"/>
        </w:rPr>
        <w:t xml:space="preserve"> b</w:t>
      </w:r>
      <w:r w:rsidR="003D34D8">
        <w:rPr>
          <w:rFonts w:ascii="Arial" w:hAnsi="Arial" w:cs="Arial"/>
          <w:sz w:val="22"/>
          <w:szCs w:val="22"/>
        </w:rPr>
        <w:t xml:space="preserve">ile acids </w:t>
      </w:r>
      <w:r>
        <w:rPr>
          <w:rFonts w:ascii="Arial" w:hAnsi="Arial" w:cs="Arial"/>
          <w:sz w:val="22"/>
          <w:szCs w:val="22"/>
        </w:rPr>
        <w:t xml:space="preserve">is to </w:t>
      </w:r>
      <w:r w:rsidR="003D34D8">
        <w:rPr>
          <w:rFonts w:ascii="Arial" w:hAnsi="Arial" w:cs="Arial"/>
          <w:sz w:val="22"/>
          <w:szCs w:val="22"/>
        </w:rPr>
        <w:t xml:space="preserve">help </w:t>
      </w:r>
      <w:r w:rsidR="00A21220">
        <w:rPr>
          <w:rFonts w:ascii="Arial" w:hAnsi="Arial" w:cs="Arial"/>
          <w:sz w:val="22"/>
          <w:szCs w:val="22"/>
        </w:rPr>
        <w:t>in the absorption of fat in the diet from the small bowel</w:t>
      </w:r>
      <w:r w:rsidR="005D1039">
        <w:rPr>
          <w:rFonts w:ascii="Arial" w:hAnsi="Arial" w:cs="Arial"/>
          <w:sz w:val="22"/>
          <w:szCs w:val="22"/>
        </w:rPr>
        <w:t>.  People with cholestasis may have impair</w:t>
      </w:r>
      <w:r w:rsidR="002C0685">
        <w:rPr>
          <w:rFonts w:ascii="Arial" w:hAnsi="Arial" w:cs="Arial"/>
          <w:sz w:val="22"/>
          <w:szCs w:val="22"/>
        </w:rPr>
        <w:t>ment of such fat absorption</w:t>
      </w:r>
      <w:r w:rsidR="005D0725">
        <w:rPr>
          <w:rFonts w:ascii="Arial" w:hAnsi="Arial" w:cs="Arial"/>
          <w:sz w:val="22"/>
          <w:szCs w:val="22"/>
        </w:rPr>
        <w:t xml:space="preserve">, which may also be affected by the </w:t>
      </w:r>
      <w:r w:rsidR="00AB56DC">
        <w:rPr>
          <w:rFonts w:ascii="Arial" w:hAnsi="Arial" w:cs="Arial"/>
          <w:sz w:val="22"/>
          <w:szCs w:val="22"/>
        </w:rPr>
        <w:t xml:space="preserve">local </w:t>
      </w:r>
      <w:r w:rsidR="0045775D">
        <w:rPr>
          <w:rFonts w:ascii="Arial" w:hAnsi="Arial" w:cs="Arial"/>
          <w:sz w:val="22"/>
          <w:szCs w:val="22"/>
        </w:rPr>
        <w:t xml:space="preserve">environment of bacteria </w:t>
      </w:r>
      <w:r w:rsidR="007D3F64">
        <w:rPr>
          <w:rFonts w:ascii="Arial" w:hAnsi="Arial" w:cs="Arial"/>
          <w:sz w:val="22"/>
          <w:szCs w:val="22"/>
        </w:rPr>
        <w:t>and other microorganisms in the bowel (the gut “microbiome”).</w:t>
      </w:r>
      <w:r w:rsidR="00DE1E81">
        <w:rPr>
          <w:rFonts w:ascii="Arial" w:hAnsi="Arial" w:cs="Arial"/>
          <w:sz w:val="22"/>
          <w:szCs w:val="22"/>
        </w:rPr>
        <w:t xml:space="preserve">  </w:t>
      </w:r>
      <w:r w:rsidR="00C23F56">
        <w:rPr>
          <w:rFonts w:ascii="Arial" w:hAnsi="Arial" w:cs="Arial"/>
          <w:sz w:val="22"/>
          <w:szCs w:val="22"/>
        </w:rPr>
        <w:t xml:space="preserve">Rifampicin, as </w:t>
      </w:r>
      <w:r w:rsidR="009B76BF">
        <w:rPr>
          <w:rFonts w:ascii="Arial" w:hAnsi="Arial" w:cs="Arial"/>
          <w:sz w:val="22"/>
          <w:szCs w:val="22"/>
        </w:rPr>
        <w:t>a potent</w:t>
      </w:r>
      <w:r w:rsidR="00C23F56">
        <w:rPr>
          <w:rFonts w:ascii="Arial" w:hAnsi="Arial" w:cs="Arial"/>
          <w:sz w:val="22"/>
          <w:szCs w:val="22"/>
        </w:rPr>
        <w:t xml:space="preserve"> antibiotic</w:t>
      </w:r>
      <w:r w:rsidR="009B76BF">
        <w:rPr>
          <w:rFonts w:ascii="Arial" w:hAnsi="Arial" w:cs="Arial"/>
          <w:sz w:val="22"/>
          <w:szCs w:val="22"/>
        </w:rPr>
        <w:t xml:space="preserve">, may also impact on the </w:t>
      </w:r>
      <w:r w:rsidR="009560F2">
        <w:rPr>
          <w:rFonts w:ascii="Arial" w:hAnsi="Arial" w:cs="Arial"/>
          <w:sz w:val="22"/>
          <w:szCs w:val="22"/>
        </w:rPr>
        <w:t xml:space="preserve">presence of microorganisms in the bowel of both mother and the newborn baby.  </w:t>
      </w:r>
      <w:r w:rsidR="00DE1E81">
        <w:rPr>
          <w:rFonts w:ascii="Arial" w:hAnsi="Arial" w:cs="Arial"/>
          <w:sz w:val="22"/>
          <w:szCs w:val="22"/>
        </w:rPr>
        <w:t xml:space="preserve">We wish to measure the </w:t>
      </w:r>
      <w:r w:rsidR="008B54F2">
        <w:rPr>
          <w:rFonts w:ascii="Arial" w:hAnsi="Arial" w:cs="Arial"/>
          <w:sz w:val="22"/>
          <w:szCs w:val="22"/>
        </w:rPr>
        <w:t xml:space="preserve">relationships </w:t>
      </w:r>
      <w:r w:rsidR="008C4F05">
        <w:rPr>
          <w:rFonts w:ascii="Arial" w:hAnsi="Arial" w:cs="Arial"/>
          <w:sz w:val="22"/>
          <w:szCs w:val="22"/>
        </w:rPr>
        <w:t xml:space="preserve">between </w:t>
      </w:r>
      <w:r w:rsidR="00BF428C">
        <w:rPr>
          <w:rFonts w:ascii="Arial" w:hAnsi="Arial" w:cs="Arial"/>
          <w:sz w:val="22"/>
          <w:szCs w:val="22"/>
        </w:rPr>
        <w:t>concentrations</w:t>
      </w:r>
      <w:r w:rsidR="002A580D">
        <w:rPr>
          <w:rFonts w:ascii="Arial" w:hAnsi="Arial" w:cs="Arial"/>
          <w:sz w:val="22"/>
          <w:szCs w:val="22"/>
        </w:rPr>
        <w:t xml:space="preserve"> of</w:t>
      </w:r>
      <w:r w:rsidR="00CC10AA">
        <w:rPr>
          <w:rFonts w:ascii="Arial" w:hAnsi="Arial" w:cs="Arial"/>
          <w:sz w:val="22"/>
          <w:szCs w:val="22"/>
        </w:rPr>
        <w:t xml:space="preserve"> </w:t>
      </w:r>
      <w:r w:rsidR="008C4F05">
        <w:rPr>
          <w:rFonts w:ascii="Arial" w:hAnsi="Arial" w:cs="Arial"/>
          <w:sz w:val="22"/>
          <w:szCs w:val="22"/>
        </w:rPr>
        <w:t>bile acid</w:t>
      </w:r>
      <w:r w:rsidR="00D67705">
        <w:rPr>
          <w:rFonts w:ascii="Arial" w:hAnsi="Arial" w:cs="Arial"/>
          <w:sz w:val="22"/>
          <w:szCs w:val="22"/>
        </w:rPr>
        <w:t>s</w:t>
      </w:r>
      <w:r w:rsidR="00B52E53">
        <w:rPr>
          <w:rFonts w:ascii="Arial" w:hAnsi="Arial" w:cs="Arial"/>
          <w:sz w:val="22"/>
          <w:szCs w:val="22"/>
        </w:rPr>
        <w:t xml:space="preserve"> and fats</w:t>
      </w:r>
      <w:r w:rsidR="008C4F05">
        <w:rPr>
          <w:rFonts w:ascii="Arial" w:hAnsi="Arial" w:cs="Arial"/>
          <w:sz w:val="22"/>
          <w:szCs w:val="22"/>
        </w:rPr>
        <w:t xml:space="preserve"> </w:t>
      </w:r>
      <w:r w:rsidR="002A580D">
        <w:rPr>
          <w:rFonts w:ascii="Arial" w:hAnsi="Arial" w:cs="Arial"/>
          <w:sz w:val="22"/>
          <w:szCs w:val="22"/>
        </w:rPr>
        <w:t>in the blood</w:t>
      </w:r>
      <w:r w:rsidR="00D87CA5">
        <w:rPr>
          <w:rFonts w:ascii="Arial" w:hAnsi="Arial" w:cs="Arial"/>
          <w:sz w:val="22"/>
          <w:szCs w:val="22"/>
        </w:rPr>
        <w:t>,</w:t>
      </w:r>
      <w:r w:rsidR="002A580D">
        <w:rPr>
          <w:rFonts w:ascii="Arial" w:hAnsi="Arial" w:cs="Arial"/>
          <w:sz w:val="22"/>
          <w:szCs w:val="22"/>
        </w:rPr>
        <w:t xml:space="preserve"> </w:t>
      </w:r>
      <w:r w:rsidR="00BE6CBB">
        <w:rPr>
          <w:rFonts w:ascii="Arial" w:hAnsi="Arial" w:cs="Arial"/>
          <w:sz w:val="22"/>
          <w:szCs w:val="22"/>
        </w:rPr>
        <w:t>concentrations of</w:t>
      </w:r>
      <w:r w:rsidR="002A580D">
        <w:rPr>
          <w:rFonts w:ascii="Arial" w:hAnsi="Arial" w:cs="Arial"/>
          <w:sz w:val="22"/>
          <w:szCs w:val="22"/>
        </w:rPr>
        <w:t xml:space="preserve"> </w:t>
      </w:r>
      <w:r w:rsidR="007A37DD">
        <w:rPr>
          <w:rFonts w:ascii="Arial" w:hAnsi="Arial" w:cs="Arial"/>
          <w:sz w:val="22"/>
          <w:szCs w:val="22"/>
        </w:rPr>
        <w:t>fat</w:t>
      </w:r>
      <w:r w:rsidR="006E5DFA">
        <w:rPr>
          <w:rFonts w:ascii="Arial" w:hAnsi="Arial" w:cs="Arial"/>
          <w:sz w:val="22"/>
          <w:szCs w:val="22"/>
        </w:rPr>
        <w:t xml:space="preserve"> </w:t>
      </w:r>
      <w:r w:rsidR="00F52F75">
        <w:rPr>
          <w:rFonts w:ascii="Arial" w:hAnsi="Arial" w:cs="Arial"/>
          <w:sz w:val="22"/>
          <w:szCs w:val="22"/>
        </w:rPr>
        <w:t xml:space="preserve">in the </w:t>
      </w:r>
      <w:r w:rsidR="00CF1486">
        <w:rPr>
          <w:rFonts w:ascii="Arial" w:hAnsi="Arial" w:cs="Arial"/>
          <w:sz w:val="22"/>
          <w:szCs w:val="22"/>
        </w:rPr>
        <w:t>stools</w:t>
      </w:r>
      <w:r w:rsidR="00D87CA5">
        <w:rPr>
          <w:rFonts w:ascii="Arial" w:hAnsi="Arial" w:cs="Arial"/>
          <w:sz w:val="22"/>
          <w:szCs w:val="22"/>
        </w:rPr>
        <w:t>,</w:t>
      </w:r>
      <w:r w:rsidR="00F52F75">
        <w:rPr>
          <w:rFonts w:ascii="Arial" w:hAnsi="Arial" w:cs="Arial"/>
          <w:sz w:val="22"/>
          <w:szCs w:val="22"/>
        </w:rPr>
        <w:t xml:space="preserve"> </w:t>
      </w:r>
      <w:r w:rsidR="001728F0">
        <w:rPr>
          <w:rFonts w:ascii="Arial" w:hAnsi="Arial" w:cs="Arial"/>
          <w:sz w:val="22"/>
          <w:szCs w:val="22"/>
        </w:rPr>
        <w:t xml:space="preserve">and </w:t>
      </w:r>
      <w:r w:rsidR="00604EE4">
        <w:rPr>
          <w:rFonts w:ascii="Arial" w:hAnsi="Arial" w:cs="Arial"/>
          <w:sz w:val="22"/>
          <w:szCs w:val="22"/>
        </w:rPr>
        <w:t xml:space="preserve">the proportions of </w:t>
      </w:r>
      <w:r w:rsidR="00FD0FDF">
        <w:rPr>
          <w:rFonts w:ascii="Arial" w:hAnsi="Arial" w:cs="Arial"/>
          <w:sz w:val="22"/>
          <w:szCs w:val="22"/>
        </w:rPr>
        <w:t>microorganisms in stool</w:t>
      </w:r>
      <w:r w:rsidR="00D10EFC">
        <w:rPr>
          <w:rFonts w:ascii="Arial" w:hAnsi="Arial" w:cs="Arial"/>
          <w:sz w:val="22"/>
          <w:szCs w:val="22"/>
        </w:rPr>
        <w:t xml:space="preserve"> </w:t>
      </w:r>
      <w:r w:rsidR="00FD0FDF">
        <w:rPr>
          <w:rFonts w:ascii="Arial" w:hAnsi="Arial" w:cs="Arial"/>
          <w:sz w:val="22"/>
          <w:szCs w:val="22"/>
        </w:rPr>
        <w:t>s</w:t>
      </w:r>
      <w:r w:rsidR="00D10EFC">
        <w:rPr>
          <w:rFonts w:ascii="Arial" w:hAnsi="Arial" w:cs="Arial"/>
          <w:sz w:val="22"/>
          <w:szCs w:val="22"/>
        </w:rPr>
        <w:t>amples</w:t>
      </w:r>
      <w:r w:rsidR="00FD0FDF">
        <w:rPr>
          <w:rFonts w:ascii="Arial" w:hAnsi="Arial" w:cs="Arial"/>
          <w:sz w:val="22"/>
          <w:szCs w:val="22"/>
        </w:rPr>
        <w:t xml:space="preserve"> </w:t>
      </w:r>
      <w:r w:rsidR="005B2AD1">
        <w:rPr>
          <w:rFonts w:ascii="Arial" w:hAnsi="Arial" w:cs="Arial"/>
          <w:sz w:val="22"/>
          <w:szCs w:val="22"/>
        </w:rPr>
        <w:t>from</w:t>
      </w:r>
      <w:r w:rsidR="00FD0FDF">
        <w:rPr>
          <w:rFonts w:ascii="Arial" w:hAnsi="Arial" w:cs="Arial"/>
          <w:sz w:val="22"/>
          <w:szCs w:val="22"/>
        </w:rPr>
        <w:t xml:space="preserve"> </w:t>
      </w:r>
      <w:r w:rsidR="00D10EFC">
        <w:rPr>
          <w:rFonts w:ascii="Arial" w:hAnsi="Arial" w:cs="Arial"/>
          <w:sz w:val="22"/>
          <w:szCs w:val="22"/>
        </w:rPr>
        <w:t>women wit</w:t>
      </w:r>
      <w:r w:rsidR="005B2AD1">
        <w:rPr>
          <w:rFonts w:ascii="Arial" w:hAnsi="Arial" w:cs="Arial"/>
          <w:sz w:val="22"/>
          <w:szCs w:val="22"/>
        </w:rPr>
        <w:t>h ICP and their offspring.</w:t>
      </w:r>
      <w:r w:rsidR="008D2E54" w:rsidRPr="008D2E54">
        <w:rPr>
          <w:rFonts w:ascii="Arial" w:hAnsi="Arial" w:cs="Arial"/>
          <w:sz w:val="22"/>
          <w:szCs w:val="22"/>
        </w:rPr>
        <w:t xml:space="preserve"> </w:t>
      </w:r>
    </w:p>
    <w:p w14:paraId="2B7112E8" w14:textId="77777777" w:rsidR="008D2E54" w:rsidRPr="00776749" w:rsidRDefault="00B274A0" w:rsidP="008D2E54">
      <w:pPr>
        <w:spacing w:after="60"/>
        <w:jc w:val="both"/>
        <w:rPr>
          <w:rFonts w:ascii="Arial" w:hAnsi="Arial" w:cs="Arial"/>
          <w:sz w:val="22"/>
          <w:szCs w:val="22"/>
        </w:rPr>
      </w:pPr>
      <w:r>
        <w:rPr>
          <w:rFonts w:ascii="Arial" w:hAnsi="Arial" w:cs="Arial"/>
          <w:color w:val="000000" w:themeColor="text1"/>
          <w:sz w:val="22"/>
          <w:szCs w:val="22"/>
        </w:rPr>
        <w:t xml:space="preserve">We would also like to collect and store some of the </w:t>
      </w:r>
      <w:r w:rsidR="003B7368">
        <w:rPr>
          <w:rFonts w:ascii="Arial" w:hAnsi="Arial" w:cs="Arial"/>
          <w:color w:val="000000" w:themeColor="text1"/>
          <w:sz w:val="22"/>
          <w:szCs w:val="22"/>
        </w:rPr>
        <w:t>amniotic fluid from around the baby for measurement of the microorganisms within it</w:t>
      </w:r>
      <w:r w:rsidR="00854C4B">
        <w:rPr>
          <w:rFonts w:ascii="Arial" w:hAnsi="Arial" w:cs="Arial"/>
          <w:color w:val="000000" w:themeColor="text1"/>
          <w:sz w:val="22"/>
          <w:szCs w:val="22"/>
        </w:rPr>
        <w:t xml:space="preserve"> as a measure of </w:t>
      </w:r>
      <w:r w:rsidR="003E18D1">
        <w:rPr>
          <w:rFonts w:ascii="Arial" w:hAnsi="Arial" w:cs="Arial"/>
          <w:color w:val="000000" w:themeColor="text1"/>
          <w:sz w:val="22"/>
          <w:szCs w:val="22"/>
        </w:rPr>
        <w:t xml:space="preserve">how much </w:t>
      </w:r>
      <w:r w:rsidR="004925F8">
        <w:rPr>
          <w:rFonts w:ascii="Arial" w:hAnsi="Arial" w:cs="Arial"/>
          <w:color w:val="000000" w:themeColor="text1"/>
          <w:sz w:val="22"/>
          <w:szCs w:val="22"/>
        </w:rPr>
        <w:t>of those micro</w:t>
      </w:r>
      <w:r w:rsidR="00B66254">
        <w:rPr>
          <w:rFonts w:ascii="Arial" w:hAnsi="Arial" w:cs="Arial"/>
          <w:color w:val="000000" w:themeColor="text1"/>
          <w:sz w:val="22"/>
          <w:szCs w:val="22"/>
        </w:rPr>
        <w:t xml:space="preserve">organisms </w:t>
      </w:r>
      <w:r w:rsidR="003E18D1">
        <w:rPr>
          <w:rFonts w:ascii="Arial" w:hAnsi="Arial" w:cs="Arial"/>
          <w:color w:val="000000" w:themeColor="text1"/>
          <w:sz w:val="22"/>
          <w:szCs w:val="22"/>
        </w:rPr>
        <w:t>g</w:t>
      </w:r>
      <w:r w:rsidR="007772C6">
        <w:rPr>
          <w:rFonts w:ascii="Arial" w:hAnsi="Arial" w:cs="Arial"/>
          <w:color w:val="000000" w:themeColor="text1"/>
          <w:sz w:val="22"/>
          <w:szCs w:val="22"/>
        </w:rPr>
        <w:t xml:space="preserve">ets </w:t>
      </w:r>
      <w:r w:rsidR="00854C4B">
        <w:rPr>
          <w:rFonts w:ascii="Arial" w:hAnsi="Arial" w:cs="Arial"/>
          <w:color w:val="000000" w:themeColor="text1"/>
          <w:sz w:val="22"/>
          <w:szCs w:val="22"/>
        </w:rPr>
        <w:t>transfer</w:t>
      </w:r>
      <w:r w:rsidR="007772C6">
        <w:rPr>
          <w:rFonts w:ascii="Arial" w:hAnsi="Arial" w:cs="Arial"/>
          <w:color w:val="000000" w:themeColor="text1"/>
          <w:sz w:val="22"/>
          <w:szCs w:val="22"/>
        </w:rPr>
        <w:t>red</w:t>
      </w:r>
      <w:r w:rsidR="00854C4B">
        <w:rPr>
          <w:rFonts w:ascii="Arial" w:hAnsi="Arial" w:cs="Arial"/>
          <w:color w:val="000000" w:themeColor="text1"/>
          <w:sz w:val="22"/>
          <w:szCs w:val="22"/>
        </w:rPr>
        <w:t xml:space="preserve"> from mother to baby in the womb</w:t>
      </w:r>
      <w:r w:rsidR="00DA033E">
        <w:rPr>
          <w:rFonts w:ascii="Arial" w:hAnsi="Arial" w:cs="Arial"/>
          <w:color w:val="000000" w:themeColor="text1"/>
          <w:sz w:val="22"/>
          <w:szCs w:val="22"/>
        </w:rPr>
        <w:t xml:space="preserve">.  </w:t>
      </w:r>
      <w:r>
        <w:rPr>
          <w:rFonts w:ascii="Arial" w:hAnsi="Arial" w:cs="Arial"/>
          <w:color w:val="000000" w:themeColor="text1"/>
          <w:sz w:val="22"/>
          <w:szCs w:val="22"/>
        </w:rPr>
        <w:t xml:space="preserve">With your consent, we will </w:t>
      </w:r>
      <w:r w:rsidR="003B7368">
        <w:rPr>
          <w:rFonts w:ascii="Arial" w:hAnsi="Arial" w:cs="Arial"/>
          <w:color w:val="000000" w:themeColor="text1"/>
          <w:sz w:val="22"/>
          <w:szCs w:val="22"/>
        </w:rPr>
        <w:t>collect amniotic fluid at the time of delivery</w:t>
      </w:r>
      <w:r>
        <w:rPr>
          <w:rFonts w:ascii="Arial" w:hAnsi="Arial" w:cs="Arial"/>
          <w:color w:val="000000" w:themeColor="text1"/>
          <w:sz w:val="22"/>
          <w:szCs w:val="22"/>
        </w:rPr>
        <w:t xml:space="preserve">.  </w:t>
      </w:r>
    </w:p>
    <w:p w14:paraId="2064703D" w14:textId="019104BF" w:rsidR="008D2E54" w:rsidRPr="00776749" w:rsidRDefault="006D0864" w:rsidP="008D2E54">
      <w:pPr>
        <w:spacing w:after="60"/>
        <w:jc w:val="both"/>
        <w:rPr>
          <w:rFonts w:ascii="Arial" w:hAnsi="Arial" w:cs="Arial"/>
          <w:sz w:val="22"/>
          <w:szCs w:val="22"/>
        </w:rPr>
      </w:pPr>
      <w:r>
        <w:rPr>
          <w:rFonts w:ascii="Arial" w:hAnsi="Arial" w:cs="Arial"/>
          <w:color w:val="000000" w:themeColor="text1"/>
          <w:sz w:val="22"/>
          <w:szCs w:val="22"/>
        </w:rPr>
        <w:t xml:space="preserve">All the microorganism studies will likely be performed in the laboratories of </w:t>
      </w:r>
      <w:r w:rsidR="00BE5B15">
        <w:rPr>
          <w:rFonts w:ascii="Arial" w:hAnsi="Arial" w:cs="Arial"/>
          <w:color w:val="000000" w:themeColor="text1"/>
          <w:sz w:val="22"/>
          <w:szCs w:val="22"/>
        </w:rPr>
        <w:t xml:space="preserve">our collaborators in Brisbane </w:t>
      </w:r>
      <w:r w:rsidR="00A0396C">
        <w:rPr>
          <w:rFonts w:ascii="Arial" w:hAnsi="Arial" w:cs="Arial"/>
          <w:color w:val="000000" w:themeColor="text1"/>
          <w:sz w:val="22"/>
          <w:szCs w:val="22"/>
        </w:rPr>
        <w:t>and/</w:t>
      </w:r>
      <w:r w:rsidR="00BE5B15">
        <w:rPr>
          <w:rFonts w:ascii="Arial" w:hAnsi="Arial" w:cs="Arial"/>
          <w:color w:val="000000" w:themeColor="text1"/>
          <w:sz w:val="22"/>
          <w:szCs w:val="22"/>
        </w:rPr>
        <w:t xml:space="preserve">or </w:t>
      </w:r>
      <w:r w:rsidR="00A0396C">
        <w:rPr>
          <w:rFonts w:ascii="Arial" w:hAnsi="Arial" w:cs="Arial"/>
          <w:color w:val="000000" w:themeColor="text1"/>
          <w:sz w:val="22"/>
          <w:szCs w:val="22"/>
        </w:rPr>
        <w:t>London</w:t>
      </w:r>
      <w:r>
        <w:rPr>
          <w:rFonts w:ascii="Arial" w:hAnsi="Arial" w:cs="Arial"/>
          <w:color w:val="000000" w:themeColor="text1"/>
          <w:sz w:val="22"/>
          <w:szCs w:val="22"/>
        </w:rPr>
        <w:t>.</w:t>
      </w:r>
      <w:r w:rsidR="008D2E54" w:rsidRPr="008D2E54">
        <w:rPr>
          <w:rFonts w:ascii="Arial" w:hAnsi="Arial" w:cs="Arial"/>
          <w:sz w:val="22"/>
          <w:szCs w:val="22"/>
        </w:rPr>
        <w:t xml:space="preserve"> </w:t>
      </w:r>
    </w:p>
    <w:p w14:paraId="4C477B52" w14:textId="6D52E1FC" w:rsidR="001511B6" w:rsidRPr="00776749" w:rsidRDefault="00B274A0" w:rsidP="001511B6">
      <w:pPr>
        <w:spacing w:after="60"/>
        <w:jc w:val="both"/>
        <w:rPr>
          <w:rFonts w:ascii="Arial" w:hAnsi="Arial" w:cs="Arial"/>
          <w:sz w:val="22"/>
          <w:szCs w:val="22"/>
        </w:rPr>
      </w:pPr>
      <w:r>
        <w:rPr>
          <w:rFonts w:ascii="Arial" w:hAnsi="Arial" w:cs="Arial"/>
          <w:color w:val="000000" w:themeColor="text1"/>
          <w:sz w:val="22"/>
          <w:szCs w:val="22"/>
        </w:rPr>
        <w:t>Any samples leaving your local site will be marked with your study number and date of collection only.  These samples may be retained for up to twenty years (or destroyed earlier upon your request).</w:t>
      </w:r>
      <w:r w:rsidR="001511B6" w:rsidRPr="001511B6">
        <w:rPr>
          <w:rFonts w:ascii="Arial" w:hAnsi="Arial" w:cs="Arial"/>
          <w:sz w:val="22"/>
          <w:szCs w:val="22"/>
        </w:rPr>
        <w:t xml:space="preserve"> </w:t>
      </w:r>
    </w:p>
    <w:p w14:paraId="6D5AD3E4" w14:textId="507FD4A7" w:rsidR="001511B6" w:rsidRPr="00776749" w:rsidRDefault="00AB705E" w:rsidP="001511B6">
      <w:pPr>
        <w:spacing w:after="60"/>
        <w:jc w:val="both"/>
        <w:rPr>
          <w:rFonts w:ascii="Arial" w:hAnsi="Arial" w:cs="Arial"/>
          <w:sz w:val="22"/>
          <w:szCs w:val="22"/>
        </w:rPr>
      </w:pPr>
      <w:r w:rsidRPr="00263DE2">
        <w:rPr>
          <w:rFonts w:ascii="Arial" w:hAnsi="Arial" w:cs="Arial"/>
          <w:b/>
          <w:sz w:val="22"/>
          <w:szCs w:val="22"/>
        </w:rPr>
        <w:t>3</w:t>
      </w:r>
      <w:r w:rsidRPr="00263DE2">
        <w:rPr>
          <w:rFonts w:ascii="Arial" w:hAnsi="Arial" w:cs="Arial"/>
          <w:b/>
          <w:sz w:val="22"/>
          <w:szCs w:val="22"/>
        </w:rPr>
        <w:tab/>
        <w:t xml:space="preserve">What does participation in this </w:t>
      </w:r>
      <w:r w:rsidR="004402A1">
        <w:rPr>
          <w:rFonts w:ascii="Arial" w:hAnsi="Arial" w:cs="Arial"/>
          <w:b/>
          <w:sz w:val="22"/>
          <w:szCs w:val="22"/>
        </w:rPr>
        <w:t xml:space="preserve">part of the </w:t>
      </w:r>
      <w:r w:rsidRPr="00263DE2">
        <w:rPr>
          <w:rFonts w:ascii="Arial" w:hAnsi="Arial" w:cs="Arial"/>
          <w:b/>
          <w:sz w:val="22"/>
          <w:szCs w:val="22"/>
        </w:rPr>
        <w:t>research involve?</w:t>
      </w:r>
      <w:r w:rsidR="001511B6" w:rsidRPr="001511B6">
        <w:rPr>
          <w:rFonts w:ascii="Arial" w:hAnsi="Arial" w:cs="Arial"/>
          <w:sz w:val="22"/>
          <w:szCs w:val="22"/>
        </w:rPr>
        <w:t xml:space="preserve"> </w:t>
      </w:r>
    </w:p>
    <w:p w14:paraId="7E9C1ADF" w14:textId="45BFD63F" w:rsidR="001511B6" w:rsidRPr="00776749" w:rsidRDefault="00AB705E" w:rsidP="001511B6">
      <w:pPr>
        <w:spacing w:after="60"/>
        <w:jc w:val="both"/>
        <w:rPr>
          <w:rFonts w:ascii="Arial" w:hAnsi="Arial" w:cs="Arial"/>
          <w:sz w:val="22"/>
          <w:szCs w:val="22"/>
        </w:rPr>
      </w:pPr>
      <w:r w:rsidRPr="002065A0">
        <w:rPr>
          <w:rFonts w:ascii="Arial" w:hAnsi="Arial" w:cs="Arial"/>
          <w:sz w:val="22"/>
          <w:szCs w:val="22"/>
        </w:rPr>
        <w:t xml:space="preserve">You will be eligible for </w:t>
      </w:r>
      <w:r w:rsidR="00941517" w:rsidRPr="002065A0">
        <w:rPr>
          <w:rFonts w:ascii="Arial" w:hAnsi="Arial" w:cs="Arial"/>
          <w:sz w:val="22"/>
          <w:szCs w:val="22"/>
        </w:rPr>
        <w:t>th</w:t>
      </w:r>
      <w:r w:rsidR="00941517">
        <w:rPr>
          <w:rFonts w:ascii="Arial" w:hAnsi="Arial" w:cs="Arial"/>
          <w:sz w:val="22"/>
          <w:szCs w:val="22"/>
        </w:rPr>
        <w:t xml:space="preserve">is </w:t>
      </w:r>
      <w:r w:rsidR="00F97369">
        <w:rPr>
          <w:rFonts w:ascii="Arial" w:hAnsi="Arial" w:cs="Arial"/>
          <w:sz w:val="22"/>
          <w:szCs w:val="22"/>
        </w:rPr>
        <w:t>sub-</w:t>
      </w:r>
      <w:r w:rsidRPr="002065A0">
        <w:rPr>
          <w:rFonts w:ascii="Arial" w:hAnsi="Arial" w:cs="Arial"/>
          <w:sz w:val="22"/>
          <w:szCs w:val="22"/>
        </w:rPr>
        <w:t>stud</w:t>
      </w:r>
      <w:r w:rsidR="00941517">
        <w:rPr>
          <w:rFonts w:ascii="Arial" w:hAnsi="Arial" w:cs="Arial"/>
          <w:sz w:val="22"/>
          <w:szCs w:val="22"/>
        </w:rPr>
        <w:t>y</w:t>
      </w:r>
      <w:r w:rsidRPr="002065A0">
        <w:rPr>
          <w:rFonts w:ascii="Arial" w:hAnsi="Arial" w:cs="Arial"/>
          <w:sz w:val="22"/>
          <w:szCs w:val="22"/>
        </w:rPr>
        <w:t xml:space="preserve"> if you are </w:t>
      </w:r>
      <w:r w:rsidR="00854C4B">
        <w:rPr>
          <w:rFonts w:ascii="Arial" w:hAnsi="Arial" w:cs="Arial"/>
          <w:sz w:val="22"/>
          <w:szCs w:val="22"/>
        </w:rPr>
        <w:t xml:space="preserve">enrolled into the main study “TURRIFIC trial”, ie you </w:t>
      </w:r>
      <w:r w:rsidR="00941517">
        <w:rPr>
          <w:rFonts w:ascii="Arial" w:hAnsi="Arial" w:cs="Arial"/>
          <w:sz w:val="22"/>
          <w:szCs w:val="22"/>
        </w:rPr>
        <w:t xml:space="preserve">are </w:t>
      </w:r>
      <w:r w:rsidRPr="002065A0">
        <w:rPr>
          <w:rFonts w:ascii="Arial" w:hAnsi="Arial" w:cs="Arial"/>
          <w:sz w:val="22"/>
          <w:szCs w:val="22"/>
        </w:rPr>
        <w:t>more than 14 weeks pregnant and you develop ICP before 3</w:t>
      </w:r>
      <w:r>
        <w:rPr>
          <w:rFonts w:ascii="Arial" w:hAnsi="Arial" w:cs="Arial"/>
          <w:sz w:val="22"/>
          <w:szCs w:val="22"/>
        </w:rPr>
        <w:t>4</w:t>
      </w:r>
      <w:r w:rsidRPr="002065A0">
        <w:rPr>
          <w:rFonts w:ascii="Arial" w:hAnsi="Arial" w:cs="Arial"/>
          <w:sz w:val="22"/>
          <w:szCs w:val="22"/>
        </w:rPr>
        <w:t xml:space="preserve"> weeks gestation, and your ICP is</w:t>
      </w:r>
      <w:r w:rsidR="00941517">
        <w:rPr>
          <w:rFonts w:ascii="Arial" w:hAnsi="Arial" w:cs="Arial"/>
          <w:sz w:val="22"/>
          <w:szCs w:val="22"/>
        </w:rPr>
        <w:t>,</w:t>
      </w:r>
      <w:r w:rsidRPr="002065A0">
        <w:rPr>
          <w:rFonts w:ascii="Arial" w:hAnsi="Arial" w:cs="Arial"/>
          <w:sz w:val="22"/>
          <w:szCs w:val="22"/>
        </w:rPr>
        <w:t xml:space="preserve"> or becomes</w:t>
      </w:r>
      <w:r w:rsidR="00941517">
        <w:rPr>
          <w:rFonts w:ascii="Arial" w:hAnsi="Arial" w:cs="Arial"/>
          <w:sz w:val="22"/>
          <w:szCs w:val="22"/>
        </w:rPr>
        <w:t>,</w:t>
      </w:r>
      <w:r w:rsidRPr="002065A0">
        <w:rPr>
          <w:rFonts w:ascii="Arial" w:hAnsi="Arial" w:cs="Arial"/>
          <w:sz w:val="22"/>
          <w:szCs w:val="22"/>
        </w:rPr>
        <w:t xml:space="preserve"> severe (serum Bile acids 40 µmol/L</w:t>
      </w:r>
      <w:r w:rsidR="00142D99">
        <w:rPr>
          <w:rFonts w:ascii="Arial" w:hAnsi="Arial" w:cs="Arial"/>
          <w:sz w:val="22"/>
          <w:szCs w:val="22"/>
        </w:rPr>
        <w:t xml:space="preserve"> or greater</w:t>
      </w:r>
      <w:r w:rsidR="00A74011">
        <w:rPr>
          <w:rFonts w:ascii="Arial" w:hAnsi="Arial" w:cs="Arial"/>
          <w:sz w:val="22"/>
          <w:szCs w:val="22"/>
        </w:rPr>
        <w:t>)</w:t>
      </w:r>
      <w:r w:rsidRPr="002065A0">
        <w:rPr>
          <w:rFonts w:ascii="Arial" w:hAnsi="Arial" w:cs="Arial"/>
          <w:sz w:val="22"/>
          <w:szCs w:val="22"/>
        </w:rPr>
        <w:t>.</w:t>
      </w:r>
      <w:r w:rsidR="001511B6" w:rsidRPr="001511B6">
        <w:rPr>
          <w:rFonts w:ascii="Arial" w:hAnsi="Arial" w:cs="Arial"/>
          <w:sz w:val="22"/>
          <w:szCs w:val="22"/>
        </w:rPr>
        <w:t xml:space="preserve"> </w:t>
      </w:r>
    </w:p>
    <w:p w14:paraId="4D2BB021" w14:textId="4F4C4AE5" w:rsidR="00AB705E" w:rsidRPr="00B25114" w:rsidRDefault="00AB705E" w:rsidP="00AB705E">
      <w:pPr>
        <w:tabs>
          <w:tab w:val="left" w:pos="284"/>
          <w:tab w:val="left" w:pos="1701"/>
        </w:tabs>
        <w:contextualSpacing/>
        <w:jc w:val="both"/>
        <w:rPr>
          <w:b/>
          <w:sz w:val="20"/>
          <w:szCs w:val="20"/>
        </w:rPr>
      </w:pPr>
      <w:r w:rsidRPr="00B25114">
        <w:rPr>
          <w:rFonts w:ascii="Arial" w:hAnsi="Arial" w:cs="Arial"/>
          <w:sz w:val="22"/>
          <w:szCs w:val="22"/>
        </w:rPr>
        <w:t xml:space="preserve">The only restriction to taking part in the </w:t>
      </w:r>
      <w:r w:rsidR="00854C4B">
        <w:rPr>
          <w:rFonts w:ascii="Arial" w:hAnsi="Arial" w:cs="Arial"/>
          <w:sz w:val="22"/>
          <w:szCs w:val="22"/>
        </w:rPr>
        <w:t xml:space="preserve">TURRIFIC tests </w:t>
      </w:r>
      <w:r w:rsidR="00E33A0E">
        <w:rPr>
          <w:rFonts w:ascii="Arial" w:hAnsi="Arial" w:cs="Arial"/>
          <w:sz w:val="22"/>
          <w:szCs w:val="22"/>
        </w:rPr>
        <w:t>sub-</w:t>
      </w:r>
      <w:r w:rsidRPr="00B25114">
        <w:rPr>
          <w:rFonts w:ascii="Arial" w:hAnsi="Arial" w:cs="Arial"/>
          <w:sz w:val="22"/>
          <w:szCs w:val="22"/>
        </w:rPr>
        <w:t>stud</w:t>
      </w:r>
      <w:r w:rsidR="00854C4B">
        <w:rPr>
          <w:rFonts w:ascii="Arial" w:hAnsi="Arial" w:cs="Arial"/>
          <w:sz w:val="22"/>
          <w:szCs w:val="22"/>
        </w:rPr>
        <w:t>y</w:t>
      </w:r>
      <w:r w:rsidRPr="00B25114">
        <w:rPr>
          <w:rFonts w:ascii="Arial" w:hAnsi="Arial" w:cs="Arial"/>
          <w:sz w:val="22"/>
          <w:szCs w:val="22"/>
        </w:rPr>
        <w:t xml:space="preserve"> </w:t>
      </w:r>
      <w:r w:rsidR="00854C4B">
        <w:rPr>
          <w:rFonts w:ascii="Arial" w:hAnsi="Arial" w:cs="Arial"/>
          <w:sz w:val="22"/>
          <w:szCs w:val="22"/>
        </w:rPr>
        <w:t>is</w:t>
      </w:r>
      <w:r w:rsidRPr="00B25114">
        <w:rPr>
          <w:rFonts w:ascii="Arial" w:hAnsi="Arial" w:cs="Arial"/>
          <w:sz w:val="22"/>
          <w:szCs w:val="22"/>
        </w:rPr>
        <w:t xml:space="preserve">: </w:t>
      </w:r>
    </w:p>
    <w:p w14:paraId="088917EA" w14:textId="77777777" w:rsidR="00AB705E" w:rsidRPr="00B25114" w:rsidRDefault="00AB705E" w:rsidP="009B72B1">
      <w:pPr>
        <w:pStyle w:val="ListParagraph"/>
        <w:numPr>
          <w:ilvl w:val="0"/>
          <w:numId w:val="14"/>
        </w:numPr>
        <w:tabs>
          <w:tab w:val="left" w:pos="284"/>
          <w:tab w:val="left" w:pos="1701"/>
        </w:tabs>
        <w:spacing w:after="60"/>
        <w:ind w:left="576" w:hanging="288"/>
        <w:contextualSpacing/>
        <w:jc w:val="both"/>
        <w:rPr>
          <w:rFonts w:ascii="Arial" w:hAnsi="Arial" w:cs="Arial"/>
          <w:b/>
          <w:sz w:val="22"/>
          <w:szCs w:val="22"/>
        </w:rPr>
      </w:pPr>
      <w:r>
        <w:rPr>
          <w:rFonts w:ascii="Arial" w:hAnsi="Arial" w:cs="Arial"/>
          <w:sz w:val="22"/>
          <w:szCs w:val="22"/>
        </w:rPr>
        <w:t xml:space="preserve">You have </w:t>
      </w:r>
      <w:r w:rsidRPr="00B25114">
        <w:rPr>
          <w:rFonts w:ascii="Arial" w:hAnsi="Arial" w:cs="Arial"/>
          <w:sz w:val="22"/>
          <w:szCs w:val="22"/>
        </w:rPr>
        <w:t xml:space="preserve">active </w:t>
      </w:r>
      <w:r>
        <w:rPr>
          <w:rFonts w:ascii="Arial" w:hAnsi="Arial" w:cs="Arial"/>
          <w:sz w:val="22"/>
          <w:szCs w:val="22"/>
        </w:rPr>
        <w:t>H</w:t>
      </w:r>
      <w:r w:rsidRPr="00B25114">
        <w:rPr>
          <w:rFonts w:ascii="Arial" w:hAnsi="Arial" w:cs="Arial"/>
          <w:sz w:val="22"/>
          <w:szCs w:val="22"/>
        </w:rPr>
        <w:t xml:space="preserve">epatitis A or </w:t>
      </w:r>
      <w:r>
        <w:rPr>
          <w:rFonts w:ascii="Arial" w:hAnsi="Arial" w:cs="Arial"/>
          <w:sz w:val="22"/>
          <w:szCs w:val="22"/>
        </w:rPr>
        <w:t>H</w:t>
      </w:r>
      <w:r w:rsidRPr="00B25114">
        <w:rPr>
          <w:rFonts w:ascii="Arial" w:hAnsi="Arial" w:cs="Arial"/>
          <w:sz w:val="22"/>
          <w:szCs w:val="22"/>
        </w:rPr>
        <w:t xml:space="preserve">epatitis B infection, or </w:t>
      </w:r>
      <w:r>
        <w:rPr>
          <w:rFonts w:ascii="Arial" w:hAnsi="Arial" w:cs="Arial"/>
          <w:sz w:val="22"/>
          <w:szCs w:val="22"/>
        </w:rPr>
        <w:t xml:space="preserve">are a </w:t>
      </w:r>
      <w:r w:rsidRPr="00B25114">
        <w:rPr>
          <w:rFonts w:ascii="Arial" w:hAnsi="Arial" w:cs="Arial"/>
          <w:sz w:val="22"/>
          <w:szCs w:val="22"/>
        </w:rPr>
        <w:t xml:space="preserve">Hepatitis </w:t>
      </w:r>
      <w:r>
        <w:rPr>
          <w:rFonts w:ascii="Arial" w:hAnsi="Arial" w:cs="Arial"/>
          <w:sz w:val="22"/>
          <w:szCs w:val="22"/>
        </w:rPr>
        <w:t xml:space="preserve">B or </w:t>
      </w:r>
      <w:r w:rsidRPr="00B25114">
        <w:rPr>
          <w:rFonts w:ascii="Arial" w:hAnsi="Arial" w:cs="Arial"/>
          <w:sz w:val="22"/>
          <w:szCs w:val="22"/>
        </w:rPr>
        <w:t>C carri</w:t>
      </w:r>
      <w:r>
        <w:rPr>
          <w:rFonts w:ascii="Arial" w:hAnsi="Arial" w:cs="Arial"/>
          <w:sz w:val="22"/>
          <w:szCs w:val="22"/>
        </w:rPr>
        <w:t>er</w:t>
      </w:r>
    </w:p>
    <w:p w14:paraId="73C5FBBA" w14:textId="792DBC33" w:rsidR="006A0B87" w:rsidRPr="00776749" w:rsidRDefault="00AB705E" w:rsidP="006A0B87">
      <w:pPr>
        <w:spacing w:after="60"/>
        <w:jc w:val="both"/>
        <w:rPr>
          <w:rFonts w:ascii="Arial" w:hAnsi="Arial" w:cs="Arial"/>
          <w:sz w:val="22"/>
          <w:szCs w:val="22"/>
        </w:rPr>
      </w:pPr>
      <w:r w:rsidRPr="002065A0">
        <w:rPr>
          <w:rFonts w:ascii="Arial" w:hAnsi="Arial" w:cs="Arial"/>
          <w:sz w:val="22"/>
          <w:szCs w:val="22"/>
        </w:rPr>
        <w:lastRenderedPageBreak/>
        <w:t xml:space="preserve">If you agree to take part, </w:t>
      </w:r>
      <w:r>
        <w:rPr>
          <w:rFonts w:ascii="Arial" w:hAnsi="Arial" w:cs="Arial"/>
          <w:sz w:val="22"/>
          <w:szCs w:val="22"/>
        </w:rPr>
        <w:t xml:space="preserve">you will be </w:t>
      </w:r>
      <w:r w:rsidR="00E46EFE">
        <w:rPr>
          <w:rFonts w:ascii="Arial" w:hAnsi="Arial" w:cs="Arial"/>
          <w:sz w:val="22"/>
          <w:szCs w:val="22"/>
        </w:rPr>
        <w:t xml:space="preserve">asked to </w:t>
      </w:r>
      <w:r w:rsidR="00CE5A89">
        <w:rPr>
          <w:rFonts w:ascii="Arial" w:hAnsi="Arial" w:cs="Arial"/>
          <w:sz w:val="22"/>
          <w:szCs w:val="22"/>
        </w:rPr>
        <w:t>complete a short dietary question</w:t>
      </w:r>
      <w:r w:rsidR="00CC6B11">
        <w:rPr>
          <w:rFonts w:ascii="Arial" w:hAnsi="Arial" w:cs="Arial"/>
          <w:sz w:val="22"/>
          <w:szCs w:val="22"/>
        </w:rPr>
        <w:t>n</w:t>
      </w:r>
      <w:r w:rsidR="00CE5A89">
        <w:rPr>
          <w:rFonts w:ascii="Arial" w:hAnsi="Arial" w:cs="Arial"/>
          <w:sz w:val="22"/>
          <w:szCs w:val="22"/>
        </w:rPr>
        <w:t>a</w:t>
      </w:r>
      <w:r w:rsidR="00CC6B11">
        <w:rPr>
          <w:rFonts w:ascii="Arial" w:hAnsi="Arial" w:cs="Arial"/>
          <w:sz w:val="22"/>
          <w:szCs w:val="22"/>
        </w:rPr>
        <w:t xml:space="preserve">ire, to </w:t>
      </w:r>
      <w:r w:rsidR="00E46EFE">
        <w:rPr>
          <w:rFonts w:ascii="Arial" w:hAnsi="Arial" w:cs="Arial"/>
          <w:sz w:val="22"/>
          <w:szCs w:val="22"/>
        </w:rPr>
        <w:t xml:space="preserve">collect </w:t>
      </w:r>
      <w:r w:rsidR="0096285B">
        <w:rPr>
          <w:rFonts w:ascii="Arial" w:hAnsi="Arial" w:cs="Arial"/>
          <w:sz w:val="22"/>
          <w:szCs w:val="22"/>
        </w:rPr>
        <w:t>urine and stool samples and to have blood dr</w:t>
      </w:r>
      <w:r w:rsidR="001A0B9A">
        <w:rPr>
          <w:rFonts w:ascii="Arial" w:hAnsi="Arial" w:cs="Arial"/>
          <w:sz w:val="22"/>
          <w:szCs w:val="22"/>
        </w:rPr>
        <w:t>a</w:t>
      </w:r>
      <w:r w:rsidR="0096285B">
        <w:rPr>
          <w:rFonts w:ascii="Arial" w:hAnsi="Arial" w:cs="Arial"/>
          <w:sz w:val="22"/>
          <w:szCs w:val="22"/>
        </w:rPr>
        <w:t>wn</w:t>
      </w:r>
      <w:r w:rsidR="001A0B9A">
        <w:rPr>
          <w:rFonts w:ascii="Arial" w:hAnsi="Arial" w:cs="Arial"/>
          <w:sz w:val="22"/>
          <w:szCs w:val="22"/>
        </w:rPr>
        <w:t xml:space="preserve"> (usually at a time when routine tests are being performed), </w:t>
      </w:r>
      <w:r w:rsidR="009C0CBD">
        <w:rPr>
          <w:rFonts w:ascii="Arial" w:hAnsi="Arial" w:cs="Arial"/>
          <w:sz w:val="22"/>
          <w:szCs w:val="22"/>
        </w:rPr>
        <w:t xml:space="preserve">prior to commencing treatment or after coming off </w:t>
      </w:r>
      <w:r w:rsidR="00097320">
        <w:rPr>
          <w:rFonts w:ascii="Arial" w:hAnsi="Arial" w:cs="Arial"/>
          <w:sz w:val="22"/>
          <w:szCs w:val="22"/>
        </w:rPr>
        <w:t>UDCA treatment for the short “washout” period</w:t>
      </w:r>
      <w:r w:rsidR="008F698F">
        <w:rPr>
          <w:rFonts w:ascii="Arial" w:hAnsi="Arial" w:cs="Arial"/>
          <w:sz w:val="22"/>
          <w:szCs w:val="22"/>
        </w:rPr>
        <w:t xml:space="preserve"> prior to commencing the trial treatment.</w:t>
      </w:r>
      <w:r w:rsidR="00097320">
        <w:rPr>
          <w:rFonts w:ascii="Arial" w:hAnsi="Arial" w:cs="Arial"/>
          <w:sz w:val="22"/>
          <w:szCs w:val="22"/>
        </w:rPr>
        <w:t xml:space="preserve"> </w:t>
      </w:r>
    </w:p>
    <w:p w14:paraId="2DF962F7" w14:textId="5356767B" w:rsidR="006A0B87" w:rsidRPr="00776749" w:rsidRDefault="00AB705E" w:rsidP="006A0B87">
      <w:pPr>
        <w:spacing w:after="60"/>
        <w:jc w:val="both"/>
        <w:rPr>
          <w:rFonts w:ascii="Arial" w:hAnsi="Arial" w:cs="Arial"/>
          <w:sz w:val="22"/>
          <w:szCs w:val="22"/>
        </w:rPr>
      </w:pPr>
      <w:r>
        <w:rPr>
          <w:rFonts w:ascii="Arial" w:hAnsi="Arial" w:cs="Arial"/>
          <w:sz w:val="22"/>
          <w:szCs w:val="22"/>
        </w:rPr>
        <w:t xml:space="preserve">We will enter </w:t>
      </w:r>
      <w:r w:rsidR="005C1F88">
        <w:rPr>
          <w:rFonts w:ascii="Arial" w:hAnsi="Arial" w:cs="Arial"/>
          <w:sz w:val="22"/>
          <w:szCs w:val="22"/>
        </w:rPr>
        <w:t>all the results of the tests from</w:t>
      </w:r>
      <w:r>
        <w:rPr>
          <w:rFonts w:ascii="Arial" w:hAnsi="Arial" w:cs="Arial"/>
          <w:sz w:val="22"/>
          <w:szCs w:val="22"/>
        </w:rPr>
        <w:t xml:space="preserve"> you </w:t>
      </w:r>
      <w:r w:rsidR="0022645A">
        <w:rPr>
          <w:rFonts w:ascii="Arial" w:hAnsi="Arial" w:cs="Arial"/>
          <w:sz w:val="22"/>
          <w:szCs w:val="22"/>
        </w:rPr>
        <w:t>i</w:t>
      </w:r>
      <w:r>
        <w:rPr>
          <w:rFonts w:ascii="Arial" w:hAnsi="Arial" w:cs="Arial"/>
          <w:sz w:val="22"/>
          <w:szCs w:val="22"/>
        </w:rPr>
        <w:t>nto our study database</w:t>
      </w:r>
      <w:r w:rsidR="00CF5FB3">
        <w:rPr>
          <w:rFonts w:ascii="Arial" w:hAnsi="Arial" w:cs="Arial"/>
          <w:sz w:val="22"/>
          <w:szCs w:val="22"/>
        </w:rPr>
        <w:t>.</w:t>
      </w:r>
      <w:r w:rsidR="006A0B87" w:rsidRPr="006A0B87">
        <w:rPr>
          <w:rFonts w:ascii="Arial" w:hAnsi="Arial" w:cs="Arial"/>
          <w:sz w:val="22"/>
          <w:szCs w:val="22"/>
        </w:rPr>
        <w:t xml:space="preserve"> </w:t>
      </w:r>
    </w:p>
    <w:p w14:paraId="16A8D0D5" w14:textId="6560494E" w:rsidR="002C4B4D" w:rsidRPr="00776749" w:rsidRDefault="005C24A4" w:rsidP="002C4B4D">
      <w:pPr>
        <w:spacing w:after="60"/>
        <w:jc w:val="both"/>
        <w:rPr>
          <w:rFonts w:ascii="Arial" w:hAnsi="Arial" w:cs="Arial"/>
          <w:sz w:val="22"/>
          <w:szCs w:val="22"/>
        </w:rPr>
      </w:pPr>
      <w:r>
        <w:rPr>
          <w:rFonts w:ascii="Arial" w:hAnsi="Arial" w:cs="Arial"/>
          <w:sz w:val="22"/>
          <w:szCs w:val="22"/>
        </w:rPr>
        <w:t xml:space="preserve">We will ask you for further samples </w:t>
      </w:r>
      <w:r w:rsidR="003954AC">
        <w:rPr>
          <w:rFonts w:ascii="Arial" w:hAnsi="Arial" w:cs="Arial"/>
          <w:sz w:val="22"/>
          <w:szCs w:val="22"/>
        </w:rPr>
        <w:t xml:space="preserve">of blood, urine and stool </w:t>
      </w:r>
      <w:r>
        <w:rPr>
          <w:rFonts w:ascii="Arial" w:hAnsi="Arial" w:cs="Arial"/>
          <w:sz w:val="22"/>
          <w:szCs w:val="22"/>
        </w:rPr>
        <w:t xml:space="preserve">one week after </w:t>
      </w:r>
      <w:r w:rsidR="009D2AC3">
        <w:rPr>
          <w:rFonts w:ascii="Arial" w:hAnsi="Arial" w:cs="Arial"/>
          <w:sz w:val="22"/>
          <w:szCs w:val="22"/>
        </w:rPr>
        <w:t>starting the trial treatment</w:t>
      </w:r>
      <w:r w:rsidR="00296DC3">
        <w:rPr>
          <w:rFonts w:ascii="Arial" w:hAnsi="Arial" w:cs="Arial"/>
          <w:sz w:val="22"/>
          <w:szCs w:val="22"/>
        </w:rPr>
        <w:t xml:space="preserve">, and then again each month </w:t>
      </w:r>
      <w:r w:rsidR="00C01E5F">
        <w:rPr>
          <w:rFonts w:ascii="Arial" w:hAnsi="Arial" w:cs="Arial"/>
          <w:sz w:val="22"/>
          <w:szCs w:val="22"/>
        </w:rPr>
        <w:t>until you are delivered of your baby</w:t>
      </w:r>
      <w:r w:rsidR="006D0864">
        <w:rPr>
          <w:rFonts w:ascii="Arial" w:hAnsi="Arial" w:cs="Arial"/>
          <w:sz w:val="22"/>
          <w:szCs w:val="22"/>
        </w:rPr>
        <w:t xml:space="preserve">, or </w:t>
      </w:r>
      <w:r w:rsidR="00117B1A">
        <w:rPr>
          <w:rFonts w:ascii="Arial" w:hAnsi="Arial" w:cs="Arial"/>
          <w:sz w:val="22"/>
          <w:szCs w:val="22"/>
        </w:rPr>
        <w:t>before</w:t>
      </w:r>
      <w:r w:rsidR="006D0864">
        <w:rPr>
          <w:rFonts w:ascii="Arial" w:hAnsi="Arial" w:cs="Arial"/>
          <w:sz w:val="22"/>
          <w:szCs w:val="22"/>
        </w:rPr>
        <w:t xml:space="preserve"> a change in treatment</w:t>
      </w:r>
      <w:r w:rsidR="00C01E5F">
        <w:rPr>
          <w:rFonts w:ascii="Arial" w:hAnsi="Arial" w:cs="Arial"/>
          <w:sz w:val="22"/>
          <w:szCs w:val="22"/>
        </w:rPr>
        <w:t>.</w:t>
      </w:r>
      <w:r w:rsidR="00940930">
        <w:rPr>
          <w:rFonts w:ascii="Arial" w:hAnsi="Arial" w:cs="Arial"/>
          <w:sz w:val="22"/>
          <w:szCs w:val="22"/>
        </w:rPr>
        <w:t xml:space="preserve">  The blood samples will </w:t>
      </w:r>
      <w:r w:rsidR="006D0864">
        <w:rPr>
          <w:rFonts w:ascii="Arial" w:hAnsi="Arial" w:cs="Arial"/>
          <w:sz w:val="22"/>
          <w:szCs w:val="22"/>
        </w:rPr>
        <w:t xml:space="preserve">usually </w:t>
      </w:r>
      <w:r w:rsidR="00940930">
        <w:rPr>
          <w:rFonts w:ascii="Arial" w:hAnsi="Arial" w:cs="Arial"/>
          <w:sz w:val="22"/>
          <w:szCs w:val="22"/>
        </w:rPr>
        <w:t xml:space="preserve">be collected at the same time as </w:t>
      </w:r>
      <w:r w:rsidR="0072325B">
        <w:rPr>
          <w:rFonts w:ascii="Arial" w:hAnsi="Arial" w:cs="Arial"/>
          <w:sz w:val="22"/>
          <w:szCs w:val="22"/>
        </w:rPr>
        <w:t>the samples taken for your routine care as an ICP patient.</w:t>
      </w:r>
      <w:r w:rsidR="00990AEB">
        <w:rPr>
          <w:rFonts w:ascii="Arial" w:hAnsi="Arial" w:cs="Arial"/>
          <w:sz w:val="22"/>
          <w:szCs w:val="22"/>
        </w:rPr>
        <w:t xml:space="preserve">  The stool samples can be collected at home</w:t>
      </w:r>
      <w:r w:rsidR="009F2920">
        <w:rPr>
          <w:rFonts w:ascii="Arial" w:hAnsi="Arial" w:cs="Arial"/>
          <w:sz w:val="22"/>
          <w:szCs w:val="22"/>
        </w:rPr>
        <w:t xml:space="preserve"> </w:t>
      </w:r>
      <w:r w:rsidR="000F1AE8">
        <w:rPr>
          <w:rFonts w:ascii="Arial" w:hAnsi="Arial" w:cs="Arial"/>
          <w:sz w:val="22"/>
          <w:szCs w:val="22"/>
        </w:rPr>
        <w:t xml:space="preserve">immediately </w:t>
      </w:r>
      <w:r w:rsidR="009F2920">
        <w:rPr>
          <w:rFonts w:ascii="Arial" w:hAnsi="Arial" w:cs="Arial"/>
          <w:sz w:val="22"/>
          <w:szCs w:val="22"/>
        </w:rPr>
        <w:t>before your visit</w:t>
      </w:r>
      <w:r w:rsidR="00670F57">
        <w:rPr>
          <w:rFonts w:ascii="Arial" w:hAnsi="Arial" w:cs="Arial"/>
          <w:sz w:val="22"/>
          <w:szCs w:val="22"/>
        </w:rPr>
        <w:t>, while the urine samples can be collected while you are at the hospital</w:t>
      </w:r>
      <w:r w:rsidR="000F1AE8">
        <w:rPr>
          <w:rFonts w:ascii="Arial" w:hAnsi="Arial" w:cs="Arial"/>
          <w:sz w:val="22"/>
          <w:szCs w:val="22"/>
        </w:rPr>
        <w:t>.</w:t>
      </w:r>
      <w:r w:rsidR="002C4B4D" w:rsidRPr="002C4B4D">
        <w:rPr>
          <w:rFonts w:ascii="Arial" w:hAnsi="Arial" w:cs="Arial"/>
          <w:sz w:val="22"/>
          <w:szCs w:val="22"/>
        </w:rPr>
        <w:t xml:space="preserve"> </w:t>
      </w:r>
    </w:p>
    <w:p w14:paraId="5DC3B6F7" w14:textId="233A6D03" w:rsidR="002C4B4D" w:rsidRPr="00776749" w:rsidRDefault="006A5D00" w:rsidP="002C4B4D">
      <w:pPr>
        <w:spacing w:after="60"/>
        <w:jc w:val="both"/>
        <w:rPr>
          <w:rFonts w:ascii="Arial" w:hAnsi="Arial" w:cs="Arial"/>
          <w:sz w:val="22"/>
          <w:szCs w:val="22"/>
        </w:rPr>
      </w:pPr>
      <w:r>
        <w:rPr>
          <w:rFonts w:ascii="Arial" w:hAnsi="Arial" w:cs="Arial"/>
          <w:sz w:val="22"/>
          <w:szCs w:val="22"/>
        </w:rPr>
        <w:t xml:space="preserve">We will ask for a sample of </w:t>
      </w:r>
      <w:r w:rsidR="00DA033E">
        <w:rPr>
          <w:rFonts w:ascii="Arial" w:hAnsi="Arial" w:cs="Arial"/>
          <w:sz w:val="22"/>
          <w:szCs w:val="22"/>
        </w:rPr>
        <w:t xml:space="preserve">amniotic fluid, of </w:t>
      </w:r>
      <w:r w:rsidR="001249DF">
        <w:rPr>
          <w:rFonts w:ascii="Arial" w:hAnsi="Arial" w:cs="Arial"/>
          <w:sz w:val="22"/>
          <w:szCs w:val="22"/>
        </w:rPr>
        <w:t xml:space="preserve">cord blood and </w:t>
      </w:r>
      <w:r w:rsidR="00D6449E">
        <w:rPr>
          <w:rFonts w:ascii="Arial" w:hAnsi="Arial" w:cs="Arial"/>
          <w:sz w:val="22"/>
          <w:szCs w:val="22"/>
        </w:rPr>
        <w:t>of the baby’s meconium to be collected</w:t>
      </w:r>
      <w:r w:rsidR="00125780">
        <w:rPr>
          <w:rFonts w:ascii="Arial" w:hAnsi="Arial" w:cs="Arial"/>
          <w:sz w:val="22"/>
          <w:szCs w:val="22"/>
        </w:rPr>
        <w:t xml:space="preserve"> at birth, and for a further stool sample </w:t>
      </w:r>
      <w:r w:rsidR="00080AD4">
        <w:rPr>
          <w:rFonts w:ascii="Arial" w:hAnsi="Arial" w:cs="Arial"/>
          <w:sz w:val="22"/>
          <w:szCs w:val="22"/>
        </w:rPr>
        <w:t xml:space="preserve">to be collected </w:t>
      </w:r>
      <w:r w:rsidR="00125780">
        <w:rPr>
          <w:rFonts w:ascii="Arial" w:hAnsi="Arial" w:cs="Arial"/>
          <w:sz w:val="22"/>
          <w:szCs w:val="22"/>
        </w:rPr>
        <w:t xml:space="preserve">from the baby at </w:t>
      </w:r>
      <w:r w:rsidR="004E2231">
        <w:rPr>
          <w:rFonts w:ascii="Arial" w:hAnsi="Arial" w:cs="Arial"/>
          <w:sz w:val="22"/>
          <w:szCs w:val="22"/>
        </w:rPr>
        <w:t xml:space="preserve">one week and </w:t>
      </w:r>
      <w:r w:rsidR="008603CB">
        <w:rPr>
          <w:rFonts w:ascii="Arial" w:hAnsi="Arial" w:cs="Arial"/>
          <w:sz w:val="22"/>
          <w:szCs w:val="22"/>
        </w:rPr>
        <w:t>six week</w:t>
      </w:r>
      <w:r w:rsidR="004E2231">
        <w:rPr>
          <w:rFonts w:ascii="Arial" w:hAnsi="Arial" w:cs="Arial"/>
          <w:sz w:val="22"/>
          <w:szCs w:val="22"/>
        </w:rPr>
        <w:t>s</w:t>
      </w:r>
      <w:r w:rsidR="00AB705E">
        <w:rPr>
          <w:rFonts w:ascii="Arial" w:hAnsi="Arial" w:cs="Arial"/>
          <w:sz w:val="22"/>
          <w:szCs w:val="22"/>
        </w:rPr>
        <w:t xml:space="preserve"> </w:t>
      </w:r>
      <w:r w:rsidR="008603CB">
        <w:rPr>
          <w:rFonts w:ascii="Arial" w:hAnsi="Arial" w:cs="Arial"/>
          <w:sz w:val="22"/>
          <w:szCs w:val="22"/>
        </w:rPr>
        <w:t>after birth.</w:t>
      </w:r>
      <w:r w:rsidR="002C4B4D" w:rsidRPr="002C4B4D">
        <w:rPr>
          <w:rFonts w:ascii="Arial" w:hAnsi="Arial" w:cs="Arial"/>
          <w:sz w:val="22"/>
          <w:szCs w:val="22"/>
        </w:rPr>
        <w:t xml:space="preserve"> </w:t>
      </w:r>
    </w:p>
    <w:p w14:paraId="46579296" w14:textId="1374CBC8" w:rsidR="002C4B4D" w:rsidRPr="00776749" w:rsidRDefault="00E66CF1" w:rsidP="002C4B4D">
      <w:pPr>
        <w:spacing w:after="60"/>
        <w:jc w:val="both"/>
        <w:rPr>
          <w:rFonts w:ascii="Arial" w:hAnsi="Arial" w:cs="Arial"/>
          <w:sz w:val="22"/>
          <w:szCs w:val="22"/>
        </w:rPr>
      </w:pPr>
      <w:r>
        <w:rPr>
          <w:rFonts w:ascii="Arial" w:hAnsi="Arial" w:cs="Arial"/>
          <w:sz w:val="22"/>
          <w:szCs w:val="22"/>
        </w:rPr>
        <w:t xml:space="preserve">We will ask you </w:t>
      </w:r>
      <w:r w:rsidR="00CC6B11">
        <w:rPr>
          <w:rFonts w:ascii="Arial" w:hAnsi="Arial" w:cs="Arial"/>
          <w:sz w:val="22"/>
          <w:szCs w:val="22"/>
        </w:rPr>
        <w:t xml:space="preserve">to complete a second short dietary questionnaire and to provide </w:t>
      </w:r>
      <w:r>
        <w:rPr>
          <w:rFonts w:ascii="Arial" w:hAnsi="Arial" w:cs="Arial"/>
          <w:sz w:val="22"/>
          <w:szCs w:val="22"/>
        </w:rPr>
        <w:t xml:space="preserve">a final sample of blood, urine and stool </w:t>
      </w:r>
      <w:r w:rsidR="005C6ABB">
        <w:rPr>
          <w:rFonts w:ascii="Arial" w:hAnsi="Arial" w:cs="Arial"/>
          <w:sz w:val="22"/>
          <w:szCs w:val="22"/>
        </w:rPr>
        <w:t>six</w:t>
      </w:r>
      <w:r>
        <w:rPr>
          <w:rFonts w:ascii="Arial" w:hAnsi="Arial" w:cs="Arial"/>
          <w:sz w:val="22"/>
          <w:szCs w:val="22"/>
        </w:rPr>
        <w:t xml:space="preserve"> week</w:t>
      </w:r>
      <w:r w:rsidR="00525DB0">
        <w:rPr>
          <w:rFonts w:ascii="Arial" w:hAnsi="Arial" w:cs="Arial"/>
          <w:sz w:val="22"/>
          <w:szCs w:val="22"/>
        </w:rPr>
        <w:t>s</w:t>
      </w:r>
      <w:r>
        <w:rPr>
          <w:rFonts w:ascii="Arial" w:hAnsi="Arial" w:cs="Arial"/>
          <w:sz w:val="22"/>
          <w:szCs w:val="22"/>
        </w:rPr>
        <w:t xml:space="preserve"> </w:t>
      </w:r>
      <w:r w:rsidR="00525DB0">
        <w:rPr>
          <w:rFonts w:ascii="Arial" w:hAnsi="Arial" w:cs="Arial"/>
          <w:sz w:val="22"/>
          <w:szCs w:val="22"/>
        </w:rPr>
        <w:t>after you are</w:t>
      </w:r>
      <w:r>
        <w:rPr>
          <w:rFonts w:ascii="Arial" w:hAnsi="Arial" w:cs="Arial"/>
          <w:sz w:val="22"/>
          <w:szCs w:val="22"/>
        </w:rPr>
        <w:t xml:space="preserve"> delivered of your baby.</w:t>
      </w:r>
      <w:r w:rsidR="005C6ABB">
        <w:rPr>
          <w:rFonts w:ascii="Arial" w:hAnsi="Arial" w:cs="Arial"/>
          <w:sz w:val="22"/>
          <w:szCs w:val="22"/>
        </w:rPr>
        <w:t xml:space="preserve">  The blood sample will be collected at the same time as the sample taken for your routine care as an ICP patient</w:t>
      </w:r>
      <w:r w:rsidR="008F44A9">
        <w:rPr>
          <w:rFonts w:ascii="Arial" w:hAnsi="Arial" w:cs="Arial"/>
          <w:sz w:val="22"/>
          <w:szCs w:val="22"/>
        </w:rPr>
        <w:t xml:space="preserve"> to co</w:t>
      </w:r>
      <w:r w:rsidR="00C34187">
        <w:rPr>
          <w:rFonts w:ascii="Arial" w:hAnsi="Arial" w:cs="Arial"/>
          <w:sz w:val="22"/>
          <w:szCs w:val="22"/>
        </w:rPr>
        <w:t>nfirm resolution of the disease</w:t>
      </w:r>
      <w:r w:rsidR="005C6ABB">
        <w:rPr>
          <w:rFonts w:ascii="Arial" w:hAnsi="Arial" w:cs="Arial"/>
          <w:sz w:val="22"/>
          <w:szCs w:val="22"/>
        </w:rPr>
        <w:t>.</w:t>
      </w:r>
      <w:r w:rsidR="002C4B4D" w:rsidRPr="002C4B4D">
        <w:rPr>
          <w:rFonts w:ascii="Arial" w:hAnsi="Arial" w:cs="Arial"/>
          <w:sz w:val="22"/>
          <w:szCs w:val="22"/>
        </w:rPr>
        <w:t xml:space="preserve"> </w:t>
      </w:r>
    </w:p>
    <w:p w14:paraId="06914D11" w14:textId="0F4648FD" w:rsidR="002C4B4D" w:rsidRPr="00776749" w:rsidRDefault="00720DEC" w:rsidP="002C4B4D">
      <w:pPr>
        <w:spacing w:after="60"/>
        <w:jc w:val="both"/>
        <w:rPr>
          <w:rFonts w:ascii="Arial" w:hAnsi="Arial" w:cs="Arial"/>
          <w:sz w:val="22"/>
          <w:szCs w:val="22"/>
        </w:rPr>
      </w:pPr>
      <w:r>
        <w:rPr>
          <w:rFonts w:ascii="Arial" w:hAnsi="Arial" w:cs="Arial"/>
          <w:color w:val="000000" w:themeColor="text1"/>
          <w:sz w:val="22"/>
          <w:szCs w:val="22"/>
        </w:rPr>
        <w:t xml:space="preserve">All </w:t>
      </w:r>
      <w:r w:rsidR="00A642BC">
        <w:rPr>
          <w:rFonts w:ascii="Arial" w:hAnsi="Arial" w:cs="Arial"/>
          <w:color w:val="000000" w:themeColor="text1"/>
          <w:sz w:val="22"/>
          <w:szCs w:val="22"/>
        </w:rPr>
        <w:t xml:space="preserve">non-routine </w:t>
      </w:r>
      <w:r>
        <w:rPr>
          <w:rFonts w:ascii="Arial" w:hAnsi="Arial" w:cs="Arial"/>
          <w:color w:val="000000" w:themeColor="text1"/>
          <w:sz w:val="22"/>
          <w:szCs w:val="22"/>
        </w:rPr>
        <w:t>study samples collected will be identified by your study identification number, date of collection and a unique lab number.  Details such as your name and date of birth will NOT be applied to any samples.  Your samples will be re-identifiable.  This means that we will be able to link information about you to your samples.  It also means that we will be able to advise you of any findings that the study doctor thinks may be of relevance to your health.</w:t>
      </w:r>
      <w:r w:rsidR="002C4B4D" w:rsidRPr="002C4B4D">
        <w:rPr>
          <w:rFonts w:ascii="Arial" w:hAnsi="Arial" w:cs="Arial"/>
          <w:sz w:val="22"/>
          <w:szCs w:val="22"/>
        </w:rPr>
        <w:t xml:space="preserve"> </w:t>
      </w:r>
    </w:p>
    <w:p w14:paraId="22900537" w14:textId="5D288993" w:rsidR="002C4B4D" w:rsidRPr="00776749" w:rsidRDefault="00720DEC" w:rsidP="002C4B4D">
      <w:pPr>
        <w:spacing w:after="60"/>
        <w:jc w:val="both"/>
        <w:rPr>
          <w:rFonts w:ascii="Arial" w:hAnsi="Arial" w:cs="Arial"/>
          <w:sz w:val="22"/>
          <w:szCs w:val="22"/>
        </w:rPr>
      </w:pPr>
      <w:r>
        <w:rPr>
          <w:rFonts w:ascii="Arial" w:hAnsi="Arial" w:cs="Arial"/>
          <w:color w:val="000000" w:themeColor="text1"/>
          <w:sz w:val="22"/>
          <w:szCs w:val="22"/>
        </w:rPr>
        <w:t xml:space="preserve">Your samples will be stored on site under appropriate conditions until the end of the study when the samples will be analysed.  At the </w:t>
      </w:r>
      <w:r w:rsidR="00C17FEE" w:rsidRPr="00522083">
        <w:rPr>
          <w:rFonts w:ascii="Arial" w:hAnsi="Arial" w:cs="Arial"/>
          <w:color w:val="000000" w:themeColor="text1"/>
          <w:sz w:val="22"/>
          <w:szCs w:val="22"/>
        </w:rPr>
        <w:t>Women’s and Children’s Hospital</w:t>
      </w:r>
      <w:r w:rsidRPr="00522083">
        <w:rPr>
          <w:rFonts w:ascii="Arial" w:hAnsi="Arial" w:cs="Arial"/>
          <w:color w:val="000000" w:themeColor="text1"/>
          <w:sz w:val="22"/>
          <w:szCs w:val="22"/>
        </w:rPr>
        <w:t xml:space="preserve"> your samples will be stored at </w:t>
      </w:r>
      <w:r w:rsidR="00C17FEE" w:rsidRPr="00522083">
        <w:rPr>
          <w:rFonts w:ascii="Arial" w:hAnsi="Arial" w:cs="Arial"/>
          <w:color w:val="000000" w:themeColor="text1"/>
          <w:sz w:val="22"/>
          <w:szCs w:val="22"/>
        </w:rPr>
        <w:t>Robinson Research Institute at the University of Adelaide</w:t>
      </w:r>
      <w:r w:rsidRPr="00522083">
        <w:rPr>
          <w:rFonts w:ascii="Arial" w:hAnsi="Arial" w:cs="Arial"/>
          <w:color w:val="000000" w:themeColor="text1"/>
          <w:sz w:val="22"/>
          <w:szCs w:val="22"/>
        </w:rPr>
        <w:t xml:space="preserve">.  </w:t>
      </w:r>
      <w:r w:rsidRPr="00C71F2C">
        <w:rPr>
          <w:rFonts w:ascii="Arial" w:hAnsi="Arial" w:cs="Arial"/>
          <w:sz w:val="22"/>
          <w:szCs w:val="22"/>
        </w:rPr>
        <w:t>At the end of the study your samples may be sent interstate or overseas to the laboratory of a study partner.</w:t>
      </w:r>
      <w:r>
        <w:rPr>
          <w:rFonts w:ascii="Arial" w:hAnsi="Arial" w:cs="Arial"/>
          <w:sz w:val="22"/>
          <w:szCs w:val="22"/>
        </w:rPr>
        <w:t xml:space="preserve">  This will be detailed below as the location </w:t>
      </w:r>
      <w:r w:rsidR="00941517">
        <w:rPr>
          <w:rFonts w:ascii="Arial" w:hAnsi="Arial" w:cs="Arial"/>
          <w:sz w:val="22"/>
          <w:szCs w:val="22"/>
        </w:rPr>
        <w:t xml:space="preserve">to which </w:t>
      </w:r>
      <w:r>
        <w:rPr>
          <w:rFonts w:ascii="Arial" w:hAnsi="Arial" w:cs="Arial"/>
          <w:sz w:val="22"/>
          <w:szCs w:val="22"/>
        </w:rPr>
        <w:t>your sample will be sent is dependent upon the test being done.</w:t>
      </w:r>
      <w:r w:rsidR="002C4B4D" w:rsidRPr="002C4B4D">
        <w:rPr>
          <w:rFonts w:ascii="Arial" w:hAnsi="Arial" w:cs="Arial"/>
          <w:sz w:val="22"/>
          <w:szCs w:val="22"/>
        </w:rPr>
        <w:t xml:space="preserve"> </w:t>
      </w:r>
    </w:p>
    <w:p w14:paraId="0A16B7BB" w14:textId="24933709" w:rsidR="002C4B4D" w:rsidRPr="00776749" w:rsidRDefault="00C31A43" w:rsidP="002C4B4D">
      <w:pPr>
        <w:spacing w:after="60"/>
        <w:jc w:val="both"/>
        <w:rPr>
          <w:rFonts w:ascii="Arial" w:hAnsi="Arial" w:cs="Arial"/>
          <w:sz w:val="22"/>
          <w:szCs w:val="22"/>
        </w:rPr>
      </w:pPr>
      <w:r>
        <w:rPr>
          <w:rFonts w:ascii="Arial" w:hAnsi="Arial" w:cs="Arial"/>
          <w:sz w:val="22"/>
          <w:szCs w:val="22"/>
        </w:rPr>
        <w:t>ICP is a rare disease and your samples are a valuable research resource.  In the consent form we ask your specific consent for the use of your samples in this and in future, as yet unplanned, studies.  You will have a say in how widely or narrowly your samples may be used and you are allowed to change your mind on this at any time.</w:t>
      </w:r>
      <w:r w:rsidR="002C4B4D" w:rsidRPr="002C4B4D">
        <w:rPr>
          <w:rFonts w:ascii="Arial" w:hAnsi="Arial" w:cs="Arial"/>
          <w:sz w:val="22"/>
          <w:szCs w:val="22"/>
        </w:rPr>
        <w:t xml:space="preserve"> </w:t>
      </w:r>
    </w:p>
    <w:p w14:paraId="027C9BD0" w14:textId="017225CD" w:rsidR="002C4B4D" w:rsidRPr="00776749" w:rsidRDefault="00C31A43" w:rsidP="002C4B4D">
      <w:pPr>
        <w:spacing w:after="60"/>
        <w:jc w:val="both"/>
        <w:rPr>
          <w:rFonts w:ascii="Arial" w:hAnsi="Arial" w:cs="Arial"/>
          <w:sz w:val="22"/>
          <w:szCs w:val="22"/>
        </w:rPr>
      </w:pPr>
      <w:r>
        <w:rPr>
          <w:rFonts w:ascii="Arial" w:hAnsi="Arial" w:cs="Arial"/>
          <w:sz w:val="22"/>
          <w:szCs w:val="22"/>
        </w:rPr>
        <w:t xml:space="preserve">All samples will be retained until used up or up to twenty years.  At twenty years (or earlier upon your request) samples will be destroyed safely following local laboratory protocols. </w:t>
      </w:r>
      <w:r w:rsidR="00941517">
        <w:rPr>
          <w:rFonts w:ascii="Arial" w:hAnsi="Arial" w:cs="Arial"/>
          <w:sz w:val="22"/>
          <w:szCs w:val="22"/>
        </w:rPr>
        <w:t xml:space="preserve"> </w:t>
      </w:r>
      <w:r w:rsidRPr="00EC4C7B">
        <w:rPr>
          <w:rFonts w:ascii="Arial" w:hAnsi="Arial" w:cs="Arial"/>
          <w:sz w:val="22"/>
          <w:szCs w:val="22"/>
        </w:rPr>
        <w:t>Your tissue will not be sold by The University of Adelaide.</w:t>
      </w:r>
      <w:r w:rsidR="002C4B4D" w:rsidRPr="002C4B4D">
        <w:rPr>
          <w:rFonts w:ascii="Arial" w:hAnsi="Arial" w:cs="Arial"/>
          <w:sz w:val="22"/>
          <w:szCs w:val="22"/>
        </w:rPr>
        <w:t xml:space="preserve"> </w:t>
      </w:r>
    </w:p>
    <w:p w14:paraId="6F6D0FB2" w14:textId="77777777" w:rsidR="00A620ED" w:rsidRDefault="00A620ED">
      <w:pPr>
        <w:rPr>
          <w:rFonts w:ascii="Arial" w:hAnsi="Arial" w:cs="Arial"/>
          <w:b/>
          <w:sz w:val="28"/>
          <w:szCs w:val="28"/>
        </w:rPr>
      </w:pPr>
      <w:r>
        <w:rPr>
          <w:rFonts w:ascii="Arial" w:hAnsi="Arial" w:cs="Arial"/>
          <w:b/>
          <w:sz w:val="28"/>
          <w:szCs w:val="28"/>
        </w:rPr>
        <w:br w:type="page"/>
      </w:r>
    </w:p>
    <w:p w14:paraId="51B383AF" w14:textId="5ECD12C9" w:rsidR="00755E60" w:rsidRDefault="00755E60" w:rsidP="009B72B1">
      <w:pPr>
        <w:spacing w:after="60"/>
        <w:rPr>
          <w:rFonts w:ascii="Arial" w:hAnsi="Arial" w:cs="Arial"/>
          <w:b/>
          <w:sz w:val="28"/>
          <w:szCs w:val="28"/>
        </w:rPr>
      </w:pPr>
      <w:r>
        <w:rPr>
          <w:rFonts w:ascii="Arial" w:hAnsi="Arial" w:cs="Arial"/>
          <w:b/>
          <w:sz w:val="28"/>
          <w:szCs w:val="28"/>
        </w:rPr>
        <w:lastRenderedPageBreak/>
        <w:t xml:space="preserve">Sub Study </w:t>
      </w:r>
      <w:r w:rsidR="00B668FC">
        <w:rPr>
          <w:rFonts w:ascii="Arial" w:hAnsi="Arial" w:cs="Arial"/>
          <w:b/>
          <w:sz w:val="28"/>
          <w:szCs w:val="28"/>
        </w:rPr>
        <w:t>2</w:t>
      </w:r>
      <w:r>
        <w:rPr>
          <w:rFonts w:ascii="Arial" w:hAnsi="Arial" w:cs="Arial"/>
          <w:b/>
          <w:sz w:val="28"/>
          <w:szCs w:val="28"/>
        </w:rPr>
        <w:t xml:space="preserve">: </w:t>
      </w:r>
      <w:r w:rsidR="00B668FC">
        <w:rPr>
          <w:rFonts w:ascii="Arial" w:hAnsi="Arial" w:cs="Arial"/>
          <w:b/>
          <w:sz w:val="28"/>
          <w:szCs w:val="28"/>
        </w:rPr>
        <w:t xml:space="preserve">genetic analysis of </w:t>
      </w:r>
      <w:r w:rsidR="000971AD">
        <w:rPr>
          <w:rFonts w:ascii="Arial" w:hAnsi="Arial" w:cs="Arial"/>
          <w:b/>
          <w:sz w:val="28"/>
          <w:szCs w:val="28"/>
        </w:rPr>
        <w:t>women and their babies</w:t>
      </w:r>
      <w:r>
        <w:rPr>
          <w:rFonts w:ascii="Arial" w:hAnsi="Arial" w:cs="Arial"/>
          <w:b/>
          <w:sz w:val="28"/>
          <w:szCs w:val="28"/>
        </w:rPr>
        <w:t xml:space="preserve"> within the TURRIFIC trial</w:t>
      </w:r>
      <w:r w:rsidR="003B7368">
        <w:rPr>
          <w:rFonts w:ascii="Arial" w:hAnsi="Arial" w:cs="Arial"/>
          <w:b/>
          <w:sz w:val="28"/>
          <w:szCs w:val="28"/>
        </w:rPr>
        <w:t>: “TURRIFIC genes</w:t>
      </w:r>
      <w:r w:rsidR="00381B25">
        <w:rPr>
          <w:rFonts w:ascii="Arial" w:hAnsi="Arial" w:cs="Arial"/>
          <w:b/>
          <w:sz w:val="28"/>
          <w:szCs w:val="28"/>
        </w:rPr>
        <w:t xml:space="preserve"> and viru</w:t>
      </w:r>
      <w:r w:rsidR="004D78DE">
        <w:rPr>
          <w:rFonts w:ascii="Arial" w:hAnsi="Arial" w:cs="Arial"/>
          <w:b/>
          <w:sz w:val="28"/>
          <w:szCs w:val="28"/>
        </w:rPr>
        <w:t>ses</w:t>
      </w:r>
      <w:r w:rsidR="003B7368">
        <w:rPr>
          <w:rFonts w:ascii="Arial" w:hAnsi="Arial" w:cs="Arial"/>
          <w:b/>
          <w:sz w:val="28"/>
          <w:szCs w:val="28"/>
        </w:rPr>
        <w:t>”</w:t>
      </w:r>
    </w:p>
    <w:p w14:paraId="6F1C7EDB" w14:textId="333B8AF3" w:rsidR="00973774" w:rsidRPr="00776749" w:rsidRDefault="00755E60" w:rsidP="00973774">
      <w:pPr>
        <w:spacing w:after="60"/>
        <w:jc w:val="both"/>
        <w:rPr>
          <w:rFonts w:ascii="Arial" w:hAnsi="Arial" w:cs="Arial"/>
          <w:sz w:val="22"/>
          <w:szCs w:val="22"/>
        </w:rPr>
      </w:pPr>
      <w:r w:rsidRPr="00FB0177">
        <w:rPr>
          <w:rFonts w:ascii="Arial" w:hAnsi="Arial" w:cs="Arial"/>
          <w:b/>
          <w:sz w:val="22"/>
          <w:szCs w:val="22"/>
        </w:rPr>
        <w:t>Part 1</w:t>
      </w:r>
      <w:r w:rsidRPr="00FB0177">
        <w:rPr>
          <w:rFonts w:ascii="Arial" w:hAnsi="Arial" w:cs="Arial"/>
          <w:b/>
          <w:sz w:val="22"/>
          <w:szCs w:val="22"/>
        </w:rPr>
        <w:tab/>
        <w:t>What does my participation involve?</w:t>
      </w:r>
      <w:r w:rsidR="00973774" w:rsidRPr="00973774">
        <w:rPr>
          <w:rFonts w:ascii="Arial" w:hAnsi="Arial" w:cs="Arial"/>
          <w:sz w:val="22"/>
          <w:szCs w:val="22"/>
        </w:rPr>
        <w:t xml:space="preserve"> </w:t>
      </w:r>
    </w:p>
    <w:p w14:paraId="7E0FA8F1" w14:textId="77777777" w:rsidR="00755E60" w:rsidRPr="00A80CDA" w:rsidRDefault="00755E60" w:rsidP="00755E60">
      <w:pPr>
        <w:rPr>
          <w:rFonts w:ascii="Arial" w:hAnsi="Arial" w:cs="Arial"/>
          <w:b/>
          <w:sz w:val="22"/>
          <w:szCs w:val="22"/>
        </w:rPr>
      </w:pPr>
      <w:r w:rsidRPr="00A80CDA">
        <w:rPr>
          <w:rFonts w:ascii="Arial" w:hAnsi="Arial" w:cs="Arial"/>
          <w:b/>
          <w:sz w:val="22"/>
          <w:szCs w:val="22"/>
        </w:rPr>
        <w:t>Introduction</w:t>
      </w:r>
    </w:p>
    <w:p w14:paraId="5C38D766" w14:textId="0BAC59C5" w:rsidR="00973774" w:rsidRPr="00776749" w:rsidRDefault="00755E60" w:rsidP="00973774">
      <w:pPr>
        <w:spacing w:after="60"/>
        <w:jc w:val="both"/>
        <w:rPr>
          <w:rFonts w:ascii="Arial" w:hAnsi="Arial" w:cs="Arial"/>
          <w:sz w:val="22"/>
          <w:szCs w:val="22"/>
        </w:rPr>
      </w:pPr>
      <w:r w:rsidRPr="00A04DB7">
        <w:rPr>
          <w:rFonts w:ascii="Arial" w:hAnsi="Arial" w:cs="Arial"/>
          <w:sz w:val="22"/>
          <w:szCs w:val="22"/>
        </w:rPr>
        <w:t xml:space="preserve">You are invited to take part in this </w:t>
      </w:r>
      <w:r>
        <w:rPr>
          <w:rFonts w:ascii="Arial" w:hAnsi="Arial" w:cs="Arial"/>
          <w:sz w:val="22"/>
          <w:szCs w:val="22"/>
        </w:rPr>
        <w:t xml:space="preserve">sub-study of the TURRIFIC </w:t>
      </w:r>
      <w:r w:rsidRPr="00A04DB7">
        <w:rPr>
          <w:rFonts w:ascii="Arial" w:hAnsi="Arial" w:cs="Arial"/>
          <w:sz w:val="22"/>
          <w:szCs w:val="22"/>
        </w:rPr>
        <w:t xml:space="preserve">research project.  This </w:t>
      </w:r>
      <w:r>
        <w:rPr>
          <w:rFonts w:ascii="Arial" w:hAnsi="Arial" w:cs="Arial"/>
          <w:sz w:val="22"/>
          <w:szCs w:val="22"/>
        </w:rPr>
        <w:t xml:space="preserve">part of the PICF </w:t>
      </w:r>
      <w:r w:rsidRPr="00A04DB7">
        <w:rPr>
          <w:rFonts w:ascii="Arial" w:hAnsi="Arial" w:cs="Arial"/>
          <w:sz w:val="22"/>
          <w:szCs w:val="22"/>
        </w:rPr>
        <w:t xml:space="preserve">tells you about the </w:t>
      </w:r>
      <w:r w:rsidR="00585EE3">
        <w:rPr>
          <w:rFonts w:ascii="Arial" w:hAnsi="Arial" w:cs="Arial"/>
          <w:sz w:val="22"/>
          <w:szCs w:val="22"/>
        </w:rPr>
        <w:t xml:space="preserve">genetic </w:t>
      </w:r>
      <w:r w:rsidRPr="00A04DB7">
        <w:rPr>
          <w:rFonts w:ascii="Arial" w:hAnsi="Arial" w:cs="Arial"/>
          <w:sz w:val="22"/>
          <w:szCs w:val="22"/>
        </w:rPr>
        <w:t xml:space="preserve">tests involved. </w:t>
      </w:r>
      <w:r>
        <w:rPr>
          <w:rFonts w:ascii="Arial" w:hAnsi="Arial" w:cs="Arial"/>
          <w:sz w:val="22"/>
          <w:szCs w:val="22"/>
        </w:rPr>
        <w:t xml:space="preserve"> </w:t>
      </w:r>
      <w:r w:rsidRPr="00A04DB7">
        <w:rPr>
          <w:rFonts w:ascii="Arial" w:hAnsi="Arial" w:cs="Arial"/>
          <w:sz w:val="22"/>
          <w:szCs w:val="22"/>
        </w:rPr>
        <w:t>Knowing what is involved will help you decide if you want to take part in the research.</w:t>
      </w:r>
      <w:r w:rsidR="00973774" w:rsidRPr="00973774">
        <w:rPr>
          <w:rFonts w:ascii="Arial" w:hAnsi="Arial" w:cs="Arial"/>
          <w:sz w:val="22"/>
          <w:szCs w:val="22"/>
        </w:rPr>
        <w:t xml:space="preserve"> </w:t>
      </w:r>
    </w:p>
    <w:p w14:paraId="02CB1119" w14:textId="435BAD45" w:rsidR="00973774" w:rsidRPr="00776749" w:rsidRDefault="00755E60" w:rsidP="00973774">
      <w:pPr>
        <w:spacing w:after="60"/>
        <w:jc w:val="both"/>
        <w:rPr>
          <w:rFonts w:ascii="Arial" w:hAnsi="Arial" w:cs="Arial"/>
          <w:sz w:val="22"/>
          <w:szCs w:val="22"/>
        </w:rPr>
      </w:pPr>
      <w:r w:rsidRPr="00A04DB7">
        <w:rPr>
          <w:rFonts w:ascii="Arial" w:hAnsi="Arial" w:cs="Arial"/>
          <w:sz w:val="22"/>
          <w:szCs w:val="22"/>
        </w:rPr>
        <w:t xml:space="preserve">Please read this information carefully. </w:t>
      </w:r>
      <w:r>
        <w:rPr>
          <w:rFonts w:ascii="Arial" w:hAnsi="Arial" w:cs="Arial"/>
          <w:sz w:val="22"/>
          <w:szCs w:val="22"/>
        </w:rPr>
        <w:t xml:space="preserve"> </w:t>
      </w:r>
      <w:r w:rsidRPr="00A04DB7">
        <w:rPr>
          <w:rFonts w:ascii="Arial" w:hAnsi="Arial" w:cs="Arial"/>
          <w:sz w:val="22"/>
          <w:szCs w:val="22"/>
        </w:rPr>
        <w:t xml:space="preserve">Ask questions about anything that you don’t understand or want to know more about. </w:t>
      </w:r>
      <w:r>
        <w:rPr>
          <w:rFonts w:ascii="Arial" w:hAnsi="Arial" w:cs="Arial"/>
          <w:sz w:val="22"/>
          <w:szCs w:val="22"/>
        </w:rPr>
        <w:t xml:space="preserve"> </w:t>
      </w:r>
      <w:r w:rsidRPr="00A04DB7">
        <w:rPr>
          <w:rFonts w:ascii="Arial" w:hAnsi="Arial" w:cs="Arial"/>
          <w:sz w:val="22"/>
          <w:szCs w:val="22"/>
        </w:rPr>
        <w:t>Before deciding whether or not to take part, you might want to talk about it with a relative, friend or your local doctor.</w:t>
      </w:r>
      <w:r w:rsidR="00973774" w:rsidRPr="00973774">
        <w:rPr>
          <w:rFonts w:ascii="Arial" w:hAnsi="Arial" w:cs="Arial"/>
          <w:sz w:val="22"/>
          <w:szCs w:val="22"/>
        </w:rPr>
        <w:t xml:space="preserve"> </w:t>
      </w:r>
    </w:p>
    <w:p w14:paraId="7A2BB284" w14:textId="796C6FC1" w:rsidR="00973774" w:rsidRPr="00776749" w:rsidRDefault="00755E60" w:rsidP="00973774">
      <w:pPr>
        <w:spacing w:after="60"/>
        <w:jc w:val="both"/>
        <w:rPr>
          <w:rFonts w:ascii="Arial" w:hAnsi="Arial" w:cs="Arial"/>
          <w:sz w:val="22"/>
          <w:szCs w:val="22"/>
        </w:rPr>
      </w:pPr>
      <w:r w:rsidRPr="00A04DB7">
        <w:rPr>
          <w:rFonts w:ascii="Arial" w:hAnsi="Arial" w:cs="Arial"/>
          <w:sz w:val="22"/>
          <w:szCs w:val="22"/>
        </w:rPr>
        <w:t xml:space="preserve">Participation in this </w:t>
      </w:r>
      <w:r>
        <w:rPr>
          <w:rFonts w:ascii="Arial" w:hAnsi="Arial" w:cs="Arial"/>
          <w:sz w:val="22"/>
          <w:szCs w:val="22"/>
        </w:rPr>
        <w:t xml:space="preserve">part of the </w:t>
      </w:r>
      <w:r w:rsidRPr="00A04DB7">
        <w:rPr>
          <w:rFonts w:ascii="Arial" w:hAnsi="Arial" w:cs="Arial"/>
          <w:sz w:val="22"/>
          <w:szCs w:val="22"/>
        </w:rPr>
        <w:t>research is voluntary.</w:t>
      </w:r>
      <w:r>
        <w:rPr>
          <w:rFonts w:ascii="Arial" w:hAnsi="Arial" w:cs="Arial"/>
          <w:sz w:val="22"/>
          <w:szCs w:val="22"/>
        </w:rPr>
        <w:t xml:space="preserve"> </w:t>
      </w:r>
      <w:r w:rsidRPr="00A04DB7">
        <w:rPr>
          <w:rFonts w:ascii="Arial" w:hAnsi="Arial" w:cs="Arial"/>
          <w:sz w:val="22"/>
          <w:szCs w:val="22"/>
        </w:rPr>
        <w:t xml:space="preserve"> If you don’t wish to take part, you don’t have to. </w:t>
      </w:r>
      <w:r>
        <w:rPr>
          <w:rFonts w:ascii="Arial" w:hAnsi="Arial" w:cs="Arial"/>
          <w:sz w:val="22"/>
          <w:szCs w:val="22"/>
        </w:rPr>
        <w:t xml:space="preserve"> </w:t>
      </w:r>
      <w:r w:rsidRPr="00A04DB7">
        <w:rPr>
          <w:rFonts w:ascii="Arial" w:hAnsi="Arial" w:cs="Arial"/>
          <w:sz w:val="22"/>
          <w:szCs w:val="22"/>
        </w:rPr>
        <w:t>You will receive the best possible care whether or not you take part.</w:t>
      </w:r>
      <w:r w:rsidR="00973774" w:rsidRPr="00973774">
        <w:rPr>
          <w:rFonts w:ascii="Arial" w:hAnsi="Arial" w:cs="Arial"/>
          <w:sz w:val="22"/>
          <w:szCs w:val="22"/>
        </w:rPr>
        <w:t xml:space="preserve"> </w:t>
      </w:r>
    </w:p>
    <w:p w14:paraId="7C9A9670" w14:textId="77777777" w:rsidR="00755E60" w:rsidRPr="00A04DB7" w:rsidRDefault="00755E60" w:rsidP="00755E60">
      <w:pPr>
        <w:jc w:val="both"/>
        <w:rPr>
          <w:rFonts w:ascii="Arial" w:hAnsi="Arial" w:cs="Arial"/>
          <w:sz w:val="22"/>
          <w:szCs w:val="22"/>
        </w:rPr>
      </w:pPr>
      <w:r w:rsidRPr="00A04DB7">
        <w:rPr>
          <w:rFonts w:ascii="Arial" w:hAnsi="Arial" w:cs="Arial"/>
          <w:sz w:val="22"/>
          <w:szCs w:val="22"/>
        </w:rPr>
        <w:t xml:space="preserve">If you decide you want to take part in </w:t>
      </w:r>
      <w:r>
        <w:rPr>
          <w:rFonts w:ascii="Arial" w:hAnsi="Arial" w:cs="Arial"/>
          <w:sz w:val="22"/>
          <w:szCs w:val="22"/>
        </w:rPr>
        <w:t xml:space="preserve">this part of </w:t>
      </w:r>
      <w:r w:rsidRPr="00A04DB7">
        <w:rPr>
          <w:rFonts w:ascii="Arial" w:hAnsi="Arial" w:cs="Arial"/>
          <w:sz w:val="22"/>
          <w:szCs w:val="22"/>
        </w:rPr>
        <w:t xml:space="preserve">the research project, you will be asked to sign the consent section. </w:t>
      </w:r>
      <w:r>
        <w:rPr>
          <w:rFonts w:ascii="Arial" w:hAnsi="Arial" w:cs="Arial"/>
          <w:sz w:val="22"/>
          <w:szCs w:val="22"/>
        </w:rPr>
        <w:t xml:space="preserve"> </w:t>
      </w:r>
      <w:r w:rsidRPr="00A04DB7">
        <w:rPr>
          <w:rFonts w:ascii="Arial" w:hAnsi="Arial" w:cs="Arial"/>
          <w:sz w:val="22"/>
          <w:szCs w:val="22"/>
        </w:rPr>
        <w:t>By signing it</w:t>
      </w:r>
      <w:r>
        <w:rPr>
          <w:rFonts w:ascii="Arial" w:hAnsi="Arial" w:cs="Arial"/>
          <w:sz w:val="22"/>
          <w:szCs w:val="22"/>
        </w:rPr>
        <w:t>,</w:t>
      </w:r>
      <w:r w:rsidRPr="00A04DB7">
        <w:rPr>
          <w:rFonts w:ascii="Arial" w:hAnsi="Arial" w:cs="Arial"/>
          <w:sz w:val="22"/>
          <w:szCs w:val="22"/>
        </w:rPr>
        <w:t xml:space="preserve"> you are telling us that you:</w:t>
      </w:r>
    </w:p>
    <w:p w14:paraId="518A3F9F" w14:textId="77777777" w:rsidR="00755E60" w:rsidRPr="008E6A78" w:rsidRDefault="00755E60" w:rsidP="00755E60">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Understand what you have read</w:t>
      </w:r>
    </w:p>
    <w:p w14:paraId="3FB79732" w14:textId="77777777" w:rsidR="00755E60" w:rsidRPr="008E6A78" w:rsidRDefault="00755E60" w:rsidP="00755E60">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Consent to take part in the research project</w:t>
      </w:r>
    </w:p>
    <w:p w14:paraId="01302A3E" w14:textId="77777777" w:rsidR="00755E60" w:rsidRPr="008E6A78" w:rsidRDefault="00755E60" w:rsidP="00755E60">
      <w:pPr>
        <w:pStyle w:val="ListParagraph"/>
        <w:numPr>
          <w:ilvl w:val="0"/>
          <w:numId w:val="18"/>
        </w:numPr>
        <w:ind w:left="567" w:hanging="283"/>
        <w:jc w:val="both"/>
        <w:rPr>
          <w:rFonts w:ascii="Arial" w:hAnsi="Arial" w:cs="Arial"/>
          <w:sz w:val="22"/>
          <w:szCs w:val="22"/>
        </w:rPr>
      </w:pPr>
      <w:r w:rsidRPr="008E6A78">
        <w:rPr>
          <w:rFonts w:ascii="Arial" w:hAnsi="Arial" w:cs="Arial"/>
          <w:sz w:val="22"/>
          <w:szCs w:val="22"/>
        </w:rPr>
        <w:t>Consent to have the tests that are described</w:t>
      </w:r>
      <w:r w:rsidRPr="008E6A78">
        <w:rPr>
          <w:rFonts w:ascii="Arial" w:hAnsi="Arial" w:cs="Arial"/>
          <w:sz w:val="22"/>
          <w:szCs w:val="22"/>
        </w:rPr>
        <w:tab/>
      </w:r>
    </w:p>
    <w:p w14:paraId="2FD12E2B" w14:textId="77777777" w:rsidR="00755E60" w:rsidRPr="008E6A78" w:rsidRDefault="00755E60" w:rsidP="009B72B1">
      <w:pPr>
        <w:pStyle w:val="ListParagraph"/>
        <w:numPr>
          <w:ilvl w:val="0"/>
          <w:numId w:val="18"/>
        </w:numPr>
        <w:spacing w:after="60"/>
        <w:ind w:left="576" w:hanging="288"/>
        <w:jc w:val="both"/>
        <w:rPr>
          <w:rFonts w:ascii="Arial" w:hAnsi="Arial" w:cs="Arial"/>
          <w:sz w:val="22"/>
          <w:szCs w:val="22"/>
        </w:rPr>
      </w:pPr>
      <w:r w:rsidRPr="008E6A78">
        <w:rPr>
          <w:rFonts w:ascii="Arial" w:hAnsi="Arial" w:cs="Arial"/>
          <w:sz w:val="22"/>
          <w:szCs w:val="22"/>
        </w:rPr>
        <w:t>Consent to the use of your personal and health information as described.</w:t>
      </w:r>
    </w:p>
    <w:p w14:paraId="700A277D" w14:textId="77777777" w:rsidR="00755E60" w:rsidRPr="0066741F" w:rsidRDefault="00755E60" w:rsidP="00755E60">
      <w:pPr>
        <w:jc w:val="both"/>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 xml:space="preserve">What is the purpose of this </w:t>
      </w:r>
      <w:r>
        <w:rPr>
          <w:rFonts w:ascii="Arial" w:hAnsi="Arial" w:cs="Arial"/>
          <w:b/>
          <w:sz w:val="22"/>
          <w:szCs w:val="22"/>
        </w:rPr>
        <w:t>sub-study</w:t>
      </w:r>
      <w:r w:rsidRPr="0066741F">
        <w:rPr>
          <w:rFonts w:ascii="Arial" w:hAnsi="Arial" w:cs="Arial"/>
          <w:b/>
          <w:sz w:val="22"/>
          <w:szCs w:val="22"/>
        </w:rPr>
        <w:t>?</w:t>
      </w:r>
    </w:p>
    <w:p w14:paraId="4574887B" w14:textId="22A49DCB" w:rsidR="00693C5C" w:rsidRPr="00776749" w:rsidRDefault="0069276B" w:rsidP="00693C5C">
      <w:pPr>
        <w:spacing w:after="60"/>
        <w:jc w:val="both"/>
        <w:rPr>
          <w:rFonts w:ascii="Arial" w:hAnsi="Arial" w:cs="Arial"/>
          <w:sz w:val="22"/>
          <w:szCs w:val="22"/>
        </w:rPr>
      </w:pPr>
      <w:r>
        <w:rPr>
          <w:rFonts w:ascii="Arial" w:hAnsi="Arial" w:cs="Arial"/>
          <w:color w:val="000000" w:themeColor="text1"/>
          <w:sz w:val="22"/>
          <w:szCs w:val="22"/>
        </w:rPr>
        <w:t>B</w:t>
      </w:r>
      <w:r w:rsidR="00620624">
        <w:rPr>
          <w:rFonts w:ascii="Arial" w:hAnsi="Arial" w:cs="Arial"/>
          <w:color w:val="000000" w:themeColor="text1"/>
          <w:sz w:val="22"/>
          <w:szCs w:val="22"/>
        </w:rPr>
        <w:t xml:space="preserve">ile acid transporters </w:t>
      </w:r>
      <w:r>
        <w:rPr>
          <w:rFonts w:ascii="Arial" w:hAnsi="Arial" w:cs="Arial"/>
          <w:color w:val="000000" w:themeColor="text1"/>
          <w:sz w:val="22"/>
          <w:szCs w:val="22"/>
        </w:rPr>
        <w:t xml:space="preserve">are proteins that </w:t>
      </w:r>
      <w:r w:rsidR="00620624">
        <w:rPr>
          <w:rFonts w:ascii="Arial" w:hAnsi="Arial" w:cs="Arial"/>
          <w:color w:val="000000" w:themeColor="text1"/>
          <w:sz w:val="22"/>
          <w:szCs w:val="22"/>
        </w:rPr>
        <w:t xml:space="preserve">assist circulation of bile acids from the liver to the intestine, where they work to break up fats from our foods and assist their absorption.  </w:t>
      </w:r>
      <w:r w:rsidR="00CB200B">
        <w:rPr>
          <w:rFonts w:ascii="Arial" w:hAnsi="Arial" w:cs="Arial"/>
          <w:color w:val="000000" w:themeColor="text1"/>
          <w:sz w:val="22"/>
          <w:szCs w:val="22"/>
        </w:rPr>
        <w:t xml:space="preserve">Like hair or eye colour, bile acid transporters can differ </w:t>
      </w:r>
      <w:r w:rsidR="00854C4B">
        <w:rPr>
          <w:rFonts w:ascii="Arial" w:hAnsi="Arial" w:cs="Arial"/>
          <w:color w:val="000000" w:themeColor="text1"/>
          <w:sz w:val="22"/>
          <w:szCs w:val="22"/>
        </w:rPr>
        <w:t xml:space="preserve">at the genetic level </w:t>
      </w:r>
      <w:r w:rsidR="00CB200B">
        <w:rPr>
          <w:rFonts w:ascii="Arial" w:hAnsi="Arial" w:cs="Arial"/>
          <w:color w:val="000000" w:themeColor="text1"/>
          <w:sz w:val="22"/>
          <w:szCs w:val="22"/>
        </w:rPr>
        <w:t>from person to person.</w:t>
      </w:r>
      <w:r w:rsidR="005A15EE">
        <w:rPr>
          <w:rFonts w:ascii="Arial" w:hAnsi="Arial" w:cs="Arial"/>
          <w:color w:val="000000" w:themeColor="text1"/>
          <w:sz w:val="22"/>
          <w:szCs w:val="22"/>
        </w:rPr>
        <w:t xml:space="preserve">  </w:t>
      </w:r>
      <w:r w:rsidR="0057069E">
        <w:rPr>
          <w:rFonts w:ascii="Arial" w:hAnsi="Arial" w:cs="Arial"/>
          <w:color w:val="000000" w:themeColor="text1"/>
          <w:sz w:val="22"/>
          <w:szCs w:val="22"/>
        </w:rPr>
        <w:t>Research</w:t>
      </w:r>
      <w:r w:rsidR="00620624">
        <w:rPr>
          <w:rFonts w:ascii="Arial" w:hAnsi="Arial" w:cs="Arial"/>
          <w:color w:val="000000" w:themeColor="text1"/>
          <w:sz w:val="22"/>
          <w:szCs w:val="22"/>
        </w:rPr>
        <w:t xml:space="preserve"> studies have identified variants </w:t>
      </w:r>
      <w:r w:rsidR="00353D15">
        <w:rPr>
          <w:rFonts w:ascii="Arial" w:hAnsi="Arial" w:cs="Arial"/>
          <w:color w:val="000000" w:themeColor="text1"/>
          <w:sz w:val="22"/>
          <w:szCs w:val="22"/>
        </w:rPr>
        <w:t xml:space="preserve">in </w:t>
      </w:r>
      <w:r w:rsidR="008A5F3F">
        <w:rPr>
          <w:rFonts w:ascii="Arial" w:hAnsi="Arial" w:cs="Arial"/>
          <w:color w:val="000000" w:themeColor="text1"/>
          <w:sz w:val="22"/>
          <w:szCs w:val="22"/>
        </w:rPr>
        <w:t xml:space="preserve">DNA from </w:t>
      </w:r>
      <w:r w:rsidR="00353D15">
        <w:rPr>
          <w:rFonts w:ascii="Arial" w:hAnsi="Arial" w:cs="Arial"/>
          <w:color w:val="000000" w:themeColor="text1"/>
          <w:sz w:val="22"/>
          <w:szCs w:val="22"/>
        </w:rPr>
        <w:t>the genes which con</w:t>
      </w:r>
      <w:r w:rsidR="00C70A8F">
        <w:rPr>
          <w:rFonts w:ascii="Arial" w:hAnsi="Arial" w:cs="Arial"/>
          <w:color w:val="000000" w:themeColor="text1"/>
          <w:sz w:val="22"/>
          <w:szCs w:val="22"/>
        </w:rPr>
        <w:t xml:space="preserve">trol the production of bile acid transporters </w:t>
      </w:r>
      <w:r w:rsidR="00620624">
        <w:rPr>
          <w:rFonts w:ascii="Arial" w:hAnsi="Arial" w:cs="Arial"/>
          <w:color w:val="000000" w:themeColor="text1"/>
          <w:sz w:val="22"/>
          <w:szCs w:val="22"/>
        </w:rPr>
        <w:t>that appear to be associated with cholestatic disease.</w:t>
      </w:r>
      <w:r w:rsidR="0057069E">
        <w:rPr>
          <w:rFonts w:ascii="Arial" w:hAnsi="Arial" w:cs="Arial"/>
          <w:color w:val="000000" w:themeColor="text1"/>
          <w:sz w:val="22"/>
          <w:szCs w:val="22"/>
        </w:rPr>
        <w:t xml:space="preserve"> </w:t>
      </w:r>
      <w:r w:rsidR="00941517">
        <w:rPr>
          <w:rFonts w:ascii="Arial" w:hAnsi="Arial" w:cs="Arial"/>
          <w:color w:val="000000" w:themeColor="text1"/>
          <w:sz w:val="22"/>
          <w:szCs w:val="22"/>
        </w:rPr>
        <w:t xml:space="preserve"> </w:t>
      </w:r>
      <w:r w:rsidR="0057069E">
        <w:rPr>
          <w:rFonts w:ascii="Arial" w:hAnsi="Arial" w:cs="Arial"/>
          <w:color w:val="000000" w:themeColor="text1"/>
          <w:sz w:val="22"/>
          <w:szCs w:val="22"/>
        </w:rPr>
        <w:t>However</w:t>
      </w:r>
      <w:r w:rsidR="00941517">
        <w:rPr>
          <w:rFonts w:ascii="Arial" w:hAnsi="Arial" w:cs="Arial"/>
          <w:color w:val="000000" w:themeColor="text1"/>
          <w:sz w:val="22"/>
          <w:szCs w:val="22"/>
        </w:rPr>
        <w:t>,</w:t>
      </w:r>
      <w:r w:rsidR="0057069E">
        <w:rPr>
          <w:rFonts w:ascii="Arial" w:hAnsi="Arial" w:cs="Arial"/>
          <w:color w:val="000000" w:themeColor="text1"/>
          <w:sz w:val="22"/>
          <w:szCs w:val="22"/>
        </w:rPr>
        <w:t xml:space="preserve"> </w:t>
      </w:r>
      <w:r w:rsidR="00336E3B">
        <w:rPr>
          <w:rFonts w:ascii="Arial" w:hAnsi="Arial" w:cs="Arial"/>
          <w:color w:val="000000" w:themeColor="text1"/>
          <w:sz w:val="22"/>
          <w:szCs w:val="22"/>
        </w:rPr>
        <w:t>research studies identifying</w:t>
      </w:r>
      <w:r w:rsidR="0057069E">
        <w:rPr>
          <w:rFonts w:ascii="Arial" w:hAnsi="Arial" w:cs="Arial"/>
          <w:color w:val="000000" w:themeColor="text1"/>
          <w:sz w:val="22"/>
          <w:szCs w:val="22"/>
        </w:rPr>
        <w:t xml:space="preserve"> “an association” is quite different to testing conducted at a clinical diagnostic laboratory.</w:t>
      </w:r>
      <w:r w:rsidR="00693C5C" w:rsidRPr="00693C5C">
        <w:rPr>
          <w:rFonts w:ascii="Arial" w:hAnsi="Arial" w:cs="Arial"/>
          <w:sz w:val="22"/>
          <w:szCs w:val="22"/>
        </w:rPr>
        <w:t xml:space="preserve"> </w:t>
      </w:r>
    </w:p>
    <w:p w14:paraId="2EAC7273" w14:textId="28AF7EB8" w:rsidR="00693C5C" w:rsidRPr="00776749" w:rsidRDefault="00255928" w:rsidP="00693C5C">
      <w:pPr>
        <w:spacing w:after="60"/>
        <w:jc w:val="both"/>
        <w:rPr>
          <w:rFonts w:ascii="Arial" w:hAnsi="Arial" w:cs="Arial"/>
          <w:sz w:val="22"/>
          <w:szCs w:val="22"/>
        </w:rPr>
      </w:pPr>
      <w:r>
        <w:rPr>
          <w:rFonts w:ascii="Arial" w:hAnsi="Arial" w:cs="Arial"/>
          <w:color w:val="000000" w:themeColor="text1"/>
          <w:sz w:val="22"/>
          <w:szCs w:val="22"/>
        </w:rPr>
        <w:t xml:space="preserve">We wish to analyse </w:t>
      </w:r>
      <w:r w:rsidR="005C0A67">
        <w:rPr>
          <w:rFonts w:ascii="Arial" w:hAnsi="Arial" w:cs="Arial"/>
          <w:color w:val="000000" w:themeColor="text1"/>
          <w:sz w:val="22"/>
          <w:szCs w:val="22"/>
        </w:rPr>
        <w:t xml:space="preserve">blood from yourself and from the </w:t>
      </w:r>
      <w:r w:rsidR="007F148E">
        <w:rPr>
          <w:rFonts w:ascii="Arial" w:hAnsi="Arial" w:cs="Arial"/>
          <w:color w:val="000000" w:themeColor="text1"/>
          <w:sz w:val="22"/>
          <w:szCs w:val="22"/>
        </w:rPr>
        <w:t xml:space="preserve">umbilical cord (which is derived from the baby) </w:t>
      </w:r>
      <w:r w:rsidR="009962E9">
        <w:rPr>
          <w:rFonts w:ascii="Arial" w:hAnsi="Arial" w:cs="Arial"/>
          <w:color w:val="000000" w:themeColor="text1"/>
          <w:sz w:val="22"/>
          <w:szCs w:val="22"/>
        </w:rPr>
        <w:t>to examine</w:t>
      </w:r>
      <w:r w:rsidR="00856F8F">
        <w:rPr>
          <w:rFonts w:ascii="Arial" w:hAnsi="Arial" w:cs="Arial"/>
          <w:color w:val="000000" w:themeColor="text1"/>
          <w:sz w:val="22"/>
          <w:szCs w:val="22"/>
        </w:rPr>
        <w:t xml:space="preserve"> its</w:t>
      </w:r>
      <w:r>
        <w:rPr>
          <w:rFonts w:ascii="Arial" w:hAnsi="Arial" w:cs="Arial"/>
          <w:color w:val="000000" w:themeColor="text1"/>
          <w:sz w:val="22"/>
          <w:szCs w:val="22"/>
        </w:rPr>
        <w:t xml:space="preserve"> DNA</w:t>
      </w:r>
      <w:r w:rsidR="00856F8F">
        <w:rPr>
          <w:rFonts w:ascii="Arial" w:hAnsi="Arial" w:cs="Arial"/>
          <w:color w:val="000000" w:themeColor="text1"/>
          <w:sz w:val="22"/>
          <w:szCs w:val="22"/>
        </w:rPr>
        <w:t>, the genetic code</w:t>
      </w:r>
      <w:r w:rsidR="0014505C">
        <w:rPr>
          <w:rFonts w:ascii="Arial" w:hAnsi="Arial" w:cs="Arial"/>
          <w:color w:val="000000" w:themeColor="text1"/>
          <w:sz w:val="22"/>
          <w:szCs w:val="22"/>
        </w:rPr>
        <w:t>, for sections</w:t>
      </w:r>
      <w:r>
        <w:rPr>
          <w:rFonts w:ascii="Arial" w:hAnsi="Arial" w:cs="Arial"/>
          <w:color w:val="000000" w:themeColor="text1"/>
          <w:sz w:val="22"/>
          <w:szCs w:val="22"/>
        </w:rPr>
        <w:t xml:space="preserve"> that </w:t>
      </w:r>
      <w:r w:rsidR="001E4268">
        <w:rPr>
          <w:rFonts w:ascii="Arial" w:hAnsi="Arial" w:cs="Arial"/>
          <w:color w:val="000000" w:themeColor="text1"/>
          <w:sz w:val="22"/>
          <w:szCs w:val="22"/>
        </w:rPr>
        <w:t xml:space="preserve">carry the code </w:t>
      </w:r>
      <w:r w:rsidR="00651B4D">
        <w:rPr>
          <w:rFonts w:ascii="Arial" w:hAnsi="Arial" w:cs="Arial"/>
          <w:color w:val="000000" w:themeColor="text1"/>
          <w:sz w:val="22"/>
          <w:szCs w:val="22"/>
        </w:rPr>
        <w:t xml:space="preserve">for </w:t>
      </w:r>
      <w:r>
        <w:rPr>
          <w:rFonts w:ascii="Arial" w:hAnsi="Arial" w:cs="Arial"/>
          <w:color w:val="000000" w:themeColor="text1"/>
          <w:sz w:val="22"/>
          <w:szCs w:val="22"/>
        </w:rPr>
        <w:t>known bile acid transporter variants.</w:t>
      </w:r>
      <w:r w:rsidR="00693C5C" w:rsidRPr="00693C5C">
        <w:rPr>
          <w:rFonts w:ascii="Arial" w:hAnsi="Arial" w:cs="Arial"/>
          <w:sz w:val="22"/>
          <w:szCs w:val="22"/>
        </w:rPr>
        <w:t xml:space="preserve"> </w:t>
      </w:r>
    </w:p>
    <w:p w14:paraId="4E6F4929" w14:textId="042DAD34" w:rsidR="00693C5C" w:rsidRPr="00776749" w:rsidRDefault="00FF52F4" w:rsidP="00693C5C">
      <w:pPr>
        <w:spacing w:after="60"/>
        <w:jc w:val="both"/>
        <w:rPr>
          <w:rFonts w:ascii="Arial" w:hAnsi="Arial" w:cs="Arial"/>
          <w:sz w:val="22"/>
          <w:szCs w:val="22"/>
        </w:rPr>
      </w:pPr>
      <w:r>
        <w:rPr>
          <w:rFonts w:ascii="Arial" w:hAnsi="Arial" w:cs="Arial"/>
          <w:color w:val="000000" w:themeColor="text1"/>
          <w:sz w:val="22"/>
          <w:szCs w:val="22"/>
        </w:rPr>
        <w:t xml:space="preserve">Also, we also wish to </w:t>
      </w:r>
      <w:r w:rsidR="007311C0">
        <w:rPr>
          <w:rFonts w:ascii="Arial" w:hAnsi="Arial" w:cs="Arial"/>
          <w:color w:val="000000" w:themeColor="text1"/>
          <w:sz w:val="22"/>
          <w:szCs w:val="22"/>
        </w:rPr>
        <w:t>determine</w:t>
      </w:r>
      <w:r>
        <w:rPr>
          <w:rFonts w:ascii="Arial" w:hAnsi="Arial" w:cs="Arial"/>
          <w:color w:val="000000" w:themeColor="text1"/>
          <w:sz w:val="22"/>
          <w:szCs w:val="22"/>
        </w:rPr>
        <w:t xml:space="preserve"> if the</w:t>
      </w:r>
      <w:r w:rsidR="007311C0">
        <w:rPr>
          <w:rFonts w:ascii="Arial" w:hAnsi="Arial" w:cs="Arial"/>
          <w:color w:val="000000" w:themeColor="text1"/>
          <w:sz w:val="22"/>
          <w:szCs w:val="22"/>
        </w:rPr>
        <w:t xml:space="preserve"> cholestasis </w:t>
      </w:r>
      <w:r>
        <w:rPr>
          <w:rFonts w:ascii="Arial" w:hAnsi="Arial" w:cs="Arial"/>
          <w:color w:val="000000" w:themeColor="text1"/>
          <w:sz w:val="22"/>
          <w:szCs w:val="22"/>
        </w:rPr>
        <w:t xml:space="preserve">may be </w:t>
      </w:r>
      <w:r w:rsidR="007311C0">
        <w:rPr>
          <w:rFonts w:ascii="Arial" w:hAnsi="Arial" w:cs="Arial"/>
          <w:color w:val="000000" w:themeColor="text1"/>
          <w:sz w:val="22"/>
          <w:szCs w:val="22"/>
        </w:rPr>
        <w:t xml:space="preserve">caused by </w:t>
      </w:r>
      <w:r>
        <w:rPr>
          <w:rFonts w:ascii="Arial" w:hAnsi="Arial" w:cs="Arial"/>
          <w:color w:val="000000" w:themeColor="text1"/>
          <w:sz w:val="22"/>
          <w:szCs w:val="22"/>
        </w:rPr>
        <w:t xml:space="preserve">so far </w:t>
      </w:r>
      <w:r w:rsidR="00164B1D">
        <w:rPr>
          <w:rFonts w:ascii="Arial" w:hAnsi="Arial" w:cs="Arial"/>
          <w:color w:val="000000" w:themeColor="text1"/>
          <w:sz w:val="22"/>
          <w:szCs w:val="22"/>
        </w:rPr>
        <w:t>undetected viruses affecting the liver</w:t>
      </w:r>
      <w:r w:rsidR="00E735C8">
        <w:rPr>
          <w:rFonts w:ascii="Arial" w:hAnsi="Arial" w:cs="Arial"/>
          <w:color w:val="000000" w:themeColor="text1"/>
          <w:sz w:val="22"/>
          <w:szCs w:val="22"/>
        </w:rPr>
        <w:t xml:space="preserve">, and so we would like to look for evidence of viral </w:t>
      </w:r>
      <w:r w:rsidR="00FF739E">
        <w:rPr>
          <w:rFonts w:ascii="Arial" w:hAnsi="Arial" w:cs="Arial"/>
          <w:color w:val="000000" w:themeColor="text1"/>
          <w:sz w:val="22"/>
          <w:szCs w:val="22"/>
        </w:rPr>
        <w:t>genetic material</w:t>
      </w:r>
      <w:r w:rsidR="00E735C8">
        <w:rPr>
          <w:rFonts w:ascii="Arial" w:hAnsi="Arial" w:cs="Arial"/>
          <w:color w:val="000000" w:themeColor="text1"/>
          <w:sz w:val="22"/>
          <w:szCs w:val="22"/>
        </w:rPr>
        <w:t xml:space="preserve"> </w:t>
      </w:r>
      <w:r w:rsidR="00A470EA">
        <w:rPr>
          <w:rFonts w:ascii="Arial" w:hAnsi="Arial" w:cs="Arial"/>
          <w:color w:val="000000" w:themeColor="text1"/>
          <w:sz w:val="22"/>
          <w:szCs w:val="22"/>
        </w:rPr>
        <w:t xml:space="preserve">and associated </w:t>
      </w:r>
      <w:r w:rsidR="00C87F69">
        <w:rPr>
          <w:rFonts w:ascii="Arial" w:hAnsi="Arial" w:cs="Arial"/>
          <w:color w:val="000000" w:themeColor="text1"/>
          <w:sz w:val="22"/>
          <w:szCs w:val="22"/>
        </w:rPr>
        <w:t xml:space="preserve">inflammatory </w:t>
      </w:r>
      <w:r w:rsidR="00DB36F1">
        <w:rPr>
          <w:rFonts w:ascii="Arial" w:hAnsi="Arial" w:cs="Arial"/>
          <w:color w:val="000000" w:themeColor="text1"/>
          <w:sz w:val="22"/>
          <w:szCs w:val="22"/>
        </w:rPr>
        <w:t xml:space="preserve">markers “cytokines” </w:t>
      </w:r>
      <w:r w:rsidR="00E735C8">
        <w:rPr>
          <w:rFonts w:ascii="Arial" w:hAnsi="Arial" w:cs="Arial"/>
          <w:color w:val="000000" w:themeColor="text1"/>
          <w:sz w:val="22"/>
          <w:szCs w:val="22"/>
        </w:rPr>
        <w:t>in your blood.</w:t>
      </w:r>
      <w:r w:rsidR="00693C5C" w:rsidRPr="00693C5C">
        <w:rPr>
          <w:rFonts w:ascii="Arial" w:hAnsi="Arial" w:cs="Arial"/>
          <w:sz w:val="22"/>
          <w:szCs w:val="22"/>
        </w:rPr>
        <w:t xml:space="preserve"> </w:t>
      </w:r>
    </w:p>
    <w:p w14:paraId="7F66350B" w14:textId="77777777" w:rsidR="00755E60" w:rsidRPr="00263DE2" w:rsidRDefault="00755E60" w:rsidP="00755E60">
      <w:pPr>
        <w:jc w:val="both"/>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 xml:space="preserve">What does participation in this </w:t>
      </w:r>
      <w:r>
        <w:rPr>
          <w:rFonts w:ascii="Arial" w:hAnsi="Arial" w:cs="Arial"/>
          <w:b/>
          <w:sz w:val="22"/>
          <w:szCs w:val="22"/>
        </w:rPr>
        <w:t xml:space="preserve">part of the </w:t>
      </w:r>
      <w:r w:rsidRPr="00263DE2">
        <w:rPr>
          <w:rFonts w:ascii="Arial" w:hAnsi="Arial" w:cs="Arial"/>
          <w:b/>
          <w:sz w:val="22"/>
          <w:szCs w:val="22"/>
        </w:rPr>
        <w:t>research involve?</w:t>
      </w:r>
    </w:p>
    <w:p w14:paraId="40FE116B" w14:textId="6CA095D1" w:rsidR="00932797" w:rsidRPr="00776749" w:rsidRDefault="001E3824" w:rsidP="00932797">
      <w:pPr>
        <w:spacing w:after="60"/>
        <w:jc w:val="both"/>
        <w:rPr>
          <w:rFonts w:ascii="Arial" w:hAnsi="Arial" w:cs="Arial"/>
          <w:sz w:val="22"/>
          <w:szCs w:val="22"/>
        </w:rPr>
      </w:pPr>
      <w:r>
        <w:rPr>
          <w:rFonts w:ascii="Arial" w:hAnsi="Arial" w:cs="Arial"/>
          <w:color w:val="000000" w:themeColor="text1"/>
          <w:sz w:val="22"/>
          <w:szCs w:val="22"/>
        </w:rPr>
        <w:t>When you join the study</w:t>
      </w:r>
      <w:r w:rsidR="00120834">
        <w:rPr>
          <w:rFonts w:ascii="Arial" w:hAnsi="Arial" w:cs="Arial"/>
          <w:color w:val="000000" w:themeColor="text1"/>
          <w:sz w:val="22"/>
          <w:szCs w:val="22"/>
        </w:rPr>
        <w:t>,</w:t>
      </w:r>
      <w:r>
        <w:rPr>
          <w:rFonts w:ascii="Arial" w:hAnsi="Arial" w:cs="Arial"/>
          <w:color w:val="000000" w:themeColor="text1"/>
          <w:sz w:val="22"/>
          <w:szCs w:val="22"/>
        </w:rPr>
        <w:t xml:space="preserve"> </w:t>
      </w:r>
      <w:r w:rsidR="00BF6243">
        <w:rPr>
          <w:rFonts w:ascii="Arial" w:hAnsi="Arial" w:cs="Arial"/>
          <w:color w:val="000000" w:themeColor="text1"/>
          <w:sz w:val="22"/>
          <w:szCs w:val="22"/>
        </w:rPr>
        <w:t xml:space="preserve">or at one of your routine blood sampling episodes, </w:t>
      </w:r>
      <w:r>
        <w:rPr>
          <w:rFonts w:ascii="Arial" w:hAnsi="Arial" w:cs="Arial"/>
          <w:color w:val="000000" w:themeColor="text1"/>
          <w:sz w:val="22"/>
          <w:szCs w:val="22"/>
        </w:rPr>
        <w:t xml:space="preserve">we would like to collect </w:t>
      </w:r>
      <w:r w:rsidR="00307331">
        <w:rPr>
          <w:rFonts w:ascii="Arial" w:hAnsi="Arial" w:cs="Arial"/>
          <w:color w:val="000000" w:themeColor="text1"/>
          <w:sz w:val="22"/>
          <w:szCs w:val="22"/>
        </w:rPr>
        <w:t xml:space="preserve">3 </w:t>
      </w:r>
      <w:r w:rsidR="00BF6243">
        <w:rPr>
          <w:rFonts w:ascii="Arial" w:hAnsi="Arial" w:cs="Arial"/>
          <w:color w:val="000000" w:themeColor="text1"/>
          <w:sz w:val="22"/>
          <w:szCs w:val="22"/>
        </w:rPr>
        <w:t xml:space="preserve">extra </w:t>
      </w:r>
      <w:r>
        <w:rPr>
          <w:rFonts w:ascii="Arial" w:hAnsi="Arial" w:cs="Arial"/>
          <w:color w:val="000000" w:themeColor="text1"/>
          <w:sz w:val="22"/>
          <w:szCs w:val="22"/>
        </w:rPr>
        <w:t xml:space="preserve">tubes of 6 ml of </w:t>
      </w:r>
      <w:r w:rsidR="00615BF9">
        <w:rPr>
          <w:rFonts w:ascii="Arial" w:hAnsi="Arial" w:cs="Arial"/>
          <w:color w:val="000000" w:themeColor="text1"/>
          <w:sz w:val="22"/>
          <w:szCs w:val="22"/>
        </w:rPr>
        <w:t xml:space="preserve">your </w:t>
      </w:r>
      <w:r>
        <w:rPr>
          <w:rFonts w:ascii="Arial" w:hAnsi="Arial" w:cs="Arial"/>
          <w:color w:val="000000" w:themeColor="text1"/>
          <w:sz w:val="22"/>
          <w:szCs w:val="22"/>
        </w:rPr>
        <w:t xml:space="preserve">blood for genetic studies.  We will purify </w:t>
      </w:r>
      <w:r w:rsidR="002227C2">
        <w:rPr>
          <w:rFonts w:ascii="Arial" w:hAnsi="Arial" w:cs="Arial"/>
          <w:color w:val="000000" w:themeColor="text1"/>
          <w:sz w:val="22"/>
          <w:szCs w:val="22"/>
        </w:rPr>
        <w:t>genetic material</w:t>
      </w:r>
      <w:r w:rsidR="00A456C2">
        <w:rPr>
          <w:rFonts w:ascii="Arial" w:hAnsi="Arial" w:cs="Arial"/>
          <w:color w:val="000000" w:themeColor="text1"/>
          <w:sz w:val="22"/>
          <w:szCs w:val="22"/>
        </w:rPr>
        <w:t>,</w:t>
      </w:r>
      <w:r w:rsidR="00CC5D61">
        <w:rPr>
          <w:rFonts w:ascii="Arial" w:hAnsi="Arial" w:cs="Arial"/>
          <w:color w:val="000000" w:themeColor="text1"/>
          <w:sz w:val="22"/>
          <w:szCs w:val="22"/>
        </w:rPr>
        <w:t xml:space="preserve"> including </w:t>
      </w:r>
      <w:r>
        <w:rPr>
          <w:rFonts w:ascii="Arial" w:hAnsi="Arial" w:cs="Arial"/>
          <w:color w:val="000000" w:themeColor="text1"/>
          <w:sz w:val="22"/>
          <w:szCs w:val="22"/>
        </w:rPr>
        <w:t xml:space="preserve">DNA </w:t>
      </w:r>
      <w:r w:rsidR="00CC5D61">
        <w:rPr>
          <w:rFonts w:ascii="Arial" w:hAnsi="Arial" w:cs="Arial"/>
          <w:color w:val="000000" w:themeColor="text1"/>
          <w:sz w:val="22"/>
          <w:szCs w:val="22"/>
        </w:rPr>
        <w:t>and viral material</w:t>
      </w:r>
      <w:r w:rsidR="00A456C2">
        <w:rPr>
          <w:rFonts w:ascii="Arial" w:hAnsi="Arial" w:cs="Arial"/>
          <w:color w:val="000000" w:themeColor="text1"/>
          <w:sz w:val="22"/>
          <w:szCs w:val="22"/>
        </w:rPr>
        <w:t>,</w:t>
      </w:r>
      <w:r w:rsidR="00CC5D61">
        <w:rPr>
          <w:rFonts w:ascii="Arial" w:hAnsi="Arial" w:cs="Arial"/>
          <w:color w:val="000000" w:themeColor="text1"/>
          <w:sz w:val="22"/>
          <w:szCs w:val="22"/>
        </w:rPr>
        <w:t xml:space="preserve"> </w:t>
      </w:r>
      <w:r>
        <w:rPr>
          <w:rFonts w:ascii="Arial" w:hAnsi="Arial" w:cs="Arial"/>
          <w:color w:val="000000" w:themeColor="text1"/>
          <w:sz w:val="22"/>
          <w:szCs w:val="22"/>
        </w:rPr>
        <w:t xml:space="preserve">from </w:t>
      </w:r>
      <w:r w:rsidR="007C19BC">
        <w:rPr>
          <w:rFonts w:ascii="Arial" w:hAnsi="Arial" w:cs="Arial"/>
          <w:color w:val="000000" w:themeColor="text1"/>
          <w:sz w:val="22"/>
          <w:szCs w:val="22"/>
        </w:rPr>
        <w:t xml:space="preserve">two </w:t>
      </w:r>
      <w:r>
        <w:rPr>
          <w:rFonts w:ascii="Arial" w:hAnsi="Arial" w:cs="Arial"/>
          <w:color w:val="000000" w:themeColor="text1"/>
          <w:sz w:val="22"/>
          <w:szCs w:val="22"/>
        </w:rPr>
        <w:t xml:space="preserve">of these.  The </w:t>
      </w:r>
      <w:r w:rsidR="00697E3E">
        <w:rPr>
          <w:rFonts w:ascii="Arial" w:hAnsi="Arial" w:cs="Arial"/>
          <w:color w:val="000000" w:themeColor="text1"/>
          <w:sz w:val="22"/>
          <w:szCs w:val="22"/>
        </w:rPr>
        <w:t xml:space="preserve">third </w:t>
      </w:r>
      <w:r>
        <w:rPr>
          <w:rFonts w:ascii="Arial" w:hAnsi="Arial" w:cs="Arial"/>
          <w:color w:val="000000" w:themeColor="text1"/>
          <w:sz w:val="22"/>
          <w:szCs w:val="22"/>
        </w:rPr>
        <w:t xml:space="preserve">tube will be a “back up” in case the </w:t>
      </w:r>
      <w:r w:rsidR="00697E3E">
        <w:rPr>
          <w:rFonts w:ascii="Arial" w:hAnsi="Arial" w:cs="Arial"/>
          <w:color w:val="000000" w:themeColor="text1"/>
          <w:sz w:val="22"/>
          <w:szCs w:val="22"/>
        </w:rPr>
        <w:t xml:space="preserve">other </w:t>
      </w:r>
      <w:r>
        <w:rPr>
          <w:rFonts w:ascii="Arial" w:hAnsi="Arial" w:cs="Arial"/>
          <w:color w:val="000000" w:themeColor="text1"/>
          <w:sz w:val="22"/>
          <w:szCs w:val="22"/>
        </w:rPr>
        <w:t>preparation</w:t>
      </w:r>
      <w:r w:rsidR="00697E3E">
        <w:rPr>
          <w:rFonts w:ascii="Arial" w:hAnsi="Arial" w:cs="Arial"/>
          <w:color w:val="000000" w:themeColor="text1"/>
          <w:sz w:val="22"/>
          <w:szCs w:val="22"/>
        </w:rPr>
        <w:t>s</w:t>
      </w:r>
      <w:r>
        <w:rPr>
          <w:rFonts w:ascii="Arial" w:hAnsi="Arial" w:cs="Arial"/>
          <w:color w:val="000000" w:themeColor="text1"/>
          <w:sz w:val="22"/>
          <w:szCs w:val="22"/>
        </w:rPr>
        <w:t xml:space="preserve"> do not work.  Having the “back up” sample means that</w:t>
      </w:r>
      <w:r w:rsidR="00941517">
        <w:rPr>
          <w:rFonts w:ascii="Arial" w:hAnsi="Arial" w:cs="Arial"/>
          <w:color w:val="000000" w:themeColor="text1"/>
          <w:sz w:val="22"/>
          <w:szCs w:val="22"/>
        </w:rPr>
        <w:t>,</w:t>
      </w:r>
      <w:r>
        <w:rPr>
          <w:rFonts w:ascii="Arial" w:hAnsi="Arial" w:cs="Arial"/>
          <w:color w:val="000000" w:themeColor="text1"/>
          <w:sz w:val="22"/>
          <w:szCs w:val="22"/>
        </w:rPr>
        <w:t xml:space="preserve"> if the first purification does not work, we can use the “back</w:t>
      </w:r>
      <w:r w:rsidR="00052546">
        <w:rPr>
          <w:rFonts w:ascii="Arial" w:hAnsi="Arial" w:cs="Arial"/>
          <w:color w:val="000000" w:themeColor="text1"/>
          <w:sz w:val="22"/>
          <w:szCs w:val="22"/>
        </w:rPr>
        <w:t xml:space="preserve"> </w:t>
      </w:r>
      <w:r>
        <w:rPr>
          <w:rFonts w:ascii="Arial" w:hAnsi="Arial" w:cs="Arial"/>
          <w:color w:val="000000" w:themeColor="text1"/>
          <w:sz w:val="22"/>
          <w:szCs w:val="22"/>
        </w:rPr>
        <w:t>up” and not need to request a second blood sample from you for this purpose.</w:t>
      </w:r>
      <w:r w:rsidR="00932797" w:rsidRPr="00932797">
        <w:rPr>
          <w:rFonts w:ascii="Arial" w:hAnsi="Arial" w:cs="Arial"/>
          <w:sz w:val="22"/>
          <w:szCs w:val="22"/>
        </w:rPr>
        <w:t xml:space="preserve"> </w:t>
      </w:r>
      <w:r w:rsidR="006441C0">
        <w:rPr>
          <w:rFonts w:ascii="Arial" w:hAnsi="Arial" w:cs="Arial"/>
          <w:sz w:val="22"/>
          <w:szCs w:val="22"/>
        </w:rPr>
        <w:t xml:space="preserve"> We will also </w:t>
      </w:r>
      <w:r w:rsidR="00DC3297">
        <w:rPr>
          <w:rFonts w:ascii="Arial" w:hAnsi="Arial" w:cs="Arial"/>
          <w:sz w:val="22"/>
          <w:szCs w:val="22"/>
        </w:rPr>
        <w:t xml:space="preserve">collect one extra tube </w:t>
      </w:r>
      <w:r w:rsidR="00F038B0">
        <w:rPr>
          <w:rFonts w:ascii="Arial" w:hAnsi="Arial" w:cs="Arial"/>
          <w:sz w:val="22"/>
          <w:szCs w:val="22"/>
        </w:rPr>
        <w:t xml:space="preserve">of 6 ml </w:t>
      </w:r>
      <w:r w:rsidR="00E223F2">
        <w:rPr>
          <w:rFonts w:ascii="Arial" w:hAnsi="Arial" w:cs="Arial"/>
          <w:sz w:val="22"/>
          <w:szCs w:val="22"/>
        </w:rPr>
        <w:t xml:space="preserve">blood </w:t>
      </w:r>
      <w:r w:rsidR="00DC3297">
        <w:rPr>
          <w:rFonts w:ascii="Arial" w:hAnsi="Arial" w:cs="Arial"/>
          <w:sz w:val="22"/>
          <w:szCs w:val="22"/>
        </w:rPr>
        <w:t xml:space="preserve">at each sampling episode to </w:t>
      </w:r>
      <w:r w:rsidR="00F038B0">
        <w:rPr>
          <w:rFonts w:ascii="Arial" w:hAnsi="Arial" w:cs="Arial"/>
          <w:sz w:val="22"/>
          <w:szCs w:val="22"/>
        </w:rPr>
        <w:t xml:space="preserve">look at </w:t>
      </w:r>
      <w:r w:rsidR="00A75A79">
        <w:rPr>
          <w:rFonts w:ascii="Arial" w:hAnsi="Arial" w:cs="Arial"/>
          <w:sz w:val="22"/>
          <w:szCs w:val="22"/>
        </w:rPr>
        <w:t>the cytokine profile.</w:t>
      </w:r>
    </w:p>
    <w:p w14:paraId="1D0B9EA9" w14:textId="61D28034" w:rsidR="00932797" w:rsidRPr="00776749" w:rsidRDefault="001E3824" w:rsidP="00932797">
      <w:pPr>
        <w:spacing w:after="60"/>
        <w:jc w:val="both"/>
        <w:rPr>
          <w:rFonts w:ascii="Arial" w:hAnsi="Arial" w:cs="Arial"/>
          <w:sz w:val="22"/>
          <w:szCs w:val="22"/>
        </w:rPr>
      </w:pPr>
      <w:r>
        <w:rPr>
          <w:rFonts w:ascii="Arial" w:hAnsi="Arial" w:cs="Arial"/>
          <w:color w:val="000000" w:themeColor="text1"/>
          <w:sz w:val="22"/>
          <w:szCs w:val="22"/>
        </w:rPr>
        <w:t>Collection of cord blood is usually done routinely.  With your permission we will ask your midwife or doctor to collect a little extra cord blood for the study.  We will then prepare some DNA from this sample.</w:t>
      </w:r>
      <w:r w:rsidR="00932797" w:rsidRPr="00932797">
        <w:rPr>
          <w:rFonts w:ascii="Arial" w:hAnsi="Arial" w:cs="Arial"/>
          <w:sz w:val="22"/>
          <w:szCs w:val="22"/>
        </w:rPr>
        <w:t xml:space="preserve"> </w:t>
      </w:r>
    </w:p>
    <w:p w14:paraId="428AEC5B" w14:textId="7732AAE2" w:rsidR="00932797" w:rsidRPr="00776749" w:rsidRDefault="001E3824" w:rsidP="00932797">
      <w:pPr>
        <w:spacing w:after="60"/>
        <w:jc w:val="both"/>
        <w:rPr>
          <w:rFonts w:ascii="Arial" w:hAnsi="Arial" w:cs="Arial"/>
          <w:sz w:val="22"/>
          <w:szCs w:val="22"/>
        </w:rPr>
      </w:pPr>
      <w:r>
        <w:rPr>
          <w:rFonts w:ascii="Arial" w:hAnsi="Arial" w:cs="Arial"/>
          <w:color w:val="000000" w:themeColor="text1"/>
          <w:sz w:val="22"/>
          <w:szCs w:val="22"/>
        </w:rPr>
        <w:t xml:space="preserve">All blood and DNA samples for this study will be stored at </w:t>
      </w:r>
      <w:r w:rsidR="001F7C14" w:rsidRPr="00522083">
        <w:rPr>
          <w:rFonts w:ascii="Arial" w:hAnsi="Arial" w:cs="Arial"/>
          <w:color w:val="000000" w:themeColor="text1"/>
          <w:sz w:val="22"/>
          <w:szCs w:val="22"/>
        </w:rPr>
        <w:t>Women’s and Children’s Hospital</w:t>
      </w:r>
      <w:r>
        <w:rPr>
          <w:rFonts w:ascii="Arial" w:hAnsi="Arial" w:cs="Arial"/>
          <w:color w:val="FF0000"/>
          <w:sz w:val="22"/>
          <w:szCs w:val="22"/>
        </w:rPr>
        <w:t xml:space="preserve"> </w:t>
      </w:r>
      <w:r w:rsidRPr="00C71F2C">
        <w:rPr>
          <w:rFonts w:ascii="Arial" w:hAnsi="Arial" w:cs="Arial"/>
          <w:sz w:val="22"/>
          <w:szCs w:val="22"/>
        </w:rPr>
        <w:t xml:space="preserve">until it is transferred to </w:t>
      </w:r>
      <w:r w:rsidR="0011148F">
        <w:rPr>
          <w:rFonts w:ascii="Arial" w:hAnsi="Arial" w:cs="Arial"/>
          <w:sz w:val="22"/>
          <w:szCs w:val="22"/>
        </w:rPr>
        <w:t>T</w:t>
      </w:r>
      <w:r w:rsidRPr="00C71F2C">
        <w:rPr>
          <w:rFonts w:ascii="Arial" w:hAnsi="Arial" w:cs="Arial"/>
          <w:sz w:val="22"/>
          <w:szCs w:val="22"/>
        </w:rPr>
        <w:t xml:space="preserve">he University of Adelaide.  All </w:t>
      </w:r>
      <w:r w:rsidR="00B23EC5">
        <w:rPr>
          <w:rFonts w:ascii="Arial" w:hAnsi="Arial" w:cs="Arial"/>
          <w:sz w:val="22"/>
          <w:szCs w:val="22"/>
        </w:rPr>
        <w:t xml:space="preserve">human </w:t>
      </w:r>
      <w:r w:rsidRPr="00C71F2C">
        <w:rPr>
          <w:rFonts w:ascii="Arial" w:hAnsi="Arial" w:cs="Arial"/>
          <w:sz w:val="22"/>
          <w:szCs w:val="22"/>
        </w:rPr>
        <w:t>genetic</w:t>
      </w:r>
      <w:r>
        <w:rPr>
          <w:rFonts w:ascii="Arial" w:hAnsi="Arial" w:cs="Arial"/>
          <w:sz w:val="22"/>
          <w:szCs w:val="22"/>
        </w:rPr>
        <w:t xml:space="preserve"> testing is planned to be done</w:t>
      </w:r>
      <w:r w:rsidRPr="00C71F2C">
        <w:rPr>
          <w:rFonts w:ascii="Arial" w:hAnsi="Arial" w:cs="Arial"/>
          <w:sz w:val="22"/>
          <w:szCs w:val="22"/>
        </w:rPr>
        <w:t xml:space="preserve"> at</w:t>
      </w:r>
      <w:r>
        <w:rPr>
          <w:rFonts w:ascii="Arial" w:hAnsi="Arial" w:cs="Arial"/>
          <w:sz w:val="22"/>
          <w:szCs w:val="22"/>
        </w:rPr>
        <w:t xml:space="preserve"> the</w:t>
      </w:r>
      <w:r w:rsidRPr="00C71F2C">
        <w:rPr>
          <w:rFonts w:ascii="Arial" w:hAnsi="Arial" w:cs="Arial"/>
          <w:sz w:val="22"/>
          <w:szCs w:val="22"/>
        </w:rPr>
        <w:t xml:space="preserve"> </w:t>
      </w:r>
      <w:r w:rsidRPr="00AF538C">
        <w:rPr>
          <w:rFonts w:ascii="Arial" w:hAnsi="Arial" w:cs="Arial"/>
          <w:sz w:val="22"/>
          <w:szCs w:val="22"/>
        </w:rPr>
        <w:t>Australian Genome Research Facility (Urrbrae, South Australia)</w:t>
      </w:r>
      <w:r w:rsidR="00B23EC5">
        <w:rPr>
          <w:rFonts w:ascii="Arial" w:hAnsi="Arial" w:cs="Arial"/>
          <w:sz w:val="22"/>
          <w:szCs w:val="22"/>
        </w:rPr>
        <w:t xml:space="preserve">, while the </w:t>
      </w:r>
      <w:r w:rsidR="00950B45">
        <w:rPr>
          <w:rFonts w:ascii="Arial" w:hAnsi="Arial" w:cs="Arial"/>
          <w:sz w:val="22"/>
          <w:szCs w:val="22"/>
        </w:rPr>
        <w:t xml:space="preserve">viral work is being carried out in the </w:t>
      </w:r>
      <w:r w:rsidR="00CB3DA6">
        <w:rPr>
          <w:rFonts w:ascii="Arial" w:hAnsi="Arial" w:cs="Arial"/>
          <w:sz w:val="22"/>
          <w:szCs w:val="22"/>
        </w:rPr>
        <w:t xml:space="preserve">virome </w:t>
      </w:r>
      <w:r w:rsidR="00F4096E">
        <w:rPr>
          <w:rFonts w:ascii="Arial" w:hAnsi="Arial" w:cs="Arial"/>
          <w:sz w:val="22"/>
          <w:szCs w:val="22"/>
        </w:rPr>
        <w:t>l</w:t>
      </w:r>
      <w:r w:rsidR="006B4BC1">
        <w:rPr>
          <w:rFonts w:ascii="Arial" w:hAnsi="Arial" w:cs="Arial"/>
          <w:sz w:val="22"/>
          <w:szCs w:val="22"/>
        </w:rPr>
        <w:t>aboratory</w:t>
      </w:r>
      <w:r w:rsidR="00F4096E">
        <w:rPr>
          <w:rFonts w:ascii="Arial" w:hAnsi="Arial" w:cs="Arial"/>
          <w:sz w:val="22"/>
          <w:szCs w:val="22"/>
        </w:rPr>
        <w:t xml:space="preserve"> </w:t>
      </w:r>
      <w:r w:rsidR="00CB3DA6">
        <w:rPr>
          <w:rFonts w:ascii="Arial" w:hAnsi="Arial" w:cs="Arial"/>
          <w:sz w:val="22"/>
          <w:szCs w:val="22"/>
        </w:rPr>
        <w:t>at Flinders University</w:t>
      </w:r>
      <w:r w:rsidR="00D95397">
        <w:rPr>
          <w:rFonts w:ascii="Arial" w:hAnsi="Arial" w:cs="Arial"/>
          <w:sz w:val="22"/>
          <w:szCs w:val="22"/>
        </w:rPr>
        <w:t xml:space="preserve"> (South Australia)</w:t>
      </w:r>
      <w:r>
        <w:rPr>
          <w:rFonts w:ascii="Arial" w:hAnsi="Arial" w:cs="Arial"/>
          <w:sz w:val="22"/>
          <w:szCs w:val="22"/>
        </w:rPr>
        <w:t>.</w:t>
      </w:r>
      <w:r w:rsidR="00932797" w:rsidRPr="00932797">
        <w:rPr>
          <w:rFonts w:ascii="Arial" w:hAnsi="Arial" w:cs="Arial"/>
          <w:sz w:val="22"/>
          <w:szCs w:val="22"/>
        </w:rPr>
        <w:t xml:space="preserve"> </w:t>
      </w:r>
    </w:p>
    <w:p w14:paraId="704E4FF5" w14:textId="77777777" w:rsidR="00736C46" w:rsidRDefault="001E3824" w:rsidP="00152CE9">
      <w:pPr>
        <w:ind w:right="4"/>
        <w:jc w:val="both"/>
        <w:rPr>
          <w:rFonts w:ascii="Arial" w:hAnsi="Arial" w:cs="Arial"/>
          <w:color w:val="000000" w:themeColor="text1"/>
          <w:sz w:val="22"/>
          <w:szCs w:val="22"/>
        </w:rPr>
        <w:sectPr w:rsidR="00736C46" w:rsidSect="00736C46">
          <w:headerReference w:type="default" r:id="rId15"/>
          <w:pgSz w:w="11906" w:h="16838" w:code="9"/>
          <w:pgMar w:top="567" w:right="1287" w:bottom="720" w:left="1259" w:header="680" w:footer="510" w:gutter="0"/>
          <w:pgBorders w:offsetFrom="page">
            <w:top w:val="single" w:sz="4" w:space="24" w:color="auto"/>
            <w:left w:val="single" w:sz="4" w:space="24" w:color="auto"/>
            <w:bottom w:val="single" w:sz="4" w:space="24" w:color="auto"/>
            <w:right w:val="single" w:sz="4" w:space="24" w:color="auto"/>
          </w:pgBorders>
          <w:pgNumType w:start="3"/>
          <w:cols w:space="708"/>
          <w:docGrid w:linePitch="360"/>
        </w:sectPr>
      </w:pPr>
      <w:r>
        <w:rPr>
          <w:rFonts w:ascii="Arial" w:hAnsi="Arial" w:cs="Arial"/>
          <w:sz w:val="22"/>
          <w:szCs w:val="22"/>
        </w:rPr>
        <w:t>As knowing about the likelihood of developing a disease has health and life insurance implications, we will ask you whether you would like to know about the results of the genetic testing.  If any of the results of genetic testing have relevance to your future health</w:t>
      </w:r>
      <w:r w:rsidR="00854C4B">
        <w:rPr>
          <w:rFonts w:ascii="Arial" w:hAnsi="Arial" w:cs="Arial"/>
          <w:sz w:val="22"/>
          <w:szCs w:val="22"/>
        </w:rPr>
        <w:t>,</w:t>
      </w:r>
      <w:r>
        <w:rPr>
          <w:rFonts w:ascii="Arial" w:hAnsi="Arial" w:cs="Arial"/>
          <w:sz w:val="22"/>
          <w:szCs w:val="22"/>
        </w:rPr>
        <w:t xml:space="preserve"> the local Investigator will invite you to discuss your results.  We can also assist you with arranging </w:t>
      </w:r>
      <w:r w:rsidR="00E12801">
        <w:rPr>
          <w:rFonts w:ascii="Arial" w:hAnsi="Arial" w:cs="Arial"/>
          <w:sz w:val="22"/>
          <w:szCs w:val="22"/>
        </w:rPr>
        <w:t>genetic counselling</w:t>
      </w:r>
      <w:r>
        <w:rPr>
          <w:rFonts w:ascii="Arial" w:hAnsi="Arial" w:cs="Arial"/>
          <w:sz w:val="22"/>
          <w:szCs w:val="22"/>
        </w:rPr>
        <w:t>, if you wish.</w:t>
      </w:r>
      <w:r w:rsidR="0057069E">
        <w:rPr>
          <w:rFonts w:ascii="Arial" w:hAnsi="Arial" w:cs="Arial"/>
          <w:sz w:val="22"/>
          <w:szCs w:val="22"/>
        </w:rPr>
        <w:t xml:space="preserve">  </w:t>
      </w:r>
      <w:r w:rsidR="00F24B37">
        <w:rPr>
          <w:rFonts w:ascii="Arial" w:hAnsi="Arial" w:cs="Arial"/>
          <w:sz w:val="22"/>
          <w:szCs w:val="22"/>
        </w:rPr>
        <w:t>Even if you decide now that you do not wish to know results of genetic testing, if we find something that we think you should know about, we will contact you and ask you to confirm that wish.</w:t>
      </w:r>
      <w:r w:rsidR="00A101F1">
        <w:rPr>
          <w:rFonts w:ascii="Arial" w:hAnsi="Arial" w:cs="Arial"/>
          <w:sz w:val="22"/>
          <w:szCs w:val="22"/>
        </w:rPr>
        <w:t xml:space="preserve">  Genetic </w:t>
      </w:r>
      <w:r w:rsidR="002B3FEA">
        <w:rPr>
          <w:rFonts w:ascii="Arial" w:hAnsi="Arial" w:cs="Arial"/>
          <w:sz w:val="22"/>
          <w:szCs w:val="22"/>
        </w:rPr>
        <w:t xml:space="preserve">testing may have implications for health insurance, even if you should choose </w:t>
      </w:r>
      <w:r w:rsidR="008B0288">
        <w:rPr>
          <w:rFonts w:ascii="Arial" w:hAnsi="Arial" w:cs="Arial"/>
          <w:sz w:val="22"/>
          <w:szCs w:val="22"/>
        </w:rPr>
        <w:t>not to be informed of the results of the testing.</w:t>
      </w:r>
      <w:r w:rsidR="0031417E" w:rsidDel="00ED69D2">
        <w:rPr>
          <w:rFonts w:ascii="Arial" w:hAnsi="Arial" w:cs="Arial"/>
          <w:color w:val="000000" w:themeColor="text1"/>
          <w:sz w:val="22"/>
          <w:szCs w:val="22"/>
        </w:rPr>
        <w:t xml:space="preserve"> </w:t>
      </w:r>
    </w:p>
    <w:p w14:paraId="56F5448E" w14:textId="77777777" w:rsidR="00736C46" w:rsidRDefault="00736C46" w:rsidP="00152CE9">
      <w:pPr>
        <w:ind w:right="4"/>
        <w:jc w:val="both"/>
        <w:rPr>
          <w:rFonts w:ascii="Arial" w:hAnsi="Arial" w:cs="Arial"/>
          <w:b/>
          <w:sz w:val="32"/>
          <w:szCs w:val="32"/>
        </w:rPr>
      </w:pPr>
      <w:r>
        <w:rPr>
          <w:rFonts w:ascii="Arial" w:hAnsi="Arial" w:cs="Arial"/>
          <w:b/>
          <w:noProof/>
          <w:sz w:val="32"/>
          <w:szCs w:val="32"/>
        </w:rPr>
        <w:lastRenderedPageBreak/>
        <w:drawing>
          <wp:anchor distT="0" distB="0" distL="114300" distR="114300" simplePos="0" relativeHeight="251658240" behindDoc="0" locked="0" layoutInCell="1" allowOverlap="1" wp14:anchorId="560CEB73" wp14:editId="6D520680">
            <wp:simplePos x="0" y="0"/>
            <wp:positionH relativeFrom="margin">
              <wp:align>right</wp:align>
            </wp:positionH>
            <wp:positionV relativeFrom="paragraph">
              <wp:posOffset>12065</wp:posOffset>
            </wp:positionV>
            <wp:extent cx="2792095" cy="469265"/>
            <wp:effectExtent l="0" t="0" r="8255"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2095" cy="4692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rPr>
        <w:drawing>
          <wp:inline distT="0" distB="0" distL="0" distR="0" wp14:anchorId="1DD4EA73" wp14:editId="1AB57473">
            <wp:extent cx="1249680" cy="682625"/>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9680" cy="682625"/>
                    </a:xfrm>
                    <a:prstGeom prst="rect">
                      <a:avLst/>
                    </a:prstGeom>
                    <a:noFill/>
                  </pic:spPr>
                </pic:pic>
              </a:graphicData>
            </a:graphic>
          </wp:inline>
        </w:drawing>
      </w:r>
    </w:p>
    <w:p w14:paraId="23B34AA2" w14:textId="290B2C17" w:rsidR="0059514D" w:rsidRDefault="0059514D" w:rsidP="00152CE9">
      <w:pPr>
        <w:ind w:right="4"/>
        <w:jc w:val="both"/>
        <w:rPr>
          <w:rFonts w:ascii="Arial" w:hAnsi="Arial" w:cs="Arial"/>
          <w:b/>
          <w:sz w:val="32"/>
          <w:szCs w:val="32"/>
        </w:rPr>
      </w:pPr>
    </w:p>
    <w:p w14:paraId="4CF5241C" w14:textId="3BB4D745" w:rsidR="002F5E8A" w:rsidRPr="002922B0" w:rsidRDefault="002F5E8A" w:rsidP="00522083">
      <w:pPr>
        <w:jc w:val="center"/>
        <w:rPr>
          <w:rFonts w:ascii="Arial" w:hAnsi="Arial" w:cs="Arial"/>
          <w:b/>
          <w:sz w:val="32"/>
          <w:szCs w:val="32"/>
        </w:rPr>
      </w:pPr>
      <w:r w:rsidRPr="002922B0">
        <w:rPr>
          <w:rFonts w:ascii="Arial" w:hAnsi="Arial" w:cs="Arial"/>
          <w:b/>
          <w:sz w:val="32"/>
          <w:szCs w:val="32"/>
        </w:rPr>
        <w:t xml:space="preserve">Consent </w:t>
      </w:r>
      <w:r w:rsidR="001A7FD4" w:rsidRPr="002922B0">
        <w:rPr>
          <w:rFonts w:ascii="Arial" w:hAnsi="Arial" w:cs="Arial"/>
          <w:b/>
          <w:sz w:val="32"/>
          <w:szCs w:val="32"/>
        </w:rPr>
        <w:t>Form</w:t>
      </w:r>
    </w:p>
    <w:p w14:paraId="7377281A" w14:textId="77777777" w:rsidR="002F5E8A" w:rsidRPr="00983D00" w:rsidRDefault="002F5E8A" w:rsidP="002F5E8A">
      <w:pPr>
        <w:rPr>
          <w:rFonts w:ascii="Arial" w:hAnsi="Arial" w:cs="Arial"/>
          <w:sz w:val="16"/>
          <w:szCs w:val="22"/>
        </w:rPr>
      </w:pPr>
    </w:p>
    <w:tbl>
      <w:tblPr>
        <w:tblW w:w="9648" w:type="dxa"/>
        <w:tblLook w:val="01E0" w:firstRow="1" w:lastRow="1" w:firstColumn="1" w:lastColumn="1" w:noHBand="0" w:noVBand="0"/>
      </w:tblPr>
      <w:tblGrid>
        <w:gridCol w:w="3969"/>
        <w:gridCol w:w="5679"/>
      </w:tblGrid>
      <w:tr w:rsidR="00E51A49" w14:paraId="0D2814A3" w14:textId="77777777" w:rsidTr="00C32839">
        <w:trPr>
          <w:trHeight w:hRule="exact" w:val="890"/>
        </w:trPr>
        <w:tc>
          <w:tcPr>
            <w:tcW w:w="3969" w:type="dxa"/>
            <w:shd w:val="clear" w:color="auto" w:fill="auto"/>
            <w:vAlign w:val="center"/>
          </w:tcPr>
          <w:p w14:paraId="18466FD8" w14:textId="77777777" w:rsidR="00E51A49" w:rsidRPr="00216B02" w:rsidRDefault="00E51A49" w:rsidP="00B8796E">
            <w:pPr>
              <w:rPr>
                <w:rFonts w:ascii="Arial" w:hAnsi="Arial" w:cs="Arial"/>
                <w:sz w:val="22"/>
                <w:szCs w:val="22"/>
              </w:rPr>
            </w:pPr>
            <w:r w:rsidRPr="00216B02">
              <w:rPr>
                <w:rFonts w:ascii="Arial" w:hAnsi="Arial" w:cs="Arial"/>
                <w:b/>
                <w:sz w:val="22"/>
                <w:szCs w:val="22"/>
              </w:rPr>
              <w:t>Title</w:t>
            </w:r>
          </w:p>
        </w:tc>
        <w:tc>
          <w:tcPr>
            <w:tcW w:w="5679" w:type="dxa"/>
            <w:shd w:val="clear" w:color="auto" w:fill="auto"/>
            <w:vAlign w:val="center"/>
          </w:tcPr>
          <w:p w14:paraId="613D7115" w14:textId="76B24CA0" w:rsidR="00E51A49" w:rsidRPr="002B12E3" w:rsidRDefault="00E51A49" w:rsidP="00B8796E">
            <w:pPr>
              <w:rPr>
                <w:rFonts w:ascii="Arial" w:hAnsi="Arial" w:cs="Arial"/>
                <w:i/>
                <w:sz w:val="22"/>
                <w:szCs w:val="22"/>
              </w:rPr>
            </w:pPr>
            <w:r w:rsidRPr="002B12E3">
              <w:rPr>
                <w:rFonts w:ascii="Arial" w:hAnsi="Arial" w:cs="Arial"/>
                <w:i/>
                <w:sz w:val="22"/>
                <w:szCs w:val="22"/>
              </w:rPr>
              <w:t xml:space="preserve">A randomised Trial of URsodeoxycholic acid versus RIFampicin in </w:t>
            </w:r>
            <w:r w:rsidR="00F1666A">
              <w:rPr>
                <w:rFonts w:ascii="Arial" w:hAnsi="Arial" w:cs="Arial"/>
                <w:i/>
                <w:sz w:val="22"/>
                <w:szCs w:val="22"/>
              </w:rPr>
              <w:t xml:space="preserve">severe early-onset </w:t>
            </w:r>
            <w:r w:rsidRPr="002B12E3">
              <w:rPr>
                <w:rFonts w:ascii="Arial" w:hAnsi="Arial" w:cs="Arial"/>
                <w:i/>
                <w:sz w:val="22"/>
                <w:szCs w:val="22"/>
              </w:rPr>
              <w:t>Intrahepatic Cholestasis of pregnancy: the TURRIFIC study.</w:t>
            </w:r>
          </w:p>
        </w:tc>
      </w:tr>
      <w:tr w:rsidR="00E51A49" w14:paraId="3019600C" w14:textId="77777777" w:rsidTr="00C32839">
        <w:trPr>
          <w:trHeight w:hRule="exact" w:val="284"/>
        </w:trPr>
        <w:tc>
          <w:tcPr>
            <w:tcW w:w="3969" w:type="dxa"/>
            <w:shd w:val="clear" w:color="auto" w:fill="auto"/>
            <w:vAlign w:val="center"/>
          </w:tcPr>
          <w:p w14:paraId="55AC7B2B" w14:textId="77777777" w:rsidR="00E51A49" w:rsidRPr="00216B02" w:rsidRDefault="00E51A49" w:rsidP="00B8796E">
            <w:pPr>
              <w:rPr>
                <w:rFonts w:ascii="Arial" w:hAnsi="Arial" w:cs="Arial"/>
                <w:sz w:val="22"/>
                <w:szCs w:val="22"/>
              </w:rPr>
            </w:pPr>
            <w:r w:rsidRPr="00216B02">
              <w:rPr>
                <w:rFonts w:ascii="Arial" w:hAnsi="Arial" w:cs="Arial"/>
                <w:b/>
                <w:sz w:val="22"/>
                <w:szCs w:val="22"/>
              </w:rPr>
              <w:t>Short Title</w:t>
            </w:r>
          </w:p>
        </w:tc>
        <w:tc>
          <w:tcPr>
            <w:tcW w:w="5679" w:type="dxa"/>
            <w:shd w:val="clear" w:color="auto" w:fill="auto"/>
            <w:vAlign w:val="center"/>
          </w:tcPr>
          <w:p w14:paraId="54FE052D" w14:textId="137F8D63" w:rsidR="00E51A49" w:rsidRPr="002B12E3" w:rsidRDefault="00E51A49" w:rsidP="00B8796E">
            <w:pPr>
              <w:rPr>
                <w:rFonts w:ascii="Arial" w:hAnsi="Arial" w:cs="Arial"/>
                <w:sz w:val="22"/>
                <w:szCs w:val="22"/>
              </w:rPr>
            </w:pPr>
            <w:r w:rsidRPr="002B12E3">
              <w:rPr>
                <w:rFonts w:ascii="Arial" w:hAnsi="Arial" w:cs="Arial"/>
                <w:i/>
                <w:sz w:val="22"/>
                <w:szCs w:val="22"/>
              </w:rPr>
              <w:t xml:space="preserve">TURRIFIC </w:t>
            </w:r>
          </w:p>
        </w:tc>
      </w:tr>
      <w:tr w:rsidR="00E51A49" w14:paraId="010B90CE" w14:textId="77777777" w:rsidTr="00C32839">
        <w:trPr>
          <w:trHeight w:hRule="exact" w:val="1454"/>
        </w:trPr>
        <w:tc>
          <w:tcPr>
            <w:tcW w:w="3969" w:type="dxa"/>
            <w:shd w:val="clear" w:color="auto" w:fill="auto"/>
            <w:vAlign w:val="center"/>
          </w:tcPr>
          <w:p w14:paraId="6D259F52" w14:textId="540FD4F1" w:rsidR="00D5313A" w:rsidRDefault="003450E0" w:rsidP="00B8796E">
            <w:pPr>
              <w:rPr>
                <w:rFonts w:ascii="Arial" w:hAnsi="Arial" w:cs="Arial"/>
                <w:b/>
                <w:sz w:val="22"/>
                <w:szCs w:val="22"/>
              </w:rPr>
            </w:pPr>
            <w:r>
              <w:rPr>
                <w:rFonts w:ascii="Arial" w:hAnsi="Arial" w:cs="Arial"/>
                <w:b/>
                <w:sz w:val="22"/>
                <w:szCs w:val="22"/>
              </w:rPr>
              <w:t>Lay T</w:t>
            </w:r>
            <w:r w:rsidR="00FF17A4">
              <w:rPr>
                <w:rFonts w:ascii="Arial" w:hAnsi="Arial" w:cs="Arial"/>
                <w:b/>
                <w:sz w:val="22"/>
                <w:szCs w:val="22"/>
              </w:rPr>
              <w:t>itle</w:t>
            </w:r>
          </w:p>
          <w:p w14:paraId="0ACB149E" w14:textId="77777777" w:rsidR="00D5313A" w:rsidRDefault="00D5313A" w:rsidP="00B8796E">
            <w:pPr>
              <w:rPr>
                <w:rFonts w:ascii="Arial" w:hAnsi="Arial" w:cs="Arial"/>
                <w:b/>
                <w:sz w:val="22"/>
                <w:szCs w:val="22"/>
              </w:rPr>
            </w:pPr>
          </w:p>
          <w:p w14:paraId="7880CF04" w14:textId="77777777" w:rsidR="007B3F30" w:rsidRDefault="007B3F30" w:rsidP="00B8796E">
            <w:pPr>
              <w:rPr>
                <w:rFonts w:ascii="Arial" w:hAnsi="Arial" w:cs="Arial"/>
                <w:b/>
                <w:sz w:val="22"/>
                <w:szCs w:val="22"/>
              </w:rPr>
            </w:pPr>
          </w:p>
          <w:p w14:paraId="588677E3" w14:textId="7E691516" w:rsidR="00E51A49" w:rsidRPr="00216B02" w:rsidRDefault="00E51A49" w:rsidP="00B8796E">
            <w:pPr>
              <w:rPr>
                <w:rFonts w:ascii="Arial" w:hAnsi="Arial" w:cs="Arial"/>
                <w:sz w:val="22"/>
                <w:szCs w:val="22"/>
              </w:rPr>
            </w:pPr>
          </w:p>
        </w:tc>
        <w:tc>
          <w:tcPr>
            <w:tcW w:w="5679" w:type="dxa"/>
            <w:shd w:val="clear" w:color="auto" w:fill="auto"/>
            <w:vAlign w:val="center"/>
          </w:tcPr>
          <w:p w14:paraId="21BCFF60" w14:textId="205AF0A5" w:rsidR="00D5313A" w:rsidRDefault="00D5313A" w:rsidP="00B8796E">
            <w:pPr>
              <w:rPr>
                <w:rFonts w:ascii="Arial" w:hAnsi="Arial" w:cs="Arial"/>
                <w:i/>
                <w:sz w:val="22"/>
                <w:szCs w:val="22"/>
              </w:rPr>
            </w:pPr>
            <w:r>
              <w:rPr>
                <w:rFonts w:ascii="Arial" w:hAnsi="Arial" w:cs="Arial"/>
                <w:i/>
                <w:sz w:val="22"/>
                <w:szCs w:val="22"/>
              </w:rPr>
              <w:t xml:space="preserve">A </w:t>
            </w:r>
            <w:r w:rsidRPr="002B12E3">
              <w:rPr>
                <w:rFonts w:ascii="Arial" w:hAnsi="Arial" w:cs="Arial"/>
                <w:i/>
                <w:sz w:val="22"/>
                <w:szCs w:val="22"/>
              </w:rPr>
              <w:t xml:space="preserve">Trial </w:t>
            </w:r>
            <w:r>
              <w:rPr>
                <w:rFonts w:ascii="Arial" w:hAnsi="Arial" w:cs="Arial"/>
                <w:i/>
                <w:sz w:val="22"/>
                <w:szCs w:val="22"/>
              </w:rPr>
              <w:t>comparing</w:t>
            </w:r>
            <w:r w:rsidRPr="002B12E3">
              <w:rPr>
                <w:rFonts w:ascii="Arial" w:hAnsi="Arial" w:cs="Arial"/>
                <w:i/>
                <w:sz w:val="22"/>
                <w:szCs w:val="22"/>
              </w:rPr>
              <w:t xml:space="preserve"> URsodeoxycholic acid </w:t>
            </w:r>
            <w:r>
              <w:rPr>
                <w:rFonts w:ascii="Arial" w:hAnsi="Arial" w:cs="Arial"/>
                <w:i/>
                <w:sz w:val="22"/>
                <w:szCs w:val="22"/>
              </w:rPr>
              <w:t>with</w:t>
            </w:r>
            <w:r w:rsidRPr="002B12E3">
              <w:rPr>
                <w:rFonts w:ascii="Arial" w:hAnsi="Arial" w:cs="Arial"/>
                <w:i/>
                <w:sz w:val="22"/>
                <w:szCs w:val="22"/>
              </w:rPr>
              <w:t xml:space="preserve"> RIFampicin in </w:t>
            </w:r>
            <w:r>
              <w:rPr>
                <w:rFonts w:ascii="Arial" w:hAnsi="Arial" w:cs="Arial"/>
                <w:i/>
                <w:sz w:val="22"/>
                <w:szCs w:val="22"/>
              </w:rPr>
              <w:t xml:space="preserve">severe early onset </w:t>
            </w:r>
            <w:r w:rsidRPr="002B12E3">
              <w:rPr>
                <w:rFonts w:ascii="Arial" w:hAnsi="Arial" w:cs="Arial"/>
                <w:i/>
                <w:sz w:val="22"/>
                <w:szCs w:val="22"/>
              </w:rPr>
              <w:t>Intrahepatic Cholestasis of pregnancy</w:t>
            </w:r>
            <w:r>
              <w:rPr>
                <w:rFonts w:ascii="Arial" w:hAnsi="Arial" w:cs="Arial"/>
                <w:i/>
                <w:sz w:val="22"/>
                <w:szCs w:val="22"/>
              </w:rPr>
              <w:t>: the TURRIFIC study</w:t>
            </w:r>
          </w:p>
          <w:p w14:paraId="39B21CE7" w14:textId="5BCEA2F6" w:rsidR="00E51A49" w:rsidRPr="002B12E3" w:rsidRDefault="00E51A49" w:rsidP="00B8796E">
            <w:pPr>
              <w:rPr>
                <w:rFonts w:ascii="Arial" w:hAnsi="Arial" w:cs="Arial"/>
                <w:sz w:val="22"/>
                <w:szCs w:val="22"/>
              </w:rPr>
            </w:pPr>
          </w:p>
        </w:tc>
      </w:tr>
      <w:tr w:rsidR="00E51A49" w14:paraId="41D1C697" w14:textId="77777777" w:rsidTr="00C32839">
        <w:trPr>
          <w:trHeight w:hRule="exact" w:val="284"/>
        </w:trPr>
        <w:tc>
          <w:tcPr>
            <w:tcW w:w="3969" w:type="dxa"/>
            <w:shd w:val="clear" w:color="auto" w:fill="auto"/>
            <w:vAlign w:val="center"/>
          </w:tcPr>
          <w:p w14:paraId="33BEDBDE" w14:textId="77777777" w:rsidR="00E51A49" w:rsidRPr="00216B02" w:rsidRDefault="00E51A49" w:rsidP="00B8796E">
            <w:pPr>
              <w:rPr>
                <w:rFonts w:ascii="Arial" w:hAnsi="Arial" w:cs="Arial"/>
                <w:sz w:val="22"/>
                <w:szCs w:val="22"/>
              </w:rPr>
            </w:pPr>
            <w:r w:rsidRPr="00216B02">
              <w:rPr>
                <w:rFonts w:ascii="Arial" w:hAnsi="Arial" w:cs="Arial"/>
                <w:b/>
                <w:sz w:val="22"/>
                <w:szCs w:val="22"/>
              </w:rPr>
              <w:t>Project Sponsor</w:t>
            </w:r>
          </w:p>
        </w:tc>
        <w:tc>
          <w:tcPr>
            <w:tcW w:w="5679" w:type="dxa"/>
            <w:shd w:val="clear" w:color="auto" w:fill="auto"/>
            <w:vAlign w:val="center"/>
          </w:tcPr>
          <w:p w14:paraId="3C05B3DC" w14:textId="3A6ADB6D" w:rsidR="00E51A49" w:rsidRPr="002B12E3" w:rsidRDefault="006C0500" w:rsidP="00B8796E">
            <w:pPr>
              <w:rPr>
                <w:rFonts w:ascii="Arial" w:hAnsi="Arial" w:cs="Arial"/>
                <w:sz w:val="22"/>
                <w:szCs w:val="22"/>
              </w:rPr>
            </w:pPr>
            <w:r>
              <w:rPr>
                <w:rFonts w:ascii="Arial" w:hAnsi="Arial" w:cs="Arial"/>
                <w:i/>
                <w:sz w:val="22"/>
                <w:szCs w:val="22"/>
              </w:rPr>
              <w:t>The University of Adelaide</w:t>
            </w:r>
          </w:p>
        </w:tc>
      </w:tr>
      <w:tr w:rsidR="00E51A49" w14:paraId="34B10B2F" w14:textId="77777777" w:rsidTr="00C32839">
        <w:trPr>
          <w:trHeight w:hRule="exact" w:val="702"/>
        </w:trPr>
        <w:tc>
          <w:tcPr>
            <w:tcW w:w="3969" w:type="dxa"/>
            <w:shd w:val="clear" w:color="auto" w:fill="auto"/>
            <w:vAlign w:val="center"/>
          </w:tcPr>
          <w:p w14:paraId="27BC71EA" w14:textId="5F75C0CB" w:rsidR="00E51A49" w:rsidRPr="00216B02" w:rsidRDefault="00E51A49" w:rsidP="00B8796E">
            <w:pPr>
              <w:rPr>
                <w:rFonts w:ascii="Arial" w:hAnsi="Arial" w:cs="Arial"/>
                <w:sz w:val="22"/>
                <w:szCs w:val="22"/>
              </w:rPr>
            </w:pPr>
            <w:r w:rsidRPr="00216B02">
              <w:rPr>
                <w:rFonts w:ascii="Arial" w:hAnsi="Arial" w:cs="Arial"/>
                <w:b/>
                <w:sz w:val="22"/>
                <w:szCs w:val="22"/>
              </w:rPr>
              <w:t>Principal Investigator</w:t>
            </w:r>
          </w:p>
        </w:tc>
        <w:tc>
          <w:tcPr>
            <w:tcW w:w="5679" w:type="dxa"/>
            <w:shd w:val="clear" w:color="auto" w:fill="auto"/>
            <w:vAlign w:val="center"/>
          </w:tcPr>
          <w:p w14:paraId="036AD66F" w14:textId="73EFE999" w:rsidR="00E51A49" w:rsidRPr="002B12E3" w:rsidRDefault="001F7C14" w:rsidP="00B8796E">
            <w:pPr>
              <w:rPr>
                <w:rFonts w:ascii="Arial" w:hAnsi="Arial" w:cs="Arial"/>
                <w:sz w:val="22"/>
                <w:szCs w:val="22"/>
              </w:rPr>
            </w:pPr>
            <w:r>
              <w:rPr>
                <w:rFonts w:ascii="Arial" w:hAnsi="Arial" w:cs="Arial"/>
                <w:sz w:val="22"/>
                <w:szCs w:val="22"/>
              </w:rPr>
              <w:t>Professor Bill Hague</w:t>
            </w:r>
          </w:p>
        </w:tc>
      </w:tr>
      <w:tr w:rsidR="00E51A49" w14:paraId="55087911" w14:textId="77777777" w:rsidTr="00C32839">
        <w:trPr>
          <w:trHeight w:hRule="exact" w:val="284"/>
        </w:trPr>
        <w:tc>
          <w:tcPr>
            <w:tcW w:w="3969" w:type="dxa"/>
            <w:shd w:val="clear" w:color="auto" w:fill="auto"/>
            <w:vAlign w:val="center"/>
          </w:tcPr>
          <w:p w14:paraId="2C3BC78D" w14:textId="348EDF9D" w:rsidR="00E51A49" w:rsidRPr="008E0063" w:rsidRDefault="00E51A49" w:rsidP="00B8796E">
            <w:pPr>
              <w:rPr>
                <w:rFonts w:ascii="Arial" w:hAnsi="Arial" w:cs="Arial"/>
                <w:i/>
                <w:color w:val="0000FF"/>
                <w:sz w:val="22"/>
                <w:szCs w:val="22"/>
              </w:rPr>
            </w:pPr>
            <w:r w:rsidRPr="008E0063">
              <w:rPr>
                <w:rFonts w:ascii="Arial" w:hAnsi="Arial" w:cs="Arial"/>
                <w:b/>
                <w:sz w:val="22"/>
                <w:szCs w:val="22"/>
              </w:rPr>
              <w:t xml:space="preserve">Location </w:t>
            </w:r>
          </w:p>
        </w:tc>
        <w:tc>
          <w:tcPr>
            <w:tcW w:w="5679" w:type="dxa"/>
            <w:shd w:val="clear" w:color="auto" w:fill="auto"/>
            <w:vAlign w:val="center"/>
          </w:tcPr>
          <w:p w14:paraId="0C633582" w14:textId="65D0030D" w:rsidR="00E51A49" w:rsidRPr="002B12E3" w:rsidRDefault="001F7C14" w:rsidP="00B8796E">
            <w:pPr>
              <w:rPr>
                <w:rFonts w:ascii="Arial" w:hAnsi="Arial" w:cs="Arial"/>
                <w:sz w:val="22"/>
                <w:szCs w:val="22"/>
              </w:rPr>
            </w:pPr>
            <w:r>
              <w:rPr>
                <w:rFonts w:ascii="Arial" w:hAnsi="Arial" w:cs="Arial"/>
                <w:sz w:val="22"/>
                <w:szCs w:val="22"/>
              </w:rPr>
              <w:t>Women’s and Children’s Hospital Adelaide</w:t>
            </w:r>
          </w:p>
        </w:tc>
      </w:tr>
    </w:tbl>
    <w:p w14:paraId="79A3A1D4" w14:textId="73673CC7" w:rsidR="002F5E8A" w:rsidRDefault="002F5E8A" w:rsidP="002F5E8A">
      <w:pPr>
        <w:ind w:left="180" w:hanging="180"/>
        <w:rPr>
          <w:rFonts w:ascii="Arial" w:hAnsi="Arial" w:cs="Arial"/>
          <w:sz w:val="16"/>
        </w:rPr>
      </w:pPr>
    </w:p>
    <w:p w14:paraId="15842F90" w14:textId="45B9CC95" w:rsidR="002F5E8A" w:rsidRPr="003461DF" w:rsidRDefault="002F5E8A" w:rsidP="002F5E8A">
      <w:pPr>
        <w:rPr>
          <w:rFonts w:ascii="Arial" w:hAnsi="Arial" w:cs="Arial"/>
          <w:b/>
          <w:sz w:val="22"/>
          <w:szCs w:val="22"/>
          <w:u w:val="single"/>
        </w:rPr>
      </w:pPr>
      <w:r w:rsidRPr="003461DF">
        <w:rPr>
          <w:rFonts w:ascii="Arial" w:hAnsi="Arial" w:cs="Arial"/>
          <w:b/>
          <w:sz w:val="22"/>
          <w:szCs w:val="22"/>
          <w:u w:val="single"/>
        </w:rPr>
        <w:t>Declaration by Participant</w:t>
      </w:r>
    </w:p>
    <w:p w14:paraId="46C57688" w14:textId="77777777" w:rsidR="006C0500" w:rsidRDefault="006C0500" w:rsidP="00FB0659">
      <w:pPr>
        <w:jc w:val="center"/>
        <w:rPr>
          <w:rFonts w:ascii="Arial" w:hAnsi="Arial" w:cs="Arial"/>
          <w:b/>
          <w:bCs/>
          <w:i/>
          <w:iCs/>
          <w:spacing w:val="-3"/>
          <w:sz w:val="22"/>
          <w:szCs w:val="20"/>
          <w:lang w:val="en-GB" w:eastAsia="en-US"/>
        </w:rPr>
      </w:pPr>
      <w:r w:rsidRPr="006C0500">
        <w:rPr>
          <w:rFonts w:ascii="Arial" w:hAnsi="Arial" w:cs="Arial"/>
          <w:b/>
          <w:bCs/>
          <w:i/>
          <w:iCs/>
          <w:spacing w:val="-3"/>
          <w:sz w:val="22"/>
          <w:szCs w:val="20"/>
          <w:lang w:val="en-GB" w:eastAsia="en-US"/>
        </w:rPr>
        <w:t>CONSENT FORM</w:t>
      </w:r>
    </w:p>
    <w:p w14:paraId="19E59660" w14:textId="77777777" w:rsidR="000D2D12" w:rsidRPr="006C0500" w:rsidRDefault="000D2D12" w:rsidP="00FB0659">
      <w:pPr>
        <w:jc w:val="center"/>
        <w:rPr>
          <w:rFonts w:ascii="Arial" w:hAnsi="Arial" w:cs="Arial"/>
          <w:b/>
          <w:bCs/>
          <w:i/>
          <w:iCs/>
          <w:spacing w:val="-3"/>
          <w:sz w:val="22"/>
          <w:szCs w:val="20"/>
          <w:lang w:val="en-GB" w:eastAsia="en-US"/>
        </w:rPr>
      </w:pPr>
    </w:p>
    <w:p w14:paraId="7BB6384C" w14:textId="77777777" w:rsidR="006C0500" w:rsidRPr="006C0500" w:rsidRDefault="006C0500" w:rsidP="006C0500">
      <w:pPr>
        <w:rPr>
          <w:rFonts w:ascii="Arial" w:hAnsi="Arial" w:cs="Arial"/>
          <w:b/>
          <w:bCs/>
          <w:i/>
          <w:iCs/>
          <w:spacing w:val="-3"/>
          <w:sz w:val="22"/>
          <w:szCs w:val="20"/>
          <w:lang w:val="en-GB" w:eastAsia="en-US"/>
        </w:rPr>
      </w:pPr>
      <w:r w:rsidRPr="006C0500">
        <w:rPr>
          <w:rFonts w:ascii="Arial" w:hAnsi="Arial" w:cs="Arial"/>
          <w:b/>
          <w:bCs/>
          <w:i/>
          <w:iCs/>
          <w:spacing w:val="-3"/>
          <w:sz w:val="22"/>
          <w:szCs w:val="20"/>
          <w:lang w:val="en-GB" w:eastAsia="en-US"/>
        </w:rPr>
        <w:t>I ______________________________________________________________________</w:t>
      </w:r>
    </w:p>
    <w:p w14:paraId="189AB9CB" w14:textId="77777777" w:rsidR="006C0500" w:rsidRPr="00FB0659" w:rsidRDefault="006C0500" w:rsidP="00FB0659">
      <w:pPr>
        <w:jc w:val="center"/>
        <w:rPr>
          <w:rFonts w:ascii="Arial" w:hAnsi="Arial" w:cs="Arial"/>
          <w:bCs/>
          <w:iCs/>
          <w:spacing w:val="-3"/>
          <w:sz w:val="22"/>
          <w:szCs w:val="20"/>
          <w:lang w:val="en-GB" w:eastAsia="en-US"/>
        </w:rPr>
      </w:pPr>
      <w:r w:rsidRPr="00FB0659">
        <w:rPr>
          <w:rFonts w:ascii="Arial" w:hAnsi="Arial" w:cs="Arial"/>
          <w:bCs/>
          <w:iCs/>
          <w:spacing w:val="-3"/>
          <w:sz w:val="22"/>
          <w:szCs w:val="20"/>
          <w:lang w:val="en-GB" w:eastAsia="en-US"/>
        </w:rPr>
        <w:t>hereby consent to my involvement in the research project entitled:</w:t>
      </w:r>
    </w:p>
    <w:p w14:paraId="2E3BBB58" w14:textId="77777777" w:rsidR="006C0500" w:rsidRPr="006C0500" w:rsidRDefault="006C0500" w:rsidP="006C0500">
      <w:pPr>
        <w:rPr>
          <w:rFonts w:ascii="Arial" w:hAnsi="Arial" w:cs="Arial"/>
          <w:b/>
          <w:bCs/>
          <w:i/>
          <w:iCs/>
          <w:spacing w:val="-3"/>
          <w:sz w:val="22"/>
          <w:szCs w:val="20"/>
          <w:lang w:val="en-GB" w:eastAsia="en-US"/>
        </w:rPr>
      </w:pPr>
    </w:p>
    <w:p w14:paraId="0C36421B" w14:textId="65EA7567" w:rsidR="006C0500" w:rsidRDefault="006C0500" w:rsidP="00FB0659">
      <w:pPr>
        <w:jc w:val="center"/>
        <w:rPr>
          <w:rFonts w:ascii="Arial" w:hAnsi="Arial" w:cs="Arial"/>
          <w:b/>
          <w:bCs/>
          <w:i/>
          <w:iCs/>
          <w:spacing w:val="-3"/>
          <w:sz w:val="22"/>
          <w:szCs w:val="20"/>
          <w:lang w:val="en-GB" w:eastAsia="en-US"/>
        </w:rPr>
      </w:pPr>
      <w:r w:rsidRPr="006C0500">
        <w:rPr>
          <w:rFonts w:ascii="Arial" w:hAnsi="Arial" w:cs="Arial"/>
          <w:b/>
          <w:bCs/>
          <w:i/>
          <w:iCs/>
          <w:spacing w:val="-3"/>
          <w:sz w:val="22"/>
          <w:szCs w:val="20"/>
          <w:lang w:val="en-GB" w:eastAsia="en-US"/>
        </w:rPr>
        <w:t xml:space="preserve">A randomised Trial of URsodeoxycholic acid versus RIFampicin in </w:t>
      </w:r>
      <w:r w:rsidR="00F1666A">
        <w:rPr>
          <w:rFonts w:ascii="Arial" w:hAnsi="Arial" w:cs="Arial"/>
          <w:b/>
          <w:bCs/>
          <w:i/>
          <w:iCs/>
          <w:spacing w:val="-3"/>
          <w:sz w:val="22"/>
          <w:szCs w:val="20"/>
          <w:lang w:val="en-GB" w:eastAsia="en-US"/>
        </w:rPr>
        <w:t xml:space="preserve">severe early-onset </w:t>
      </w:r>
      <w:r w:rsidRPr="006C0500">
        <w:rPr>
          <w:rFonts w:ascii="Arial" w:hAnsi="Arial" w:cs="Arial"/>
          <w:b/>
          <w:bCs/>
          <w:i/>
          <w:iCs/>
          <w:spacing w:val="-3"/>
          <w:sz w:val="22"/>
          <w:szCs w:val="20"/>
          <w:lang w:val="en-GB" w:eastAsia="en-US"/>
        </w:rPr>
        <w:t>Intrahepatic Cholestasis of pregnancy: the TURRIFIC study.</w:t>
      </w:r>
    </w:p>
    <w:p w14:paraId="4EB5C462" w14:textId="77777777" w:rsidR="006C0500" w:rsidRDefault="006C0500" w:rsidP="005D1943">
      <w:pPr>
        <w:ind w:left="284" w:hanging="284"/>
        <w:rPr>
          <w:rFonts w:ascii="Arial" w:hAnsi="Arial" w:cs="Arial"/>
          <w:b/>
          <w:bCs/>
          <w:i/>
          <w:iCs/>
          <w:spacing w:val="-3"/>
          <w:sz w:val="22"/>
          <w:szCs w:val="20"/>
          <w:lang w:val="en-GB" w:eastAsia="en-US"/>
        </w:rPr>
      </w:pPr>
    </w:p>
    <w:p w14:paraId="6750F130" w14:textId="666E4582" w:rsidR="006C0500" w:rsidRDefault="006C0500" w:rsidP="005D1943">
      <w:pPr>
        <w:ind w:left="284" w:hanging="284"/>
        <w:rPr>
          <w:rFonts w:ascii="Arial" w:hAnsi="Arial" w:cs="Arial"/>
          <w:bCs/>
          <w:iCs/>
          <w:spacing w:val="-3"/>
          <w:sz w:val="22"/>
          <w:szCs w:val="20"/>
          <w:lang w:val="en-GB" w:eastAsia="en-US"/>
        </w:rPr>
      </w:pPr>
      <w:r w:rsidRPr="00FB0659">
        <w:rPr>
          <w:rFonts w:ascii="Arial" w:hAnsi="Arial" w:cs="Arial"/>
          <w:bCs/>
          <w:iCs/>
          <w:spacing w:val="-3"/>
          <w:sz w:val="22"/>
          <w:szCs w:val="20"/>
          <w:lang w:val="en-GB" w:eastAsia="en-US"/>
        </w:rPr>
        <w:t>1. I understand the nature and purpose of the research project described on the attached</w:t>
      </w:r>
      <w:r w:rsidR="005D1943">
        <w:rPr>
          <w:rFonts w:ascii="Arial" w:hAnsi="Arial" w:cs="Arial"/>
          <w:bCs/>
          <w:iCs/>
          <w:spacing w:val="-3"/>
          <w:sz w:val="22"/>
          <w:szCs w:val="20"/>
          <w:lang w:val="en-GB" w:eastAsia="en-US"/>
        </w:rPr>
        <w:t xml:space="preserve"> </w:t>
      </w:r>
      <w:r w:rsidRPr="00FB0659">
        <w:rPr>
          <w:rFonts w:ascii="Arial" w:hAnsi="Arial" w:cs="Arial"/>
          <w:bCs/>
          <w:iCs/>
          <w:spacing w:val="-3"/>
          <w:sz w:val="22"/>
          <w:szCs w:val="20"/>
          <w:lang w:val="en-GB" w:eastAsia="en-US"/>
        </w:rPr>
        <w:t>Information Sheet and agree to taking part.</w:t>
      </w:r>
    </w:p>
    <w:p w14:paraId="448EED58" w14:textId="77777777" w:rsidR="006C0500" w:rsidRPr="00826BD5" w:rsidRDefault="006C0500" w:rsidP="006C0500">
      <w:pPr>
        <w:ind w:left="284" w:hanging="284"/>
        <w:rPr>
          <w:rFonts w:ascii="Arial" w:hAnsi="Arial" w:cs="Arial"/>
          <w:bCs/>
          <w:iCs/>
          <w:spacing w:val="-3"/>
          <w:sz w:val="22"/>
          <w:szCs w:val="20"/>
          <w:lang w:val="en-GB" w:eastAsia="en-US"/>
        </w:rPr>
      </w:pPr>
    </w:p>
    <w:p w14:paraId="2741B38D" w14:textId="77777777" w:rsidR="006C0500" w:rsidRDefault="006C0500" w:rsidP="006C0500">
      <w:pPr>
        <w:ind w:left="284" w:hanging="284"/>
        <w:rPr>
          <w:rFonts w:ascii="Arial" w:hAnsi="Arial" w:cs="Arial"/>
          <w:bCs/>
          <w:iCs/>
          <w:spacing w:val="-3"/>
          <w:sz w:val="22"/>
          <w:szCs w:val="20"/>
          <w:lang w:val="en-GB" w:eastAsia="en-US"/>
        </w:rPr>
      </w:pPr>
      <w:r w:rsidRPr="00826BD5">
        <w:rPr>
          <w:rFonts w:ascii="Arial" w:hAnsi="Arial" w:cs="Arial"/>
          <w:bCs/>
          <w:iCs/>
          <w:spacing w:val="-3"/>
          <w:sz w:val="22"/>
          <w:szCs w:val="20"/>
          <w:lang w:val="en-GB" w:eastAsia="en-US"/>
        </w:rPr>
        <w:t>2. I understand that I may not directly benefit by taking part in this study.</w:t>
      </w:r>
    </w:p>
    <w:p w14:paraId="3A3422A9" w14:textId="77777777" w:rsidR="006C0500" w:rsidRPr="00826BD5" w:rsidRDefault="006C0500" w:rsidP="006C0500">
      <w:pPr>
        <w:ind w:left="284" w:hanging="284"/>
        <w:rPr>
          <w:rFonts w:ascii="Arial" w:hAnsi="Arial" w:cs="Arial"/>
          <w:bCs/>
          <w:iCs/>
          <w:spacing w:val="-3"/>
          <w:sz w:val="22"/>
          <w:szCs w:val="20"/>
          <w:lang w:val="en-GB" w:eastAsia="en-US"/>
        </w:rPr>
      </w:pPr>
    </w:p>
    <w:p w14:paraId="61D917D2" w14:textId="35DADBA5" w:rsidR="006C0500" w:rsidRDefault="006C0500" w:rsidP="006C0500">
      <w:pPr>
        <w:ind w:left="284" w:hanging="284"/>
        <w:rPr>
          <w:rFonts w:ascii="Arial" w:hAnsi="Arial" w:cs="Arial"/>
          <w:bCs/>
          <w:iCs/>
          <w:spacing w:val="-3"/>
          <w:sz w:val="22"/>
          <w:szCs w:val="20"/>
          <w:lang w:val="en-GB" w:eastAsia="en-US"/>
        </w:rPr>
      </w:pPr>
      <w:r w:rsidRPr="00826BD5">
        <w:rPr>
          <w:rFonts w:ascii="Arial" w:hAnsi="Arial" w:cs="Arial"/>
          <w:bCs/>
          <w:iCs/>
          <w:spacing w:val="-3"/>
          <w:sz w:val="22"/>
          <w:szCs w:val="20"/>
          <w:lang w:val="en-GB" w:eastAsia="en-US"/>
        </w:rPr>
        <w:t>3. I acknowledge that the possible risks and/or side effects, discomforts and inconveniences,</w:t>
      </w:r>
      <w:r w:rsidR="005D1943">
        <w:rPr>
          <w:rFonts w:ascii="Arial" w:hAnsi="Arial" w:cs="Arial"/>
          <w:bCs/>
          <w:iCs/>
          <w:spacing w:val="-3"/>
          <w:sz w:val="22"/>
          <w:szCs w:val="20"/>
          <w:lang w:val="en-GB" w:eastAsia="en-US"/>
        </w:rPr>
        <w:t xml:space="preserve"> </w:t>
      </w:r>
      <w:r w:rsidRPr="00826BD5">
        <w:rPr>
          <w:rFonts w:ascii="Arial" w:hAnsi="Arial" w:cs="Arial"/>
          <w:bCs/>
          <w:iCs/>
          <w:spacing w:val="-3"/>
          <w:sz w:val="22"/>
          <w:szCs w:val="20"/>
          <w:lang w:val="en-GB" w:eastAsia="en-US"/>
        </w:rPr>
        <w:t>as outlined in the Information Sheet, have been detailed in the attached Information Sheet.</w:t>
      </w:r>
    </w:p>
    <w:p w14:paraId="12680151" w14:textId="77777777" w:rsidR="006C0500" w:rsidRPr="00826BD5" w:rsidRDefault="006C0500" w:rsidP="006C0500">
      <w:pPr>
        <w:ind w:left="284" w:hanging="284"/>
        <w:rPr>
          <w:rFonts w:ascii="Arial" w:hAnsi="Arial" w:cs="Arial"/>
          <w:bCs/>
          <w:iCs/>
          <w:spacing w:val="-3"/>
          <w:sz w:val="22"/>
          <w:szCs w:val="20"/>
          <w:lang w:val="en-GB" w:eastAsia="en-US"/>
        </w:rPr>
      </w:pPr>
    </w:p>
    <w:p w14:paraId="599334AE" w14:textId="09537665" w:rsidR="006C0500" w:rsidRDefault="006C0500" w:rsidP="006C0500">
      <w:pPr>
        <w:ind w:left="284" w:hanging="284"/>
        <w:rPr>
          <w:rFonts w:ascii="Arial" w:hAnsi="Arial" w:cs="Arial"/>
          <w:bCs/>
          <w:iCs/>
          <w:spacing w:val="-3"/>
          <w:sz w:val="22"/>
          <w:szCs w:val="20"/>
          <w:lang w:val="en-GB" w:eastAsia="en-US"/>
        </w:rPr>
      </w:pPr>
      <w:r w:rsidRPr="00826BD5">
        <w:rPr>
          <w:rFonts w:ascii="Arial" w:hAnsi="Arial" w:cs="Arial"/>
          <w:bCs/>
          <w:iCs/>
          <w:spacing w:val="-3"/>
          <w:sz w:val="22"/>
          <w:szCs w:val="20"/>
          <w:lang w:val="en-GB" w:eastAsia="en-US"/>
        </w:rPr>
        <w:t>4. I understand that I can withdraw from the study at any stage and that this will not affect</w:t>
      </w:r>
      <w:r w:rsidR="005D1943">
        <w:rPr>
          <w:rFonts w:ascii="Arial" w:hAnsi="Arial" w:cs="Arial"/>
          <w:bCs/>
          <w:iCs/>
          <w:spacing w:val="-3"/>
          <w:sz w:val="22"/>
          <w:szCs w:val="20"/>
          <w:lang w:val="en-GB" w:eastAsia="en-US"/>
        </w:rPr>
        <w:t xml:space="preserve"> </w:t>
      </w:r>
      <w:r w:rsidRPr="00826BD5">
        <w:rPr>
          <w:rFonts w:ascii="Arial" w:hAnsi="Arial" w:cs="Arial"/>
          <w:bCs/>
          <w:iCs/>
          <w:spacing w:val="-3"/>
          <w:sz w:val="22"/>
          <w:szCs w:val="20"/>
          <w:lang w:val="en-GB" w:eastAsia="en-US"/>
        </w:rPr>
        <w:t>medical care or any other aspects of my relationship with my doctor or this healthcare</w:t>
      </w:r>
      <w:r w:rsidR="005D1943">
        <w:rPr>
          <w:rFonts w:ascii="Arial" w:hAnsi="Arial" w:cs="Arial"/>
          <w:bCs/>
          <w:iCs/>
          <w:spacing w:val="-3"/>
          <w:sz w:val="22"/>
          <w:szCs w:val="20"/>
          <w:lang w:val="en-GB" w:eastAsia="en-US"/>
        </w:rPr>
        <w:t xml:space="preserve"> </w:t>
      </w:r>
      <w:r w:rsidRPr="00826BD5">
        <w:rPr>
          <w:rFonts w:ascii="Arial" w:hAnsi="Arial" w:cs="Arial"/>
          <w:bCs/>
          <w:iCs/>
          <w:spacing w:val="-3"/>
          <w:sz w:val="22"/>
          <w:szCs w:val="20"/>
          <w:lang w:val="en-GB" w:eastAsia="en-US"/>
        </w:rPr>
        <w:t>service.</w:t>
      </w:r>
    </w:p>
    <w:p w14:paraId="3B0733D4" w14:textId="77777777" w:rsidR="006C0500" w:rsidRPr="00E44ECD" w:rsidRDefault="006C0500" w:rsidP="006C0500">
      <w:pPr>
        <w:ind w:left="284" w:hanging="284"/>
        <w:rPr>
          <w:rFonts w:ascii="Arial" w:hAnsi="Arial" w:cs="Arial"/>
          <w:bCs/>
          <w:iCs/>
          <w:spacing w:val="-3"/>
          <w:sz w:val="22"/>
          <w:szCs w:val="20"/>
          <w:lang w:val="en-GB" w:eastAsia="en-US"/>
        </w:rPr>
      </w:pPr>
    </w:p>
    <w:p w14:paraId="7F58CF66" w14:textId="77777777" w:rsidR="006C0500" w:rsidRDefault="006C0500" w:rsidP="006C0500">
      <w:pPr>
        <w:ind w:left="284" w:hanging="284"/>
        <w:rPr>
          <w:rFonts w:ascii="Arial" w:hAnsi="Arial" w:cs="Arial"/>
          <w:bCs/>
          <w:iCs/>
          <w:spacing w:val="-3"/>
          <w:sz w:val="22"/>
          <w:szCs w:val="20"/>
          <w:lang w:val="en-GB" w:eastAsia="en-US"/>
        </w:rPr>
      </w:pPr>
      <w:r w:rsidRPr="00E44ECD">
        <w:rPr>
          <w:rFonts w:ascii="Arial" w:hAnsi="Arial" w:cs="Arial"/>
          <w:bCs/>
          <w:iCs/>
          <w:spacing w:val="-3"/>
          <w:sz w:val="22"/>
          <w:szCs w:val="20"/>
          <w:lang w:val="en-GB" w:eastAsia="en-US"/>
        </w:rPr>
        <w:t>5. I understand that there will be no payment to me for taking part in this study.</w:t>
      </w:r>
    </w:p>
    <w:p w14:paraId="1E5C16B9" w14:textId="77777777" w:rsidR="006C0500" w:rsidRPr="00E44ECD" w:rsidRDefault="006C0500" w:rsidP="006C0500">
      <w:pPr>
        <w:ind w:left="284" w:hanging="284"/>
        <w:rPr>
          <w:rFonts w:ascii="Arial" w:hAnsi="Arial" w:cs="Arial"/>
          <w:bCs/>
          <w:iCs/>
          <w:spacing w:val="-3"/>
          <w:sz w:val="22"/>
          <w:szCs w:val="20"/>
          <w:lang w:val="en-GB" w:eastAsia="en-US"/>
        </w:rPr>
      </w:pPr>
    </w:p>
    <w:p w14:paraId="248D2F7D" w14:textId="0D4F6AE8" w:rsidR="006C0500" w:rsidRDefault="006C0500" w:rsidP="006C0500">
      <w:pPr>
        <w:ind w:left="284" w:hanging="284"/>
        <w:rPr>
          <w:rFonts w:ascii="Arial" w:hAnsi="Arial" w:cs="Arial"/>
          <w:bCs/>
          <w:iCs/>
          <w:spacing w:val="-3"/>
          <w:sz w:val="22"/>
          <w:szCs w:val="20"/>
          <w:lang w:val="en-GB" w:eastAsia="en-US"/>
        </w:rPr>
      </w:pPr>
      <w:r w:rsidRPr="00E44ECD">
        <w:rPr>
          <w:rFonts w:ascii="Arial" w:hAnsi="Arial" w:cs="Arial"/>
          <w:bCs/>
          <w:iCs/>
          <w:spacing w:val="-3"/>
          <w:sz w:val="22"/>
          <w:szCs w:val="20"/>
          <w:lang w:val="en-GB" w:eastAsia="en-US"/>
        </w:rPr>
        <w:t>6. I have had the opportunity to discuss taking part in this research project with a family</w:t>
      </w:r>
      <w:r>
        <w:rPr>
          <w:rFonts w:ascii="Arial" w:hAnsi="Arial" w:cs="Arial"/>
          <w:bCs/>
          <w:iCs/>
          <w:spacing w:val="-3"/>
          <w:sz w:val="22"/>
          <w:szCs w:val="20"/>
          <w:lang w:val="en-GB" w:eastAsia="en-US"/>
        </w:rPr>
        <w:t xml:space="preserve"> m</w:t>
      </w:r>
      <w:r w:rsidRPr="00E44ECD">
        <w:rPr>
          <w:rFonts w:ascii="Arial" w:hAnsi="Arial" w:cs="Arial"/>
          <w:bCs/>
          <w:iCs/>
          <w:spacing w:val="-3"/>
          <w:sz w:val="22"/>
          <w:szCs w:val="20"/>
          <w:lang w:val="en-GB" w:eastAsia="en-US"/>
        </w:rPr>
        <w:t>ember or friend.</w:t>
      </w:r>
    </w:p>
    <w:p w14:paraId="3AC507FE" w14:textId="77777777" w:rsidR="006C0500" w:rsidRPr="00E44ECD" w:rsidRDefault="006C0500" w:rsidP="006C0500">
      <w:pPr>
        <w:ind w:left="284" w:hanging="284"/>
        <w:rPr>
          <w:rFonts w:ascii="Arial" w:hAnsi="Arial" w:cs="Arial"/>
          <w:bCs/>
          <w:iCs/>
          <w:spacing w:val="-3"/>
          <w:sz w:val="22"/>
          <w:szCs w:val="20"/>
          <w:lang w:val="en-GB" w:eastAsia="en-US"/>
        </w:rPr>
      </w:pPr>
    </w:p>
    <w:p w14:paraId="2240B332" w14:textId="68E59A2A" w:rsidR="006C0500" w:rsidRDefault="006C0500" w:rsidP="006C0500">
      <w:pPr>
        <w:ind w:left="284" w:hanging="284"/>
        <w:rPr>
          <w:rFonts w:ascii="Arial" w:hAnsi="Arial" w:cs="Arial"/>
          <w:bCs/>
          <w:iCs/>
          <w:spacing w:val="-3"/>
          <w:sz w:val="22"/>
          <w:szCs w:val="20"/>
          <w:lang w:val="en-GB" w:eastAsia="en-US"/>
        </w:rPr>
      </w:pPr>
      <w:r w:rsidRPr="00E44ECD">
        <w:rPr>
          <w:rFonts w:ascii="Arial" w:hAnsi="Arial" w:cs="Arial"/>
          <w:bCs/>
          <w:iCs/>
          <w:spacing w:val="-3"/>
          <w:sz w:val="22"/>
          <w:szCs w:val="20"/>
          <w:lang w:val="en-GB" w:eastAsia="en-US"/>
        </w:rPr>
        <w:t>7. I am aware that I should retain a copy of the Consent Form, when completed, and the</w:t>
      </w:r>
      <w:r w:rsidR="005D1943">
        <w:rPr>
          <w:rFonts w:ascii="Arial" w:hAnsi="Arial" w:cs="Arial"/>
          <w:bCs/>
          <w:iCs/>
          <w:spacing w:val="-3"/>
          <w:sz w:val="22"/>
          <w:szCs w:val="20"/>
          <w:lang w:val="en-GB" w:eastAsia="en-US"/>
        </w:rPr>
        <w:t xml:space="preserve"> </w:t>
      </w:r>
      <w:r w:rsidRPr="00E44ECD">
        <w:rPr>
          <w:rFonts w:ascii="Arial" w:hAnsi="Arial" w:cs="Arial"/>
          <w:bCs/>
          <w:iCs/>
          <w:spacing w:val="-3"/>
          <w:sz w:val="22"/>
          <w:szCs w:val="20"/>
          <w:lang w:val="en-GB" w:eastAsia="en-US"/>
        </w:rPr>
        <w:t>Information Sheet.</w:t>
      </w:r>
    </w:p>
    <w:p w14:paraId="61F1B4D8" w14:textId="77777777" w:rsidR="005D1943" w:rsidRPr="00E44ECD" w:rsidRDefault="005D1943" w:rsidP="006C0500">
      <w:pPr>
        <w:ind w:left="284" w:hanging="284"/>
        <w:rPr>
          <w:rFonts w:ascii="Arial" w:hAnsi="Arial" w:cs="Arial"/>
          <w:bCs/>
          <w:iCs/>
          <w:spacing w:val="-3"/>
          <w:sz w:val="22"/>
          <w:szCs w:val="20"/>
          <w:lang w:val="en-GB" w:eastAsia="en-US"/>
        </w:rPr>
      </w:pPr>
    </w:p>
    <w:p w14:paraId="29527F1E" w14:textId="625136D1" w:rsidR="006C0500" w:rsidRDefault="006C0500" w:rsidP="006C0500">
      <w:pPr>
        <w:ind w:left="284" w:hanging="284"/>
        <w:rPr>
          <w:rFonts w:ascii="Arial" w:hAnsi="Arial" w:cs="Arial"/>
          <w:bCs/>
          <w:iCs/>
          <w:spacing w:val="-3"/>
          <w:sz w:val="22"/>
          <w:szCs w:val="20"/>
          <w:lang w:val="en-GB" w:eastAsia="en-US"/>
        </w:rPr>
      </w:pPr>
      <w:r w:rsidRPr="00E44ECD">
        <w:rPr>
          <w:rFonts w:ascii="Arial" w:hAnsi="Arial" w:cs="Arial"/>
          <w:bCs/>
          <w:iCs/>
          <w:spacing w:val="-3"/>
          <w:sz w:val="22"/>
          <w:szCs w:val="20"/>
          <w:lang w:val="en-GB" w:eastAsia="en-US"/>
        </w:rPr>
        <w:t>8. I agree to the acces</w:t>
      </w:r>
      <w:r w:rsidR="005D1943">
        <w:rPr>
          <w:rFonts w:ascii="Arial" w:hAnsi="Arial" w:cs="Arial"/>
          <w:bCs/>
          <w:iCs/>
          <w:spacing w:val="-3"/>
          <w:sz w:val="22"/>
          <w:szCs w:val="20"/>
          <w:lang w:val="en-GB" w:eastAsia="en-US"/>
        </w:rPr>
        <w:t>sing of my medical records and of my baby</w:t>
      </w:r>
      <w:r w:rsidRPr="00697C1D">
        <w:rPr>
          <w:rFonts w:ascii="Arial" w:hAnsi="Arial" w:cs="Arial"/>
          <w:bCs/>
          <w:iCs/>
          <w:spacing w:val="-3"/>
          <w:sz w:val="22"/>
          <w:szCs w:val="20"/>
          <w:lang w:val="en-GB" w:eastAsia="en-US"/>
        </w:rPr>
        <w:t xml:space="preserve"> for the purpose of</w:t>
      </w:r>
      <w:r w:rsidR="005D1943">
        <w:rPr>
          <w:rFonts w:ascii="Arial" w:hAnsi="Arial" w:cs="Arial"/>
          <w:bCs/>
          <w:iCs/>
          <w:spacing w:val="-3"/>
          <w:sz w:val="22"/>
          <w:szCs w:val="20"/>
          <w:lang w:val="en-GB" w:eastAsia="en-US"/>
        </w:rPr>
        <w:t xml:space="preserve"> </w:t>
      </w:r>
      <w:r w:rsidRPr="00697C1D">
        <w:rPr>
          <w:rFonts w:ascii="Arial" w:hAnsi="Arial" w:cs="Arial"/>
          <w:bCs/>
          <w:iCs/>
          <w:spacing w:val="-3"/>
          <w:sz w:val="22"/>
          <w:szCs w:val="20"/>
          <w:lang w:val="en-GB" w:eastAsia="en-US"/>
        </w:rPr>
        <w:t>this study.</w:t>
      </w:r>
    </w:p>
    <w:p w14:paraId="10B39D20" w14:textId="77777777" w:rsidR="005D1943" w:rsidRPr="00697C1D" w:rsidRDefault="005D1943" w:rsidP="006C0500">
      <w:pPr>
        <w:ind w:left="284" w:hanging="284"/>
        <w:rPr>
          <w:rFonts w:ascii="Arial" w:hAnsi="Arial" w:cs="Arial"/>
          <w:bCs/>
          <w:iCs/>
          <w:spacing w:val="-3"/>
          <w:sz w:val="22"/>
          <w:szCs w:val="20"/>
          <w:lang w:val="en-GB" w:eastAsia="en-US"/>
        </w:rPr>
      </w:pPr>
    </w:p>
    <w:p w14:paraId="1DD2760D" w14:textId="17133C42" w:rsidR="006C0500" w:rsidRDefault="006C0500" w:rsidP="006C0500">
      <w:pPr>
        <w:ind w:left="284" w:hanging="284"/>
        <w:rPr>
          <w:rFonts w:ascii="Arial" w:hAnsi="Arial" w:cs="Arial"/>
          <w:bCs/>
          <w:iCs/>
          <w:spacing w:val="-3"/>
          <w:sz w:val="22"/>
          <w:szCs w:val="20"/>
          <w:lang w:val="en-GB" w:eastAsia="en-US"/>
        </w:rPr>
      </w:pPr>
      <w:r w:rsidRPr="00697C1D">
        <w:rPr>
          <w:rFonts w:ascii="Arial" w:hAnsi="Arial" w:cs="Arial"/>
          <w:bCs/>
          <w:iCs/>
          <w:spacing w:val="-3"/>
          <w:sz w:val="22"/>
          <w:szCs w:val="20"/>
          <w:lang w:val="en-GB" w:eastAsia="en-US"/>
        </w:rPr>
        <w:t>9. I understand that my information will be kept confidential as explained in the information</w:t>
      </w:r>
      <w:r w:rsidR="005D1943">
        <w:rPr>
          <w:rFonts w:ascii="Arial" w:hAnsi="Arial" w:cs="Arial"/>
          <w:bCs/>
          <w:iCs/>
          <w:spacing w:val="-3"/>
          <w:sz w:val="22"/>
          <w:szCs w:val="20"/>
          <w:lang w:val="en-GB" w:eastAsia="en-US"/>
        </w:rPr>
        <w:t xml:space="preserve"> </w:t>
      </w:r>
      <w:r w:rsidRPr="00020045">
        <w:rPr>
          <w:rFonts w:ascii="Arial" w:hAnsi="Arial" w:cs="Arial"/>
          <w:bCs/>
          <w:iCs/>
          <w:spacing w:val="-3"/>
          <w:sz w:val="22"/>
          <w:szCs w:val="20"/>
          <w:lang w:val="en-GB" w:eastAsia="en-US"/>
        </w:rPr>
        <w:t>sheet except where there is a requirement by law for it to be divulged.</w:t>
      </w:r>
    </w:p>
    <w:p w14:paraId="57FB74FC" w14:textId="77777777" w:rsidR="005D1943" w:rsidRPr="00020045" w:rsidRDefault="005D1943" w:rsidP="006C0500">
      <w:pPr>
        <w:ind w:left="284" w:hanging="284"/>
        <w:rPr>
          <w:rFonts w:ascii="Arial" w:hAnsi="Arial" w:cs="Arial"/>
          <w:bCs/>
          <w:iCs/>
          <w:spacing w:val="-3"/>
          <w:sz w:val="22"/>
          <w:szCs w:val="20"/>
          <w:lang w:val="en-GB" w:eastAsia="en-US"/>
        </w:rPr>
      </w:pPr>
    </w:p>
    <w:p w14:paraId="64B37CF0" w14:textId="688FCB82" w:rsidR="00AA2C97" w:rsidRDefault="005D1943" w:rsidP="00020045">
      <w:pPr>
        <w:rPr>
          <w:rFonts w:ascii="Arial" w:hAnsi="Arial" w:cs="Arial"/>
          <w:bCs/>
          <w:iCs/>
          <w:spacing w:val="-3"/>
          <w:sz w:val="22"/>
        </w:rPr>
      </w:pPr>
      <w:r w:rsidRPr="00020045">
        <w:rPr>
          <w:rFonts w:ascii="Arial" w:hAnsi="Arial" w:cs="Arial"/>
          <w:bCs/>
          <w:iCs/>
          <w:spacing w:val="-3"/>
          <w:sz w:val="22"/>
        </w:rPr>
        <w:t>10.</w:t>
      </w:r>
      <w:r w:rsidR="00AA2C97">
        <w:rPr>
          <w:rFonts w:ascii="Arial" w:hAnsi="Arial" w:cs="Arial"/>
          <w:bCs/>
          <w:iCs/>
          <w:spacing w:val="-3"/>
          <w:sz w:val="22"/>
        </w:rPr>
        <w:t>Specific consents:</w:t>
      </w:r>
    </w:p>
    <w:p w14:paraId="6F7F21B3" w14:textId="77777777" w:rsidR="00DA448A" w:rsidRDefault="00DA448A" w:rsidP="00020045">
      <w:pPr>
        <w:rPr>
          <w:rFonts w:ascii="Arial" w:hAnsi="Arial" w:cs="Arial"/>
          <w:bCs/>
          <w:iCs/>
          <w:spacing w:val="-3"/>
          <w:sz w:val="22"/>
        </w:rPr>
      </w:pPr>
    </w:p>
    <w:p w14:paraId="277B22FA" w14:textId="11D738CE" w:rsidR="00E60942" w:rsidDel="005023A6" w:rsidRDefault="00E60942" w:rsidP="000E3381">
      <w:pPr>
        <w:pStyle w:val="ListParagraph"/>
        <w:numPr>
          <w:ilvl w:val="0"/>
          <w:numId w:val="30"/>
        </w:numPr>
        <w:rPr>
          <w:rFonts w:ascii="Arial" w:hAnsi="Arial" w:cs="Arial"/>
          <w:bCs/>
          <w:iCs/>
          <w:spacing w:val="-3"/>
          <w:sz w:val="22"/>
        </w:rPr>
      </w:pPr>
      <w:r w:rsidDel="005023A6">
        <w:rPr>
          <w:rFonts w:ascii="Arial" w:hAnsi="Arial" w:cs="Arial"/>
          <w:bCs/>
          <w:iCs/>
          <w:spacing w:val="-3"/>
          <w:sz w:val="22"/>
        </w:rPr>
        <w:lastRenderedPageBreak/>
        <w:t>I agree to the collection of my placenta for laboratory examination,</w:t>
      </w:r>
      <w:r w:rsidR="000E3381" w:rsidRPr="000E3381" w:rsidDel="005023A6">
        <w:rPr>
          <w:rFonts w:ascii="Arial" w:hAnsi="Arial" w:cs="Arial"/>
          <w:bCs/>
          <w:iCs/>
          <w:spacing w:val="-3"/>
          <w:sz w:val="22"/>
        </w:rPr>
        <w:t xml:space="preserve"> </w:t>
      </w:r>
      <w:r w:rsidR="000E3381" w:rsidRPr="000E3381">
        <w:rPr>
          <w:rFonts w:ascii="Arial" w:hAnsi="Arial" w:cs="Arial"/>
          <w:bCs/>
          <w:iCs/>
          <w:spacing w:val="-3"/>
          <w:sz w:val="22"/>
        </w:rPr>
        <w:t xml:space="preserve">for a de-identified copy of the pathology report </w:t>
      </w:r>
      <w:r w:rsidR="000E3381" w:rsidDel="005023A6">
        <w:rPr>
          <w:rFonts w:ascii="Arial" w:hAnsi="Arial" w:cs="Arial"/>
          <w:bCs/>
          <w:iCs/>
          <w:spacing w:val="-3"/>
          <w:sz w:val="22"/>
        </w:rPr>
        <w:t xml:space="preserve">and </w:t>
      </w:r>
      <w:r w:rsidR="000E3381">
        <w:rPr>
          <w:rFonts w:ascii="Arial" w:hAnsi="Arial" w:cs="Arial"/>
          <w:bCs/>
          <w:iCs/>
          <w:spacing w:val="-3"/>
          <w:sz w:val="22"/>
        </w:rPr>
        <w:t>de-identified</w:t>
      </w:r>
      <w:r w:rsidR="000E3381" w:rsidDel="005023A6">
        <w:rPr>
          <w:rFonts w:ascii="Arial" w:hAnsi="Arial" w:cs="Arial"/>
          <w:bCs/>
          <w:iCs/>
          <w:spacing w:val="-3"/>
          <w:sz w:val="22"/>
        </w:rPr>
        <w:t xml:space="preserve"> microscopic sections to be sent for central review in Adelaide</w:t>
      </w:r>
      <w:r w:rsidR="000E3381">
        <w:rPr>
          <w:rFonts w:ascii="Arial" w:hAnsi="Arial" w:cs="Arial"/>
          <w:bCs/>
          <w:iCs/>
          <w:spacing w:val="-3"/>
          <w:sz w:val="22"/>
        </w:rPr>
        <w:t xml:space="preserve"> and</w:t>
      </w:r>
      <w:r w:rsidDel="005023A6">
        <w:rPr>
          <w:rFonts w:ascii="Arial" w:hAnsi="Arial" w:cs="Arial"/>
          <w:bCs/>
          <w:iCs/>
          <w:spacing w:val="-3"/>
          <w:sz w:val="22"/>
        </w:rPr>
        <w:t xml:space="preserve"> for its subsequent storage in a dedicated biobank</w:t>
      </w:r>
      <w:r w:rsidR="000E3381">
        <w:rPr>
          <w:rFonts w:ascii="Arial" w:hAnsi="Arial" w:cs="Arial"/>
          <w:bCs/>
          <w:iCs/>
          <w:spacing w:val="-3"/>
          <w:sz w:val="22"/>
        </w:rPr>
        <w:t>.</w:t>
      </w:r>
    </w:p>
    <w:p w14:paraId="39F9ABB6" w14:textId="77777777" w:rsidR="00E60942" w:rsidDel="005023A6" w:rsidRDefault="00E60942" w:rsidP="00E60942">
      <w:pPr>
        <w:pStyle w:val="ListParagraph"/>
        <w:rPr>
          <w:rFonts w:ascii="Arial" w:hAnsi="Arial" w:cs="Arial"/>
          <w:bCs/>
          <w:iCs/>
          <w:spacing w:val="-3"/>
          <w:sz w:val="22"/>
        </w:rPr>
      </w:pPr>
      <w:r w:rsidDel="005023A6">
        <w:rPr>
          <w:rFonts w:ascii="Arial" w:hAnsi="Arial" w:cs="Arial"/>
          <w:bCs/>
          <w:iCs/>
          <w:spacing w:val="-3"/>
          <w:sz w:val="22"/>
        </w:rPr>
        <w:tab/>
      </w:r>
      <w:r w:rsidDel="005023A6">
        <w:rPr>
          <w:rFonts w:ascii="Arial" w:hAnsi="Arial" w:cs="Arial"/>
          <w:bCs/>
          <w:iCs/>
          <w:spacing w:val="-3"/>
          <w:sz w:val="22"/>
        </w:rPr>
        <w:tab/>
      </w:r>
      <w:r w:rsidDel="005023A6">
        <w:rPr>
          <w:rFonts w:ascii="Arial" w:hAnsi="Arial" w:cs="Arial"/>
          <w:bCs/>
          <w:iCs/>
          <w:spacing w:val="-3"/>
          <w:sz w:val="22"/>
        </w:rPr>
        <w:tab/>
      </w:r>
      <w:r w:rsidDel="005023A6">
        <w:rPr>
          <w:rFonts w:ascii="Arial" w:hAnsi="Arial" w:cs="Arial"/>
          <w:bCs/>
          <w:iCs/>
          <w:spacing w:val="-3"/>
          <w:sz w:val="22"/>
        </w:rPr>
        <w:tab/>
      </w:r>
      <w:r w:rsidRPr="00E44ECD" w:rsidDel="005023A6">
        <w:rPr>
          <w:rFonts w:ascii="Arial" w:hAnsi="Arial" w:cs="Arial"/>
          <w:bCs/>
          <w:iCs/>
          <w:spacing w:val="-3"/>
          <w:sz w:val="22"/>
        </w:rPr>
        <w:tab/>
      </w:r>
      <w:r w:rsidDel="005023A6">
        <w:rPr>
          <w:rFonts w:ascii="Arial" w:hAnsi="Arial" w:cs="Arial"/>
          <w:bCs/>
          <w:iCs/>
          <w:spacing w:val="-3"/>
          <w:sz w:val="22"/>
        </w:rPr>
        <w:tab/>
      </w:r>
      <w:r w:rsidRPr="00E44ECD" w:rsidDel="005023A6">
        <w:rPr>
          <w:sz w:val="24"/>
          <w:szCs w:val="24"/>
        </w:rPr>
        <w:sym w:font="Wingdings 2" w:char="F0A3"/>
      </w:r>
      <w:r w:rsidRPr="00E44ECD" w:rsidDel="005023A6">
        <w:rPr>
          <w:rFonts w:ascii="Arial" w:hAnsi="Arial" w:cs="Arial"/>
          <w:bCs/>
          <w:iCs/>
          <w:spacing w:val="-3"/>
          <w:sz w:val="24"/>
          <w:szCs w:val="24"/>
        </w:rPr>
        <w:t xml:space="preserve"> </w:t>
      </w:r>
      <w:r w:rsidRPr="00E44ECD" w:rsidDel="005023A6">
        <w:rPr>
          <w:rFonts w:ascii="Arial" w:hAnsi="Arial" w:cs="Arial"/>
          <w:bCs/>
          <w:iCs/>
          <w:spacing w:val="-3"/>
          <w:sz w:val="22"/>
        </w:rPr>
        <w:t xml:space="preserve"> YES</w:t>
      </w:r>
      <w:r w:rsidRPr="00E44ECD" w:rsidDel="005023A6">
        <w:rPr>
          <w:rFonts w:ascii="Arial" w:hAnsi="Arial" w:cs="Arial"/>
          <w:bCs/>
          <w:iCs/>
          <w:spacing w:val="-3"/>
          <w:sz w:val="22"/>
        </w:rPr>
        <w:tab/>
      </w:r>
      <w:r w:rsidRPr="00E44ECD" w:rsidDel="005023A6">
        <w:rPr>
          <w:sz w:val="24"/>
          <w:szCs w:val="24"/>
        </w:rPr>
        <w:sym w:font="Wingdings 2" w:char="F0A3"/>
      </w:r>
      <w:r w:rsidRPr="00E44ECD" w:rsidDel="005023A6">
        <w:rPr>
          <w:rFonts w:ascii="Arial" w:hAnsi="Arial" w:cs="Arial"/>
          <w:bCs/>
          <w:iCs/>
          <w:spacing w:val="-3"/>
          <w:sz w:val="22"/>
        </w:rPr>
        <w:t xml:space="preserve">  NO</w:t>
      </w:r>
    </w:p>
    <w:p w14:paraId="3A3D2542" w14:textId="77777777" w:rsidR="00E60942" w:rsidDel="005023A6" w:rsidRDefault="00E60942" w:rsidP="00E60942">
      <w:pPr>
        <w:pStyle w:val="ListParagraph"/>
        <w:rPr>
          <w:rFonts w:ascii="Arial" w:hAnsi="Arial" w:cs="Arial"/>
          <w:bCs/>
          <w:iCs/>
          <w:spacing w:val="-3"/>
          <w:sz w:val="22"/>
        </w:rPr>
      </w:pPr>
    </w:p>
    <w:p w14:paraId="238ABA7E" w14:textId="42ABA20F" w:rsidR="00C66E24" w:rsidRPr="00152CE9" w:rsidRDefault="00C66E24" w:rsidP="0098277E">
      <w:pPr>
        <w:pStyle w:val="ListParagraph"/>
        <w:numPr>
          <w:ilvl w:val="0"/>
          <w:numId w:val="30"/>
        </w:numPr>
        <w:rPr>
          <w:rFonts w:ascii="Arial" w:hAnsi="Arial" w:cs="Arial"/>
          <w:bCs/>
          <w:iCs/>
          <w:spacing w:val="-3"/>
          <w:sz w:val="22"/>
        </w:rPr>
      </w:pPr>
      <w:r w:rsidRPr="00152CE9">
        <w:rPr>
          <w:rFonts w:ascii="Arial" w:hAnsi="Arial" w:cs="Arial"/>
          <w:bCs/>
          <w:iCs/>
          <w:spacing w:val="-3"/>
          <w:sz w:val="22"/>
        </w:rPr>
        <w:t xml:space="preserve">I agree to </w:t>
      </w:r>
      <w:r w:rsidR="00794666" w:rsidRPr="00152CE9">
        <w:rPr>
          <w:rFonts w:ascii="Arial" w:hAnsi="Arial" w:cs="Arial"/>
          <w:bCs/>
          <w:iCs/>
          <w:spacing w:val="-3"/>
          <w:sz w:val="22"/>
        </w:rPr>
        <w:t xml:space="preserve">the collection of </w:t>
      </w:r>
      <w:r w:rsidR="00F24B37" w:rsidRPr="00152CE9">
        <w:rPr>
          <w:rFonts w:ascii="Arial" w:hAnsi="Arial" w:cs="Arial"/>
          <w:bCs/>
          <w:iCs/>
          <w:spacing w:val="-3"/>
          <w:sz w:val="22"/>
        </w:rPr>
        <w:t xml:space="preserve">extra </w:t>
      </w:r>
      <w:r w:rsidR="006A2081" w:rsidRPr="00152CE9">
        <w:rPr>
          <w:rFonts w:ascii="Arial" w:hAnsi="Arial" w:cs="Arial"/>
          <w:bCs/>
          <w:iCs/>
          <w:spacing w:val="-3"/>
          <w:sz w:val="22"/>
        </w:rPr>
        <w:t>samples</w:t>
      </w:r>
      <w:r w:rsidR="00F24B37" w:rsidRPr="00152CE9">
        <w:rPr>
          <w:rFonts w:ascii="Arial" w:hAnsi="Arial" w:cs="Arial"/>
          <w:bCs/>
          <w:iCs/>
          <w:spacing w:val="-3"/>
          <w:sz w:val="22"/>
        </w:rPr>
        <w:t xml:space="preserve"> of blood and </w:t>
      </w:r>
      <w:r w:rsidR="006A2081" w:rsidRPr="00152CE9">
        <w:rPr>
          <w:rFonts w:ascii="Arial" w:hAnsi="Arial" w:cs="Arial"/>
          <w:bCs/>
          <w:iCs/>
          <w:spacing w:val="-3"/>
          <w:sz w:val="22"/>
        </w:rPr>
        <w:t>urine</w:t>
      </w:r>
      <w:r w:rsidR="00854C4B" w:rsidRPr="00152CE9">
        <w:rPr>
          <w:rFonts w:ascii="Arial" w:hAnsi="Arial" w:cs="Arial"/>
          <w:bCs/>
          <w:iCs/>
          <w:spacing w:val="-3"/>
          <w:sz w:val="22"/>
        </w:rPr>
        <w:t xml:space="preserve"> </w:t>
      </w:r>
      <w:r w:rsidR="001D56D0" w:rsidRPr="00152CE9">
        <w:rPr>
          <w:rFonts w:ascii="Arial" w:hAnsi="Arial" w:cs="Arial"/>
          <w:bCs/>
          <w:iCs/>
          <w:spacing w:val="-3"/>
          <w:sz w:val="22"/>
        </w:rPr>
        <w:t xml:space="preserve">from myself </w:t>
      </w:r>
      <w:r w:rsidRPr="00152CE9">
        <w:rPr>
          <w:rFonts w:ascii="Arial" w:hAnsi="Arial" w:cs="Arial"/>
          <w:bCs/>
          <w:iCs/>
          <w:spacing w:val="-3"/>
          <w:sz w:val="22"/>
        </w:rPr>
        <w:t xml:space="preserve">and for </w:t>
      </w:r>
      <w:r w:rsidR="008444BC" w:rsidRPr="00152CE9">
        <w:rPr>
          <w:rFonts w:ascii="Arial" w:hAnsi="Arial" w:cs="Arial"/>
          <w:bCs/>
          <w:iCs/>
          <w:spacing w:val="-3"/>
          <w:sz w:val="22"/>
        </w:rPr>
        <w:t>these</w:t>
      </w:r>
      <w:r w:rsidRPr="00152CE9">
        <w:rPr>
          <w:rFonts w:ascii="Arial" w:hAnsi="Arial" w:cs="Arial"/>
          <w:bCs/>
          <w:iCs/>
          <w:spacing w:val="-3"/>
          <w:sz w:val="22"/>
        </w:rPr>
        <w:t xml:space="preserve"> to be </w:t>
      </w:r>
      <w:r w:rsidR="0055259C" w:rsidRPr="00152CE9">
        <w:rPr>
          <w:rFonts w:ascii="Arial" w:hAnsi="Arial" w:cs="Arial"/>
          <w:bCs/>
          <w:iCs/>
          <w:spacing w:val="-3"/>
          <w:sz w:val="22"/>
        </w:rPr>
        <w:t xml:space="preserve">initially stored </w:t>
      </w:r>
      <w:r w:rsidR="007513DD" w:rsidRPr="00152CE9">
        <w:rPr>
          <w:rFonts w:ascii="Arial" w:hAnsi="Arial" w:cs="Arial"/>
          <w:bCs/>
          <w:iCs/>
          <w:spacing w:val="-3"/>
          <w:sz w:val="22"/>
        </w:rPr>
        <w:t xml:space="preserve">in a </w:t>
      </w:r>
      <w:r w:rsidR="00E3740C" w:rsidRPr="00152CE9">
        <w:rPr>
          <w:rFonts w:ascii="Arial" w:hAnsi="Arial" w:cs="Arial"/>
          <w:bCs/>
          <w:iCs/>
          <w:spacing w:val="-3"/>
          <w:sz w:val="22"/>
        </w:rPr>
        <w:t xml:space="preserve">dedicated </w:t>
      </w:r>
      <w:r w:rsidR="007513DD" w:rsidRPr="00152CE9">
        <w:rPr>
          <w:rFonts w:ascii="Arial" w:hAnsi="Arial" w:cs="Arial"/>
          <w:bCs/>
          <w:iCs/>
          <w:spacing w:val="-3"/>
          <w:sz w:val="22"/>
        </w:rPr>
        <w:t xml:space="preserve">biobank and then </w:t>
      </w:r>
      <w:r w:rsidRPr="00152CE9">
        <w:rPr>
          <w:rFonts w:ascii="Arial" w:hAnsi="Arial" w:cs="Arial"/>
          <w:bCs/>
          <w:iCs/>
          <w:spacing w:val="-3"/>
          <w:sz w:val="22"/>
        </w:rPr>
        <w:t xml:space="preserve">sent to </w:t>
      </w:r>
      <w:r w:rsidR="00522C2B" w:rsidRPr="00152CE9">
        <w:rPr>
          <w:rFonts w:ascii="Arial" w:hAnsi="Arial" w:cs="Arial"/>
          <w:bCs/>
          <w:iCs/>
          <w:spacing w:val="-3"/>
          <w:sz w:val="22"/>
        </w:rPr>
        <w:t>A</w:t>
      </w:r>
      <w:r w:rsidR="00522C2B">
        <w:rPr>
          <w:rFonts w:ascii="Arial" w:hAnsi="Arial" w:cs="Arial"/>
          <w:bCs/>
          <w:iCs/>
          <w:spacing w:val="-3"/>
          <w:sz w:val="22"/>
        </w:rPr>
        <w:t>ustralia</w:t>
      </w:r>
      <w:r w:rsidR="00870167" w:rsidRPr="00152CE9">
        <w:rPr>
          <w:rFonts w:ascii="Arial" w:hAnsi="Arial" w:cs="Arial"/>
          <w:bCs/>
          <w:iCs/>
          <w:spacing w:val="-3"/>
          <w:sz w:val="22"/>
        </w:rPr>
        <w:t xml:space="preserve">, </w:t>
      </w:r>
      <w:r w:rsidR="00522C2B">
        <w:rPr>
          <w:rFonts w:ascii="Arial" w:hAnsi="Arial" w:cs="Arial"/>
          <w:bCs/>
          <w:iCs/>
          <w:spacing w:val="-3"/>
          <w:sz w:val="22"/>
        </w:rPr>
        <w:t>Sweden</w:t>
      </w:r>
      <w:r w:rsidR="004D5AD1" w:rsidRPr="00152CE9">
        <w:rPr>
          <w:rFonts w:ascii="Arial" w:hAnsi="Arial" w:cs="Arial"/>
          <w:bCs/>
          <w:iCs/>
          <w:spacing w:val="-3"/>
          <w:sz w:val="22"/>
        </w:rPr>
        <w:t xml:space="preserve">, </w:t>
      </w:r>
      <w:r w:rsidR="00522C2B">
        <w:rPr>
          <w:rFonts w:ascii="Arial" w:hAnsi="Arial" w:cs="Arial"/>
          <w:bCs/>
          <w:iCs/>
          <w:spacing w:val="-3"/>
          <w:sz w:val="22"/>
        </w:rPr>
        <w:t>the UK</w:t>
      </w:r>
      <w:r w:rsidR="00522C2B" w:rsidRPr="00152CE9">
        <w:rPr>
          <w:rFonts w:ascii="Arial" w:hAnsi="Arial" w:cs="Arial"/>
          <w:bCs/>
          <w:iCs/>
          <w:spacing w:val="-3"/>
          <w:sz w:val="22"/>
        </w:rPr>
        <w:t xml:space="preserve"> </w:t>
      </w:r>
      <w:r w:rsidR="00870167" w:rsidRPr="00152CE9">
        <w:rPr>
          <w:rFonts w:ascii="Arial" w:hAnsi="Arial" w:cs="Arial"/>
          <w:bCs/>
          <w:iCs/>
          <w:spacing w:val="-3"/>
          <w:sz w:val="22"/>
        </w:rPr>
        <w:t xml:space="preserve">and </w:t>
      </w:r>
      <w:r w:rsidR="00593A49">
        <w:rPr>
          <w:rFonts w:ascii="Arial" w:hAnsi="Arial" w:cs="Arial"/>
          <w:bCs/>
          <w:iCs/>
          <w:spacing w:val="-3"/>
          <w:sz w:val="22"/>
        </w:rPr>
        <w:t>the Netherlands</w:t>
      </w:r>
      <w:r w:rsidR="00593A49" w:rsidRPr="00152CE9">
        <w:rPr>
          <w:rFonts w:ascii="Arial" w:hAnsi="Arial" w:cs="Arial"/>
          <w:bCs/>
          <w:iCs/>
          <w:spacing w:val="-3"/>
          <w:sz w:val="22"/>
        </w:rPr>
        <w:t xml:space="preserve"> </w:t>
      </w:r>
      <w:r w:rsidR="00DA448A" w:rsidRPr="00152CE9">
        <w:rPr>
          <w:rFonts w:ascii="Arial" w:hAnsi="Arial" w:cs="Arial"/>
          <w:bCs/>
          <w:iCs/>
          <w:spacing w:val="-3"/>
          <w:sz w:val="22"/>
        </w:rPr>
        <w:t>(as appropriate)</w:t>
      </w:r>
      <w:r w:rsidRPr="00152CE9">
        <w:rPr>
          <w:rFonts w:ascii="Arial" w:hAnsi="Arial" w:cs="Arial"/>
          <w:bCs/>
          <w:iCs/>
          <w:spacing w:val="-3"/>
          <w:sz w:val="22"/>
        </w:rPr>
        <w:t xml:space="preserve"> for examination</w:t>
      </w:r>
      <w:r w:rsidR="0022645A" w:rsidRPr="00152CE9">
        <w:rPr>
          <w:rFonts w:ascii="Arial" w:hAnsi="Arial" w:cs="Arial"/>
          <w:bCs/>
          <w:iCs/>
          <w:spacing w:val="-3"/>
          <w:sz w:val="22"/>
        </w:rPr>
        <w:t xml:space="preserve"> (TURRIFIC tests).</w:t>
      </w:r>
    </w:p>
    <w:p w14:paraId="1C213F61" w14:textId="6150EF45" w:rsidR="00C66E24" w:rsidRDefault="00C66E24" w:rsidP="00C66E24">
      <w:pPr>
        <w:pStyle w:val="ListParagraph"/>
        <w:ind w:left="2880" w:firstLine="720"/>
        <w:rPr>
          <w:rFonts w:ascii="Arial" w:hAnsi="Arial" w:cs="Arial"/>
          <w:bCs/>
          <w:iCs/>
          <w:spacing w:val="-3"/>
          <w:sz w:val="22"/>
        </w:rPr>
      </w:pPr>
      <w:r w:rsidRPr="00E44ECD">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4"/>
          <w:szCs w:val="24"/>
        </w:rPr>
        <w:t xml:space="preserve"> </w:t>
      </w:r>
      <w:r w:rsidRPr="00E44ECD">
        <w:rPr>
          <w:rFonts w:ascii="Arial" w:hAnsi="Arial" w:cs="Arial"/>
          <w:bCs/>
          <w:iCs/>
          <w:spacing w:val="-3"/>
          <w:sz w:val="22"/>
        </w:rPr>
        <w:t xml:space="preserve"> YES</w:t>
      </w:r>
      <w:r w:rsidRPr="00E44ECD">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2"/>
        </w:rPr>
        <w:t xml:space="preserve">  NO</w:t>
      </w:r>
    </w:p>
    <w:p w14:paraId="42892A47" w14:textId="77777777" w:rsidR="00C66E24" w:rsidRDefault="00C66E24" w:rsidP="00C66E24">
      <w:pPr>
        <w:ind w:left="1156"/>
        <w:rPr>
          <w:rFonts w:ascii="Arial" w:hAnsi="Arial" w:cs="Arial"/>
          <w:bCs/>
          <w:iCs/>
          <w:spacing w:val="-3"/>
          <w:sz w:val="22"/>
          <w:szCs w:val="20"/>
          <w:lang w:val="en-GB" w:eastAsia="en-US"/>
        </w:rPr>
      </w:pPr>
    </w:p>
    <w:p w14:paraId="0F902525" w14:textId="586E643F" w:rsidR="00F24B37" w:rsidRPr="00F24B37" w:rsidRDefault="00F24B37" w:rsidP="00F24B37">
      <w:pPr>
        <w:pStyle w:val="ListParagraph"/>
        <w:numPr>
          <w:ilvl w:val="0"/>
          <w:numId w:val="30"/>
        </w:numPr>
        <w:rPr>
          <w:rFonts w:ascii="Arial" w:hAnsi="Arial" w:cs="Arial"/>
          <w:bCs/>
          <w:iCs/>
          <w:spacing w:val="-3"/>
          <w:sz w:val="22"/>
        </w:rPr>
      </w:pPr>
      <w:r w:rsidRPr="00F24B37">
        <w:rPr>
          <w:rFonts w:ascii="Arial" w:hAnsi="Arial" w:cs="Arial"/>
          <w:bCs/>
          <w:iCs/>
          <w:spacing w:val="-3"/>
          <w:sz w:val="22"/>
        </w:rPr>
        <w:t xml:space="preserve">I agree to the collection of </w:t>
      </w:r>
      <w:r w:rsidR="0085176B">
        <w:rPr>
          <w:rFonts w:ascii="Arial" w:hAnsi="Arial" w:cs="Arial"/>
          <w:bCs/>
          <w:iCs/>
          <w:spacing w:val="-3"/>
          <w:sz w:val="22"/>
        </w:rPr>
        <w:t xml:space="preserve">stool </w:t>
      </w:r>
      <w:r>
        <w:rPr>
          <w:rFonts w:ascii="Arial" w:hAnsi="Arial" w:cs="Arial"/>
          <w:bCs/>
          <w:iCs/>
          <w:spacing w:val="-3"/>
          <w:sz w:val="22"/>
        </w:rPr>
        <w:t>samples</w:t>
      </w:r>
      <w:r w:rsidRPr="00F24B37">
        <w:rPr>
          <w:rFonts w:ascii="Arial" w:hAnsi="Arial" w:cs="Arial"/>
          <w:bCs/>
          <w:iCs/>
          <w:spacing w:val="-3"/>
          <w:sz w:val="22"/>
        </w:rPr>
        <w:t xml:space="preserve"> from myself</w:t>
      </w:r>
      <w:r w:rsidR="006F09D5">
        <w:rPr>
          <w:rFonts w:ascii="Arial" w:hAnsi="Arial" w:cs="Arial"/>
          <w:bCs/>
          <w:iCs/>
          <w:spacing w:val="-3"/>
          <w:sz w:val="22"/>
        </w:rPr>
        <w:t xml:space="preserve"> before and during treatment</w:t>
      </w:r>
      <w:r w:rsidR="006931CE">
        <w:rPr>
          <w:rFonts w:ascii="Arial" w:hAnsi="Arial" w:cs="Arial"/>
          <w:bCs/>
          <w:iCs/>
          <w:spacing w:val="-3"/>
          <w:sz w:val="22"/>
        </w:rPr>
        <w:t>, as well as</w:t>
      </w:r>
      <w:r w:rsidRPr="00F24B37">
        <w:rPr>
          <w:rFonts w:ascii="Arial" w:hAnsi="Arial" w:cs="Arial"/>
          <w:bCs/>
          <w:iCs/>
          <w:spacing w:val="-3"/>
          <w:sz w:val="22"/>
        </w:rPr>
        <w:t xml:space="preserve"> </w:t>
      </w:r>
      <w:r w:rsidR="00573DF5">
        <w:rPr>
          <w:rFonts w:ascii="Arial" w:hAnsi="Arial" w:cs="Arial"/>
          <w:bCs/>
          <w:iCs/>
          <w:spacing w:val="-3"/>
          <w:sz w:val="22"/>
        </w:rPr>
        <w:t xml:space="preserve">collection of </w:t>
      </w:r>
      <w:r>
        <w:rPr>
          <w:rFonts w:ascii="Arial" w:hAnsi="Arial" w:cs="Arial"/>
          <w:bCs/>
          <w:iCs/>
          <w:spacing w:val="-3"/>
          <w:sz w:val="22"/>
        </w:rPr>
        <w:t xml:space="preserve">a meconium sample </w:t>
      </w:r>
      <w:r w:rsidRPr="00F24B37">
        <w:rPr>
          <w:rFonts w:ascii="Arial" w:hAnsi="Arial" w:cs="Arial"/>
          <w:bCs/>
          <w:iCs/>
          <w:spacing w:val="-3"/>
          <w:sz w:val="22"/>
        </w:rPr>
        <w:t>from my baby at birth</w:t>
      </w:r>
      <w:r w:rsidR="00887301">
        <w:rPr>
          <w:rFonts w:ascii="Arial" w:hAnsi="Arial" w:cs="Arial"/>
          <w:bCs/>
          <w:iCs/>
          <w:spacing w:val="-3"/>
          <w:sz w:val="22"/>
        </w:rPr>
        <w:t xml:space="preserve"> and at 1</w:t>
      </w:r>
      <w:r w:rsidR="00142835">
        <w:rPr>
          <w:rFonts w:ascii="Arial" w:hAnsi="Arial" w:cs="Arial"/>
          <w:bCs/>
          <w:iCs/>
          <w:spacing w:val="-3"/>
          <w:sz w:val="22"/>
        </w:rPr>
        <w:t xml:space="preserve"> and 6 weeks of life</w:t>
      </w:r>
      <w:r w:rsidRPr="00F24B37">
        <w:rPr>
          <w:rFonts w:ascii="Arial" w:hAnsi="Arial" w:cs="Arial"/>
          <w:bCs/>
          <w:iCs/>
          <w:spacing w:val="-3"/>
          <w:sz w:val="22"/>
        </w:rPr>
        <w:t xml:space="preserve">, and for these to be initially stored in a dedicated biobank and then sent to </w:t>
      </w:r>
      <w:r w:rsidR="005702E4" w:rsidRPr="00152CE9">
        <w:rPr>
          <w:rFonts w:ascii="Arial" w:hAnsi="Arial" w:cs="Arial"/>
          <w:bCs/>
          <w:iCs/>
          <w:spacing w:val="-3"/>
          <w:sz w:val="22"/>
        </w:rPr>
        <w:t>A</w:t>
      </w:r>
      <w:r w:rsidR="005702E4">
        <w:rPr>
          <w:rFonts w:ascii="Arial" w:hAnsi="Arial" w:cs="Arial"/>
          <w:bCs/>
          <w:iCs/>
          <w:spacing w:val="-3"/>
          <w:sz w:val="22"/>
        </w:rPr>
        <w:t>ustralia</w:t>
      </w:r>
      <w:r w:rsidR="005702E4" w:rsidRPr="00152CE9">
        <w:rPr>
          <w:rFonts w:ascii="Arial" w:hAnsi="Arial" w:cs="Arial"/>
          <w:bCs/>
          <w:iCs/>
          <w:spacing w:val="-3"/>
          <w:sz w:val="22"/>
        </w:rPr>
        <w:t xml:space="preserve">, </w:t>
      </w:r>
      <w:r w:rsidR="005702E4">
        <w:rPr>
          <w:rFonts w:ascii="Arial" w:hAnsi="Arial" w:cs="Arial"/>
          <w:bCs/>
          <w:iCs/>
          <w:spacing w:val="-3"/>
          <w:sz w:val="22"/>
        </w:rPr>
        <w:t>Sweden</w:t>
      </w:r>
      <w:r w:rsidR="005702E4" w:rsidRPr="00152CE9">
        <w:rPr>
          <w:rFonts w:ascii="Arial" w:hAnsi="Arial" w:cs="Arial"/>
          <w:bCs/>
          <w:iCs/>
          <w:spacing w:val="-3"/>
          <w:sz w:val="22"/>
        </w:rPr>
        <w:t xml:space="preserve">, </w:t>
      </w:r>
      <w:r w:rsidR="005702E4">
        <w:rPr>
          <w:rFonts w:ascii="Arial" w:hAnsi="Arial" w:cs="Arial"/>
          <w:bCs/>
          <w:iCs/>
          <w:spacing w:val="-3"/>
          <w:sz w:val="22"/>
        </w:rPr>
        <w:t>the UK</w:t>
      </w:r>
      <w:r w:rsidR="005702E4" w:rsidRPr="00152CE9">
        <w:rPr>
          <w:rFonts w:ascii="Arial" w:hAnsi="Arial" w:cs="Arial"/>
          <w:bCs/>
          <w:iCs/>
          <w:spacing w:val="-3"/>
          <w:sz w:val="22"/>
        </w:rPr>
        <w:t xml:space="preserve"> and </w:t>
      </w:r>
      <w:r w:rsidR="005702E4">
        <w:rPr>
          <w:rFonts w:ascii="Arial" w:hAnsi="Arial" w:cs="Arial"/>
          <w:bCs/>
          <w:iCs/>
          <w:spacing w:val="-3"/>
          <w:sz w:val="22"/>
        </w:rPr>
        <w:t>the Netherlands</w:t>
      </w:r>
      <w:r w:rsidRPr="00F24B37">
        <w:rPr>
          <w:rFonts w:ascii="Arial" w:hAnsi="Arial" w:cs="Arial"/>
          <w:bCs/>
          <w:iCs/>
          <w:spacing w:val="-3"/>
          <w:sz w:val="22"/>
        </w:rPr>
        <w:t xml:space="preserve"> (as appropriate) for examination (TURRIFIC tests).</w:t>
      </w:r>
    </w:p>
    <w:p w14:paraId="27EDC31A" w14:textId="24649731" w:rsidR="00F24B37" w:rsidRDefault="00F24B37" w:rsidP="00BE6E84">
      <w:pPr>
        <w:pStyle w:val="ListParagraph"/>
        <w:rPr>
          <w:rFonts w:ascii="Arial" w:hAnsi="Arial" w:cs="Arial"/>
          <w:bCs/>
          <w:iCs/>
          <w:spacing w:val="-3"/>
          <w:sz w:val="22"/>
        </w:rPr>
      </w:pPr>
      <w:r w:rsidRPr="00F24B37">
        <w:rPr>
          <w:rFonts w:ascii="Arial" w:hAnsi="Arial" w:cs="Arial"/>
          <w:bCs/>
          <w:iCs/>
          <w:spacing w:val="-3"/>
          <w:sz w:val="22"/>
        </w:rPr>
        <w:tab/>
      </w:r>
      <w:r w:rsidRPr="00F24B37">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F24B37">
        <w:rPr>
          <w:rFonts w:ascii="Arial" w:hAnsi="Arial" w:cs="Arial"/>
          <w:bCs/>
          <w:iCs/>
          <w:spacing w:val="-3"/>
          <w:sz w:val="22"/>
        </w:rPr>
        <w:t xml:space="preserve">  YES</w:t>
      </w:r>
      <w:r w:rsidRPr="00F24B37">
        <w:rPr>
          <w:rFonts w:ascii="Arial" w:hAnsi="Arial" w:cs="Arial"/>
          <w:bCs/>
          <w:iCs/>
          <w:spacing w:val="-3"/>
          <w:sz w:val="22"/>
        </w:rPr>
        <w:tab/>
      </w:r>
      <w:r w:rsidRPr="00E44ECD">
        <w:rPr>
          <w:sz w:val="24"/>
          <w:szCs w:val="24"/>
        </w:rPr>
        <w:sym w:font="Wingdings 2" w:char="F0A3"/>
      </w:r>
      <w:r w:rsidR="00B84624">
        <w:rPr>
          <w:sz w:val="24"/>
          <w:szCs w:val="24"/>
        </w:rPr>
        <w:t xml:space="preserve"> </w:t>
      </w:r>
      <w:r w:rsidRPr="00F24B37">
        <w:rPr>
          <w:rFonts w:ascii="Arial" w:hAnsi="Arial" w:cs="Arial"/>
          <w:bCs/>
          <w:iCs/>
          <w:spacing w:val="-3"/>
          <w:sz w:val="22"/>
        </w:rPr>
        <w:t xml:space="preserve"> NO</w:t>
      </w:r>
    </w:p>
    <w:p w14:paraId="07F59451" w14:textId="77777777" w:rsidR="00336E3B" w:rsidRPr="00F24B37" w:rsidRDefault="00336E3B" w:rsidP="00BE6E84">
      <w:pPr>
        <w:pStyle w:val="ListParagraph"/>
        <w:rPr>
          <w:rFonts w:ascii="Arial" w:hAnsi="Arial" w:cs="Arial"/>
          <w:bCs/>
          <w:iCs/>
          <w:spacing w:val="-3"/>
          <w:sz w:val="22"/>
        </w:rPr>
      </w:pPr>
    </w:p>
    <w:p w14:paraId="1388006C" w14:textId="196FBD86" w:rsidR="00F24B37" w:rsidRPr="00F24B37" w:rsidRDefault="00F24B37" w:rsidP="00F24B37">
      <w:pPr>
        <w:pStyle w:val="ListParagraph"/>
        <w:numPr>
          <w:ilvl w:val="0"/>
          <w:numId w:val="30"/>
        </w:numPr>
        <w:rPr>
          <w:rFonts w:ascii="Arial" w:hAnsi="Arial" w:cs="Arial"/>
          <w:bCs/>
          <w:iCs/>
          <w:spacing w:val="-3"/>
          <w:sz w:val="22"/>
        </w:rPr>
      </w:pPr>
      <w:r w:rsidRPr="00F24B37">
        <w:rPr>
          <w:rFonts w:ascii="Arial" w:hAnsi="Arial" w:cs="Arial"/>
          <w:bCs/>
          <w:iCs/>
          <w:spacing w:val="-3"/>
          <w:sz w:val="22"/>
        </w:rPr>
        <w:t xml:space="preserve">I agree to the collection </w:t>
      </w:r>
      <w:r>
        <w:rPr>
          <w:rFonts w:ascii="Arial" w:hAnsi="Arial" w:cs="Arial"/>
          <w:bCs/>
          <w:iCs/>
          <w:spacing w:val="-3"/>
          <w:sz w:val="22"/>
        </w:rPr>
        <w:t>of</w:t>
      </w:r>
      <w:r w:rsidR="00336E3B">
        <w:rPr>
          <w:rFonts w:ascii="Arial" w:hAnsi="Arial" w:cs="Arial"/>
          <w:bCs/>
          <w:iCs/>
          <w:spacing w:val="-3"/>
          <w:sz w:val="22"/>
        </w:rPr>
        <w:t xml:space="preserve"> </w:t>
      </w:r>
      <w:r w:rsidRPr="00F24B37">
        <w:rPr>
          <w:rFonts w:ascii="Arial" w:hAnsi="Arial" w:cs="Arial"/>
          <w:bCs/>
          <w:iCs/>
          <w:spacing w:val="-3"/>
          <w:sz w:val="22"/>
        </w:rPr>
        <w:t>amniotic fluid, from myself and from</w:t>
      </w:r>
      <w:r w:rsidR="00B3258B">
        <w:rPr>
          <w:rFonts w:ascii="Arial" w:hAnsi="Arial" w:cs="Arial"/>
          <w:bCs/>
          <w:iCs/>
          <w:spacing w:val="-3"/>
          <w:sz w:val="22"/>
        </w:rPr>
        <w:t xml:space="preserve"> my baby at birth, and for this</w:t>
      </w:r>
      <w:r w:rsidRPr="00F24B37">
        <w:rPr>
          <w:rFonts w:ascii="Arial" w:hAnsi="Arial" w:cs="Arial"/>
          <w:bCs/>
          <w:iCs/>
          <w:spacing w:val="-3"/>
          <w:sz w:val="22"/>
        </w:rPr>
        <w:t xml:space="preserve"> to be initially stored in a dedicated biobank and then sent to </w:t>
      </w:r>
      <w:r w:rsidR="005702E4" w:rsidRPr="00152CE9">
        <w:rPr>
          <w:rFonts w:ascii="Arial" w:hAnsi="Arial" w:cs="Arial"/>
          <w:bCs/>
          <w:iCs/>
          <w:spacing w:val="-3"/>
          <w:sz w:val="22"/>
        </w:rPr>
        <w:t>A</w:t>
      </w:r>
      <w:r w:rsidR="005702E4">
        <w:rPr>
          <w:rFonts w:ascii="Arial" w:hAnsi="Arial" w:cs="Arial"/>
          <w:bCs/>
          <w:iCs/>
          <w:spacing w:val="-3"/>
          <w:sz w:val="22"/>
        </w:rPr>
        <w:t>ustralia</w:t>
      </w:r>
      <w:r w:rsidR="005702E4" w:rsidRPr="00152CE9">
        <w:rPr>
          <w:rFonts w:ascii="Arial" w:hAnsi="Arial" w:cs="Arial"/>
          <w:bCs/>
          <w:iCs/>
          <w:spacing w:val="-3"/>
          <w:sz w:val="22"/>
        </w:rPr>
        <w:t xml:space="preserve">, </w:t>
      </w:r>
      <w:r w:rsidR="005702E4">
        <w:rPr>
          <w:rFonts w:ascii="Arial" w:hAnsi="Arial" w:cs="Arial"/>
          <w:bCs/>
          <w:iCs/>
          <w:spacing w:val="-3"/>
          <w:sz w:val="22"/>
        </w:rPr>
        <w:t>Sweden</w:t>
      </w:r>
      <w:r w:rsidR="005702E4" w:rsidRPr="00152CE9">
        <w:rPr>
          <w:rFonts w:ascii="Arial" w:hAnsi="Arial" w:cs="Arial"/>
          <w:bCs/>
          <w:iCs/>
          <w:spacing w:val="-3"/>
          <w:sz w:val="22"/>
        </w:rPr>
        <w:t xml:space="preserve">, </w:t>
      </w:r>
      <w:r w:rsidR="005702E4">
        <w:rPr>
          <w:rFonts w:ascii="Arial" w:hAnsi="Arial" w:cs="Arial"/>
          <w:bCs/>
          <w:iCs/>
          <w:spacing w:val="-3"/>
          <w:sz w:val="22"/>
        </w:rPr>
        <w:t>the UK</w:t>
      </w:r>
      <w:r w:rsidR="005702E4" w:rsidRPr="00152CE9">
        <w:rPr>
          <w:rFonts w:ascii="Arial" w:hAnsi="Arial" w:cs="Arial"/>
          <w:bCs/>
          <w:iCs/>
          <w:spacing w:val="-3"/>
          <w:sz w:val="22"/>
        </w:rPr>
        <w:t xml:space="preserve"> and </w:t>
      </w:r>
      <w:r w:rsidR="005702E4">
        <w:rPr>
          <w:rFonts w:ascii="Arial" w:hAnsi="Arial" w:cs="Arial"/>
          <w:bCs/>
          <w:iCs/>
          <w:spacing w:val="-3"/>
          <w:sz w:val="22"/>
        </w:rPr>
        <w:t>the Netherlands</w:t>
      </w:r>
      <w:r w:rsidRPr="00F24B37">
        <w:rPr>
          <w:rFonts w:ascii="Arial" w:hAnsi="Arial" w:cs="Arial"/>
          <w:bCs/>
          <w:iCs/>
          <w:spacing w:val="-3"/>
          <w:sz w:val="22"/>
        </w:rPr>
        <w:t xml:space="preserve"> (as appropriate) for examination (TURRIFIC tests).</w:t>
      </w:r>
    </w:p>
    <w:p w14:paraId="6384D9DE" w14:textId="2571B52F" w:rsidR="00F24B37" w:rsidRDefault="00F24B37" w:rsidP="00BE6E84">
      <w:pPr>
        <w:pStyle w:val="ListParagraph"/>
        <w:rPr>
          <w:rFonts w:ascii="Arial" w:hAnsi="Arial" w:cs="Arial"/>
          <w:bCs/>
          <w:iCs/>
          <w:spacing w:val="-3"/>
          <w:sz w:val="22"/>
        </w:rPr>
      </w:pPr>
      <w:r w:rsidRPr="00F24B37">
        <w:rPr>
          <w:rFonts w:ascii="Arial" w:hAnsi="Arial" w:cs="Arial"/>
          <w:bCs/>
          <w:iCs/>
          <w:spacing w:val="-3"/>
          <w:sz w:val="22"/>
        </w:rPr>
        <w:tab/>
      </w:r>
      <w:r w:rsidRPr="00F24B37">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F24B37">
        <w:rPr>
          <w:rFonts w:ascii="Arial" w:hAnsi="Arial" w:cs="Arial"/>
          <w:bCs/>
          <w:iCs/>
          <w:spacing w:val="-3"/>
          <w:sz w:val="22"/>
        </w:rPr>
        <w:t xml:space="preserve">  YES</w:t>
      </w:r>
      <w:r w:rsidRPr="00F24B37">
        <w:rPr>
          <w:rFonts w:ascii="Arial" w:hAnsi="Arial" w:cs="Arial"/>
          <w:bCs/>
          <w:iCs/>
          <w:spacing w:val="-3"/>
          <w:sz w:val="22"/>
        </w:rPr>
        <w:tab/>
      </w:r>
      <w:r w:rsidRPr="00E44ECD">
        <w:rPr>
          <w:sz w:val="24"/>
          <w:szCs w:val="24"/>
        </w:rPr>
        <w:sym w:font="Wingdings 2" w:char="F0A3"/>
      </w:r>
      <w:r w:rsidRPr="00F24B37">
        <w:rPr>
          <w:rFonts w:ascii="Arial" w:hAnsi="Arial" w:cs="Arial"/>
          <w:bCs/>
          <w:iCs/>
          <w:spacing w:val="-3"/>
          <w:sz w:val="22"/>
        </w:rPr>
        <w:t xml:space="preserve">  NO</w:t>
      </w:r>
    </w:p>
    <w:p w14:paraId="73479B59" w14:textId="77777777" w:rsidR="00336E3B" w:rsidRPr="00F24B37" w:rsidRDefault="00336E3B" w:rsidP="00BE6E84">
      <w:pPr>
        <w:pStyle w:val="ListParagraph"/>
        <w:rPr>
          <w:rFonts w:ascii="Arial" w:hAnsi="Arial" w:cs="Arial"/>
          <w:bCs/>
          <w:iCs/>
          <w:spacing w:val="-3"/>
          <w:sz w:val="22"/>
        </w:rPr>
      </w:pPr>
    </w:p>
    <w:p w14:paraId="04C91BF3" w14:textId="4B4B1C6A" w:rsidR="00F84A16" w:rsidRDefault="00E34AA5" w:rsidP="00F84A16">
      <w:pPr>
        <w:pStyle w:val="ListParagraph"/>
        <w:numPr>
          <w:ilvl w:val="0"/>
          <w:numId w:val="30"/>
        </w:numPr>
        <w:rPr>
          <w:rFonts w:ascii="Arial" w:hAnsi="Arial" w:cs="Arial"/>
          <w:bCs/>
          <w:iCs/>
          <w:spacing w:val="-3"/>
          <w:sz w:val="22"/>
        </w:rPr>
      </w:pPr>
      <w:r>
        <w:rPr>
          <w:rFonts w:ascii="Arial" w:hAnsi="Arial" w:cs="Arial"/>
          <w:bCs/>
          <w:iCs/>
          <w:spacing w:val="-3"/>
          <w:sz w:val="22"/>
        </w:rPr>
        <w:t xml:space="preserve">I agree to the collection of extra samples </w:t>
      </w:r>
      <w:r w:rsidR="008A526A">
        <w:rPr>
          <w:rFonts w:ascii="Arial" w:hAnsi="Arial" w:cs="Arial"/>
          <w:bCs/>
          <w:iCs/>
          <w:spacing w:val="-3"/>
          <w:sz w:val="22"/>
        </w:rPr>
        <w:t>of</w:t>
      </w:r>
      <w:r>
        <w:rPr>
          <w:rFonts w:ascii="Arial" w:hAnsi="Arial" w:cs="Arial"/>
          <w:bCs/>
          <w:iCs/>
          <w:spacing w:val="-3"/>
          <w:sz w:val="22"/>
        </w:rPr>
        <w:t xml:space="preserve"> blood from myself and from </w:t>
      </w:r>
      <w:r w:rsidR="008A526A">
        <w:rPr>
          <w:rFonts w:ascii="Arial" w:hAnsi="Arial" w:cs="Arial"/>
          <w:bCs/>
          <w:iCs/>
          <w:spacing w:val="-3"/>
          <w:sz w:val="22"/>
        </w:rPr>
        <w:t xml:space="preserve">the cord blood of </w:t>
      </w:r>
      <w:r>
        <w:rPr>
          <w:rFonts w:ascii="Arial" w:hAnsi="Arial" w:cs="Arial"/>
          <w:bCs/>
          <w:iCs/>
          <w:spacing w:val="-3"/>
          <w:sz w:val="22"/>
        </w:rPr>
        <w:t xml:space="preserve">my baby at birth, and for these to be sent </w:t>
      </w:r>
      <w:r w:rsidR="008A526A">
        <w:rPr>
          <w:rFonts w:ascii="Arial" w:hAnsi="Arial" w:cs="Arial"/>
          <w:bCs/>
          <w:iCs/>
          <w:spacing w:val="-3"/>
          <w:sz w:val="22"/>
        </w:rPr>
        <w:t xml:space="preserve">for genetic </w:t>
      </w:r>
      <w:r w:rsidR="009970D9">
        <w:rPr>
          <w:rFonts w:ascii="Arial" w:hAnsi="Arial" w:cs="Arial"/>
          <w:bCs/>
          <w:iCs/>
          <w:spacing w:val="-3"/>
          <w:sz w:val="22"/>
        </w:rPr>
        <w:t xml:space="preserve">and inflammatory marker </w:t>
      </w:r>
      <w:r w:rsidR="008A526A">
        <w:rPr>
          <w:rFonts w:ascii="Arial" w:hAnsi="Arial" w:cs="Arial"/>
          <w:bCs/>
          <w:iCs/>
          <w:spacing w:val="-3"/>
          <w:sz w:val="22"/>
        </w:rPr>
        <w:t xml:space="preserve">studies </w:t>
      </w:r>
      <w:r>
        <w:rPr>
          <w:rFonts w:ascii="Arial" w:hAnsi="Arial" w:cs="Arial"/>
          <w:bCs/>
          <w:iCs/>
          <w:spacing w:val="-3"/>
          <w:sz w:val="22"/>
        </w:rPr>
        <w:t>to Adelaide</w:t>
      </w:r>
      <w:r w:rsidR="00B65358">
        <w:rPr>
          <w:rFonts w:ascii="Arial" w:hAnsi="Arial" w:cs="Arial"/>
          <w:bCs/>
          <w:iCs/>
          <w:spacing w:val="-3"/>
          <w:sz w:val="22"/>
        </w:rPr>
        <w:t xml:space="preserve"> </w:t>
      </w:r>
      <w:r>
        <w:rPr>
          <w:rFonts w:ascii="Arial" w:hAnsi="Arial" w:cs="Arial"/>
          <w:bCs/>
          <w:iCs/>
          <w:spacing w:val="-3"/>
          <w:sz w:val="22"/>
        </w:rPr>
        <w:t xml:space="preserve">for </w:t>
      </w:r>
      <w:r w:rsidR="008A526A">
        <w:rPr>
          <w:rFonts w:ascii="Arial" w:hAnsi="Arial" w:cs="Arial"/>
          <w:bCs/>
          <w:iCs/>
          <w:spacing w:val="-3"/>
          <w:sz w:val="22"/>
        </w:rPr>
        <w:t>assessment</w:t>
      </w:r>
      <w:r w:rsidR="0022645A">
        <w:rPr>
          <w:rFonts w:ascii="Arial" w:hAnsi="Arial" w:cs="Arial"/>
          <w:bCs/>
          <w:iCs/>
          <w:spacing w:val="-3"/>
          <w:sz w:val="22"/>
        </w:rPr>
        <w:t xml:space="preserve"> (TURRIFIC genes</w:t>
      </w:r>
      <w:r w:rsidR="00B65358">
        <w:rPr>
          <w:rFonts w:ascii="Arial" w:hAnsi="Arial" w:cs="Arial"/>
          <w:bCs/>
          <w:iCs/>
          <w:spacing w:val="-3"/>
          <w:sz w:val="22"/>
        </w:rPr>
        <w:t xml:space="preserve"> and viruses</w:t>
      </w:r>
      <w:r w:rsidR="0022645A">
        <w:rPr>
          <w:rFonts w:ascii="Arial" w:hAnsi="Arial" w:cs="Arial"/>
          <w:bCs/>
          <w:iCs/>
          <w:spacing w:val="-3"/>
          <w:sz w:val="22"/>
        </w:rPr>
        <w:t>).</w:t>
      </w:r>
    </w:p>
    <w:p w14:paraId="0A6AC2DD" w14:textId="77777777" w:rsidR="00E12801" w:rsidRDefault="00E12801" w:rsidP="00E12801">
      <w:pPr>
        <w:pStyle w:val="ListParagraph"/>
        <w:rPr>
          <w:rFonts w:ascii="Arial" w:hAnsi="Arial" w:cs="Arial"/>
          <w:bCs/>
          <w:iCs/>
          <w:spacing w:val="-3"/>
          <w:sz w:val="22"/>
        </w:rPr>
      </w:pPr>
      <w:r w:rsidRPr="00F24B37">
        <w:rPr>
          <w:rFonts w:ascii="Arial" w:hAnsi="Arial" w:cs="Arial"/>
          <w:bCs/>
          <w:iCs/>
          <w:spacing w:val="-3"/>
          <w:sz w:val="22"/>
        </w:rPr>
        <w:tab/>
      </w:r>
      <w:r w:rsidRPr="00F24B37">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F24B37">
        <w:rPr>
          <w:rFonts w:ascii="Arial" w:hAnsi="Arial" w:cs="Arial"/>
          <w:bCs/>
          <w:iCs/>
          <w:spacing w:val="-3"/>
          <w:sz w:val="22"/>
        </w:rPr>
        <w:t xml:space="preserve">  YES</w:t>
      </w:r>
      <w:r w:rsidRPr="00F24B37">
        <w:rPr>
          <w:rFonts w:ascii="Arial" w:hAnsi="Arial" w:cs="Arial"/>
          <w:bCs/>
          <w:iCs/>
          <w:spacing w:val="-3"/>
          <w:sz w:val="22"/>
        </w:rPr>
        <w:tab/>
      </w:r>
      <w:r w:rsidRPr="00E44ECD">
        <w:rPr>
          <w:sz w:val="24"/>
          <w:szCs w:val="24"/>
        </w:rPr>
        <w:sym w:font="Wingdings 2" w:char="F0A3"/>
      </w:r>
      <w:r>
        <w:rPr>
          <w:sz w:val="24"/>
          <w:szCs w:val="24"/>
        </w:rPr>
        <w:t xml:space="preserve"> </w:t>
      </w:r>
      <w:r w:rsidRPr="00F24B37">
        <w:rPr>
          <w:rFonts w:ascii="Arial" w:hAnsi="Arial" w:cs="Arial"/>
          <w:bCs/>
          <w:iCs/>
          <w:spacing w:val="-3"/>
          <w:sz w:val="22"/>
        </w:rPr>
        <w:t xml:space="preserve"> NO</w:t>
      </w:r>
    </w:p>
    <w:p w14:paraId="300D5C8A" w14:textId="77777777" w:rsidR="000D2D12" w:rsidRDefault="000D2D12" w:rsidP="005F729A">
      <w:pPr>
        <w:ind w:left="1156"/>
        <w:rPr>
          <w:rFonts w:ascii="Arial" w:hAnsi="Arial" w:cs="Arial"/>
          <w:bCs/>
          <w:iCs/>
          <w:spacing w:val="-3"/>
          <w:sz w:val="22"/>
          <w:szCs w:val="20"/>
          <w:lang w:val="en-GB" w:eastAsia="en-US"/>
        </w:rPr>
      </w:pPr>
    </w:p>
    <w:p w14:paraId="1640967B" w14:textId="29BA9A46" w:rsidR="00F24B37" w:rsidRDefault="00F24B37" w:rsidP="00032985">
      <w:pPr>
        <w:pStyle w:val="ListParagraph"/>
        <w:numPr>
          <w:ilvl w:val="0"/>
          <w:numId w:val="30"/>
        </w:numPr>
        <w:tabs>
          <w:tab w:val="left" w:pos="5103"/>
        </w:tabs>
        <w:rPr>
          <w:rFonts w:ascii="Arial" w:hAnsi="Arial" w:cs="Arial"/>
          <w:bCs/>
          <w:iCs/>
          <w:spacing w:val="-3"/>
          <w:sz w:val="22"/>
        </w:rPr>
      </w:pPr>
      <w:r>
        <w:rPr>
          <w:rFonts w:ascii="Arial" w:hAnsi="Arial" w:cs="Arial"/>
          <w:bCs/>
          <w:iCs/>
          <w:spacing w:val="-3"/>
          <w:sz w:val="22"/>
        </w:rPr>
        <w:t>Where I have agreed to the collection of additional samples above, I agree to their use in other studies into liver conditions in pregnancy, provided the study has the approval of a certified Human Research Ethics Committee.</w:t>
      </w:r>
    </w:p>
    <w:p w14:paraId="3F39C4A1" w14:textId="0EE52628" w:rsidR="00336E3B" w:rsidRDefault="00336E3B" w:rsidP="00BE6E84">
      <w:pPr>
        <w:pStyle w:val="ListParagraph"/>
        <w:rPr>
          <w:rFonts w:ascii="Arial" w:hAnsi="Arial" w:cs="Arial"/>
          <w:bCs/>
          <w:iCs/>
          <w:spacing w:val="-3"/>
          <w:sz w:val="22"/>
        </w:rPr>
      </w:pP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sidRPr="00E44ECD">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4"/>
          <w:szCs w:val="24"/>
        </w:rPr>
        <w:t xml:space="preserve"> </w:t>
      </w:r>
      <w:r w:rsidRPr="00E44ECD">
        <w:rPr>
          <w:rFonts w:ascii="Arial" w:hAnsi="Arial" w:cs="Arial"/>
          <w:bCs/>
          <w:iCs/>
          <w:spacing w:val="-3"/>
          <w:sz w:val="22"/>
        </w:rPr>
        <w:t xml:space="preserve"> YES</w:t>
      </w:r>
      <w:r w:rsidRPr="00E44ECD">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2"/>
        </w:rPr>
        <w:t xml:space="preserve">  NO</w:t>
      </w:r>
    </w:p>
    <w:p w14:paraId="2FAE629F" w14:textId="77777777" w:rsidR="00E12801" w:rsidRPr="00F24B37" w:rsidRDefault="00E12801" w:rsidP="00E12801">
      <w:pPr>
        <w:pStyle w:val="ListParagraph"/>
        <w:rPr>
          <w:rFonts w:ascii="Arial" w:hAnsi="Arial" w:cs="Arial"/>
          <w:bCs/>
          <w:iCs/>
          <w:spacing w:val="-3"/>
          <w:sz w:val="22"/>
        </w:rPr>
      </w:pPr>
    </w:p>
    <w:p w14:paraId="7F88386D" w14:textId="77777777" w:rsidR="00032985" w:rsidRDefault="00032985" w:rsidP="00032985">
      <w:pPr>
        <w:pStyle w:val="ListParagraph"/>
        <w:numPr>
          <w:ilvl w:val="0"/>
          <w:numId w:val="30"/>
        </w:numPr>
        <w:tabs>
          <w:tab w:val="left" w:pos="5103"/>
        </w:tabs>
        <w:rPr>
          <w:rFonts w:ascii="Arial" w:hAnsi="Arial" w:cs="Arial"/>
          <w:bCs/>
          <w:iCs/>
          <w:spacing w:val="-3"/>
          <w:sz w:val="22"/>
        </w:rPr>
      </w:pPr>
      <w:r w:rsidRPr="005F729A">
        <w:rPr>
          <w:rFonts w:ascii="Arial" w:hAnsi="Arial" w:cs="Arial"/>
          <w:bCs/>
          <w:iCs/>
          <w:spacing w:val="-3"/>
          <w:sz w:val="22"/>
        </w:rPr>
        <w:t>I consent to be contacted after this pregnancy to be invited into follow up studies about myself and my child.</w:t>
      </w:r>
    </w:p>
    <w:p w14:paraId="74EE7448" w14:textId="77777777" w:rsidR="00E12801" w:rsidRDefault="00E12801" w:rsidP="00E12801">
      <w:pPr>
        <w:pStyle w:val="ListParagraph"/>
        <w:rPr>
          <w:rFonts w:ascii="Arial" w:hAnsi="Arial" w:cs="Arial"/>
          <w:bCs/>
          <w:iCs/>
          <w:spacing w:val="-3"/>
          <w:sz w:val="22"/>
        </w:rPr>
      </w:pP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Pr>
          <w:rFonts w:ascii="Arial" w:hAnsi="Arial" w:cs="Arial"/>
          <w:bCs/>
          <w:iCs/>
          <w:spacing w:val="-3"/>
          <w:sz w:val="22"/>
        </w:rPr>
        <w:tab/>
      </w:r>
      <w:r w:rsidRPr="00E44ECD">
        <w:rPr>
          <w:rFonts w:ascii="Arial" w:hAnsi="Arial" w:cs="Arial"/>
          <w:bCs/>
          <w:iCs/>
          <w:spacing w:val="-3"/>
          <w:sz w:val="22"/>
        </w:rPr>
        <w:tab/>
      </w:r>
      <w:r>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4"/>
          <w:szCs w:val="24"/>
        </w:rPr>
        <w:t xml:space="preserve"> </w:t>
      </w:r>
      <w:r w:rsidRPr="00E44ECD">
        <w:rPr>
          <w:rFonts w:ascii="Arial" w:hAnsi="Arial" w:cs="Arial"/>
          <w:bCs/>
          <w:iCs/>
          <w:spacing w:val="-3"/>
          <w:sz w:val="22"/>
        </w:rPr>
        <w:t xml:space="preserve"> YES</w:t>
      </w:r>
      <w:r w:rsidRPr="00E44ECD">
        <w:rPr>
          <w:rFonts w:ascii="Arial" w:hAnsi="Arial" w:cs="Arial"/>
          <w:bCs/>
          <w:iCs/>
          <w:spacing w:val="-3"/>
          <w:sz w:val="22"/>
        </w:rPr>
        <w:tab/>
      </w:r>
      <w:r w:rsidRPr="00E44ECD">
        <w:rPr>
          <w:sz w:val="24"/>
          <w:szCs w:val="24"/>
        </w:rPr>
        <w:sym w:font="Wingdings 2" w:char="F0A3"/>
      </w:r>
      <w:r w:rsidRPr="00E44ECD">
        <w:rPr>
          <w:rFonts w:ascii="Arial" w:hAnsi="Arial" w:cs="Arial"/>
          <w:bCs/>
          <w:iCs/>
          <w:spacing w:val="-3"/>
          <w:sz w:val="22"/>
        </w:rPr>
        <w:t xml:space="preserve">  NO</w:t>
      </w:r>
    </w:p>
    <w:p w14:paraId="7AEFE690" w14:textId="77777777" w:rsidR="00E12801" w:rsidRPr="00F24B37" w:rsidRDefault="00E12801" w:rsidP="00E12801">
      <w:pPr>
        <w:pStyle w:val="ListParagraph"/>
        <w:rPr>
          <w:rFonts w:ascii="Arial" w:hAnsi="Arial" w:cs="Arial"/>
          <w:bCs/>
          <w:iCs/>
          <w:spacing w:val="-3"/>
          <w:sz w:val="22"/>
        </w:rPr>
      </w:pPr>
    </w:p>
    <w:p w14:paraId="6839212E" w14:textId="7A701AFD" w:rsidR="000D2D12" w:rsidRDefault="005C30D6" w:rsidP="005F729A">
      <w:pPr>
        <w:pStyle w:val="ListParagraph"/>
        <w:numPr>
          <w:ilvl w:val="0"/>
          <w:numId w:val="30"/>
        </w:numPr>
        <w:rPr>
          <w:rFonts w:ascii="Arial" w:hAnsi="Arial" w:cs="Arial"/>
          <w:bCs/>
          <w:iCs/>
          <w:spacing w:val="-3"/>
          <w:sz w:val="22"/>
        </w:rPr>
      </w:pPr>
      <w:r>
        <w:rPr>
          <w:rFonts w:ascii="Arial" w:hAnsi="Arial" w:cs="Arial"/>
          <w:bCs/>
          <w:iCs/>
          <w:spacing w:val="-3"/>
          <w:sz w:val="22"/>
        </w:rPr>
        <w:t>I consent to n</w:t>
      </w:r>
      <w:r w:rsidR="000D2D12" w:rsidRPr="005F729A">
        <w:rPr>
          <w:rFonts w:ascii="Arial" w:hAnsi="Arial" w:cs="Arial"/>
          <w:bCs/>
          <w:iCs/>
          <w:spacing w:val="-3"/>
          <w:sz w:val="22"/>
        </w:rPr>
        <w:t xml:space="preserve">on-identifiable data </w:t>
      </w:r>
      <w:r>
        <w:rPr>
          <w:rFonts w:ascii="Arial" w:hAnsi="Arial" w:cs="Arial"/>
          <w:bCs/>
          <w:iCs/>
          <w:spacing w:val="-3"/>
          <w:sz w:val="22"/>
        </w:rPr>
        <w:t xml:space="preserve">being </w:t>
      </w:r>
      <w:r w:rsidR="000D2D12" w:rsidRPr="005F729A">
        <w:rPr>
          <w:rFonts w:ascii="Arial" w:hAnsi="Arial" w:cs="Arial"/>
          <w:bCs/>
          <w:iCs/>
          <w:spacing w:val="-3"/>
          <w:sz w:val="22"/>
        </w:rPr>
        <w:t>used for future research and childhood development research that is approved by a certified Human Research Ethics Committee.</w:t>
      </w:r>
    </w:p>
    <w:p w14:paraId="0B0EEFA7" w14:textId="05CE4768" w:rsidR="00AA2C97" w:rsidRDefault="0058269B" w:rsidP="00BE6E84">
      <w:pPr>
        <w:pStyle w:val="ListParagraph"/>
        <w:ind w:left="4320" w:firstLine="720"/>
        <w:rPr>
          <w:rFonts w:ascii="Arial" w:hAnsi="Arial" w:cs="Arial"/>
          <w:bCs/>
          <w:iCs/>
          <w:spacing w:val="-3"/>
          <w:sz w:val="22"/>
        </w:rPr>
      </w:pPr>
      <w:r w:rsidRPr="007A3BB6">
        <w:rPr>
          <w:sz w:val="24"/>
          <w:szCs w:val="24"/>
        </w:rPr>
        <w:sym w:font="Wingdings 2" w:char="F0A3"/>
      </w:r>
      <w:r w:rsidR="00AA2C97" w:rsidRPr="005F729A">
        <w:rPr>
          <w:rFonts w:ascii="Arial" w:hAnsi="Arial" w:cs="Arial"/>
          <w:bCs/>
          <w:iCs/>
          <w:spacing w:val="-3"/>
          <w:sz w:val="22"/>
        </w:rPr>
        <w:t xml:space="preserve">  YES</w:t>
      </w:r>
      <w:r w:rsidR="00AA2C97" w:rsidRPr="005F729A">
        <w:rPr>
          <w:rFonts w:ascii="Arial" w:hAnsi="Arial" w:cs="Arial"/>
          <w:bCs/>
          <w:iCs/>
          <w:spacing w:val="-3"/>
          <w:sz w:val="22"/>
        </w:rPr>
        <w:tab/>
      </w:r>
      <w:r w:rsidRPr="007A3BB6">
        <w:rPr>
          <w:sz w:val="24"/>
          <w:szCs w:val="24"/>
        </w:rPr>
        <w:sym w:font="Wingdings 2" w:char="F0A3"/>
      </w:r>
      <w:r w:rsidR="00AA2C97" w:rsidRPr="005F729A">
        <w:rPr>
          <w:rFonts w:ascii="Arial" w:hAnsi="Arial" w:cs="Arial"/>
          <w:bCs/>
          <w:iCs/>
          <w:spacing w:val="-3"/>
          <w:sz w:val="22"/>
        </w:rPr>
        <w:t xml:space="preserve">  NO</w:t>
      </w:r>
    </w:p>
    <w:p w14:paraId="41FA6979" w14:textId="77777777" w:rsidR="00336E3B" w:rsidRPr="005F729A" w:rsidRDefault="00336E3B" w:rsidP="005F729A">
      <w:pPr>
        <w:pStyle w:val="ListParagraph"/>
        <w:rPr>
          <w:rFonts w:ascii="Arial" w:hAnsi="Arial" w:cs="Arial"/>
          <w:bCs/>
          <w:iCs/>
          <w:spacing w:val="-3"/>
          <w:sz w:val="22"/>
        </w:rPr>
      </w:pPr>
    </w:p>
    <w:p w14:paraId="7CD596E0" w14:textId="6CDDDF2A" w:rsidR="00336E3B" w:rsidRPr="00B303B4" w:rsidRDefault="00336E3B" w:rsidP="00BE6E84">
      <w:pPr>
        <w:pStyle w:val="ListParagraph"/>
        <w:numPr>
          <w:ilvl w:val="0"/>
          <w:numId w:val="30"/>
        </w:numPr>
        <w:rPr>
          <w:rFonts w:ascii="Arial" w:hAnsi="Arial" w:cs="Arial"/>
          <w:bCs/>
          <w:iCs/>
          <w:spacing w:val="-3"/>
          <w:sz w:val="22"/>
        </w:rPr>
      </w:pPr>
      <w:r w:rsidRPr="00B303B4">
        <w:rPr>
          <w:rFonts w:ascii="Arial" w:hAnsi="Arial" w:cs="Arial"/>
          <w:bCs/>
          <w:iCs/>
          <w:spacing w:val="-3"/>
          <w:sz w:val="22"/>
        </w:rPr>
        <w:t>I wish to be advised of the results of my and my baby’s genetic testing should they have clinical relevance to myself or my child and assisted with obtaining genetic counselling regarding</w:t>
      </w:r>
      <w:r w:rsidR="00B303B4" w:rsidRPr="00B303B4">
        <w:rPr>
          <w:rFonts w:ascii="Arial" w:hAnsi="Arial" w:cs="Arial"/>
          <w:bCs/>
          <w:iCs/>
          <w:spacing w:val="-3"/>
          <w:sz w:val="22"/>
        </w:rPr>
        <w:t xml:space="preserve"> this.</w:t>
      </w:r>
    </w:p>
    <w:p w14:paraId="290A09A9" w14:textId="24AB0797" w:rsidR="00336E3B" w:rsidRPr="005F729A" w:rsidRDefault="00B303B4" w:rsidP="00336E3B">
      <w:pPr>
        <w:pStyle w:val="ListParagraph"/>
        <w:rPr>
          <w:rFonts w:ascii="Arial" w:hAnsi="Arial" w:cs="Arial"/>
          <w:bCs/>
          <w:iCs/>
          <w:spacing w:val="-3"/>
          <w:sz w:val="22"/>
        </w:rPr>
      </w:pPr>
      <w:r>
        <w:rPr>
          <w:sz w:val="24"/>
          <w:szCs w:val="24"/>
        </w:rPr>
        <w:tab/>
      </w:r>
      <w:r>
        <w:rPr>
          <w:sz w:val="24"/>
          <w:szCs w:val="24"/>
        </w:rPr>
        <w:tab/>
      </w:r>
      <w:r>
        <w:rPr>
          <w:sz w:val="24"/>
          <w:szCs w:val="24"/>
        </w:rPr>
        <w:tab/>
      </w:r>
      <w:r>
        <w:rPr>
          <w:sz w:val="24"/>
          <w:szCs w:val="24"/>
        </w:rPr>
        <w:tab/>
      </w:r>
      <w:r>
        <w:rPr>
          <w:sz w:val="24"/>
          <w:szCs w:val="24"/>
        </w:rPr>
        <w:tab/>
      </w:r>
      <w:r w:rsidR="00336E3B">
        <w:rPr>
          <w:sz w:val="24"/>
          <w:szCs w:val="24"/>
        </w:rPr>
        <w:tab/>
      </w:r>
      <w:r w:rsidR="00336E3B" w:rsidRPr="007A3BB6">
        <w:rPr>
          <w:sz w:val="24"/>
          <w:szCs w:val="24"/>
        </w:rPr>
        <w:sym w:font="Wingdings 2" w:char="F0A3"/>
      </w:r>
      <w:r w:rsidR="00336E3B" w:rsidRPr="005F729A">
        <w:rPr>
          <w:rFonts w:ascii="Arial" w:hAnsi="Arial" w:cs="Arial"/>
          <w:bCs/>
          <w:iCs/>
          <w:spacing w:val="-3"/>
          <w:sz w:val="22"/>
        </w:rPr>
        <w:t xml:space="preserve">  YES</w:t>
      </w:r>
      <w:r w:rsidR="00336E3B" w:rsidRPr="005F729A">
        <w:rPr>
          <w:rFonts w:ascii="Arial" w:hAnsi="Arial" w:cs="Arial"/>
          <w:bCs/>
          <w:iCs/>
          <w:spacing w:val="-3"/>
          <w:sz w:val="22"/>
        </w:rPr>
        <w:tab/>
      </w:r>
      <w:r w:rsidR="00336E3B" w:rsidRPr="007A3BB6">
        <w:rPr>
          <w:sz w:val="24"/>
          <w:szCs w:val="24"/>
        </w:rPr>
        <w:sym w:font="Wingdings 2" w:char="F0A3"/>
      </w:r>
      <w:r w:rsidR="00336E3B" w:rsidRPr="005F729A">
        <w:rPr>
          <w:rFonts w:ascii="Arial" w:hAnsi="Arial" w:cs="Arial"/>
          <w:bCs/>
          <w:iCs/>
          <w:spacing w:val="-3"/>
          <w:sz w:val="22"/>
        </w:rPr>
        <w:t xml:space="preserve">  NO</w:t>
      </w:r>
    </w:p>
    <w:p w14:paraId="63247D4C" w14:textId="77777777" w:rsidR="000D2D12" w:rsidRDefault="000D2D12" w:rsidP="00C955E9">
      <w:pPr>
        <w:spacing w:after="60"/>
        <w:ind w:left="1152"/>
        <w:rPr>
          <w:rFonts w:ascii="Arial" w:hAnsi="Arial" w:cs="Arial"/>
          <w:bCs/>
          <w:iCs/>
          <w:spacing w:val="-3"/>
          <w:sz w:val="22"/>
          <w:szCs w:val="20"/>
          <w:lang w:val="en-GB" w:eastAsia="en-US"/>
        </w:rPr>
      </w:pPr>
    </w:p>
    <w:p w14:paraId="0D73F2FD" w14:textId="77777777" w:rsidR="004F6C14" w:rsidRDefault="004F6C14" w:rsidP="004F6C14">
      <w:pPr>
        <w:ind w:left="284" w:hanging="284"/>
        <w:rPr>
          <w:rFonts w:ascii="Arial" w:hAnsi="Arial" w:cs="Arial"/>
          <w:bCs/>
          <w:iCs/>
          <w:spacing w:val="-3"/>
          <w:sz w:val="22"/>
          <w:szCs w:val="20"/>
          <w:lang w:val="en-GB" w:eastAsia="en-US"/>
        </w:rPr>
      </w:pPr>
    </w:p>
    <w:p w14:paraId="7CACB87C" w14:textId="506B12C9" w:rsidR="006C0500" w:rsidRPr="00360A45" w:rsidRDefault="006C0500" w:rsidP="006C0500">
      <w:pPr>
        <w:rPr>
          <w:rFonts w:ascii="Arial" w:hAnsi="Arial" w:cs="Arial"/>
          <w:bCs/>
          <w:iCs/>
          <w:spacing w:val="-3"/>
          <w:sz w:val="22"/>
          <w:szCs w:val="20"/>
          <w:lang w:eastAsia="en-US"/>
        </w:rPr>
      </w:pPr>
      <w:r w:rsidRPr="005F729A">
        <w:rPr>
          <w:rFonts w:ascii="Arial" w:hAnsi="Arial" w:cs="Arial"/>
          <w:bCs/>
          <w:iCs/>
          <w:spacing w:val="-3"/>
          <w:sz w:val="22"/>
          <w:szCs w:val="20"/>
          <w:lang w:val="en-GB" w:eastAsia="en-US"/>
        </w:rPr>
        <w:t>Signed: .........................................................</w:t>
      </w:r>
    </w:p>
    <w:p w14:paraId="2DD86EEE" w14:textId="77777777" w:rsidR="000D2D12" w:rsidRDefault="000D2D12" w:rsidP="006C0500">
      <w:pPr>
        <w:rPr>
          <w:rFonts w:ascii="Arial" w:hAnsi="Arial" w:cs="Arial"/>
          <w:bCs/>
          <w:iCs/>
          <w:spacing w:val="-3"/>
          <w:sz w:val="22"/>
          <w:szCs w:val="20"/>
          <w:lang w:val="en-GB" w:eastAsia="en-US"/>
        </w:rPr>
      </w:pPr>
    </w:p>
    <w:p w14:paraId="092E665C" w14:textId="7216470F" w:rsidR="006C0500" w:rsidRPr="005F729A" w:rsidRDefault="006C0500" w:rsidP="006C0500">
      <w:pPr>
        <w:rPr>
          <w:rFonts w:ascii="Arial" w:hAnsi="Arial" w:cs="Arial"/>
          <w:bCs/>
          <w:iCs/>
          <w:spacing w:val="-3"/>
          <w:sz w:val="22"/>
          <w:szCs w:val="20"/>
          <w:lang w:val="en-GB" w:eastAsia="en-US"/>
        </w:rPr>
      </w:pPr>
      <w:r w:rsidRPr="005F729A">
        <w:rPr>
          <w:rFonts w:ascii="Arial" w:hAnsi="Arial" w:cs="Arial"/>
          <w:bCs/>
          <w:iCs/>
          <w:spacing w:val="-3"/>
          <w:sz w:val="22"/>
          <w:szCs w:val="20"/>
          <w:lang w:val="en-GB" w:eastAsia="en-US"/>
        </w:rPr>
        <w:t xml:space="preserve">Full name of </w:t>
      </w:r>
      <w:r w:rsidR="00E12801" w:rsidRPr="005F729A">
        <w:rPr>
          <w:rFonts w:ascii="Arial" w:hAnsi="Arial" w:cs="Arial"/>
          <w:bCs/>
          <w:iCs/>
          <w:spacing w:val="-3"/>
          <w:sz w:val="22"/>
          <w:szCs w:val="20"/>
          <w:lang w:val="en-GB" w:eastAsia="en-US"/>
        </w:rPr>
        <w:t>pa</w:t>
      </w:r>
      <w:r w:rsidR="00E12801">
        <w:rPr>
          <w:rFonts w:ascii="Arial" w:hAnsi="Arial" w:cs="Arial"/>
          <w:bCs/>
          <w:iCs/>
          <w:spacing w:val="-3"/>
          <w:sz w:val="22"/>
          <w:szCs w:val="20"/>
          <w:lang w:val="en-GB" w:eastAsia="en-US"/>
        </w:rPr>
        <w:t>rticipa</w:t>
      </w:r>
      <w:r w:rsidR="00E12801" w:rsidRPr="005F729A">
        <w:rPr>
          <w:rFonts w:ascii="Arial" w:hAnsi="Arial" w:cs="Arial"/>
          <w:bCs/>
          <w:iCs/>
          <w:spacing w:val="-3"/>
          <w:sz w:val="22"/>
          <w:szCs w:val="20"/>
          <w:lang w:val="en-GB" w:eastAsia="en-US"/>
        </w:rPr>
        <w:t>nt</w:t>
      </w:r>
      <w:r w:rsidRPr="005F729A">
        <w:rPr>
          <w:rFonts w:ascii="Arial" w:hAnsi="Arial" w:cs="Arial"/>
          <w:bCs/>
          <w:iCs/>
          <w:spacing w:val="-3"/>
          <w:sz w:val="22"/>
          <w:szCs w:val="20"/>
          <w:lang w:val="en-GB" w:eastAsia="en-US"/>
        </w:rPr>
        <w:t>: ......................................................................................</w:t>
      </w:r>
    </w:p>
    <w:p w14:paraId="322AC51B" w14:textId="77777777" w:rsidR="000D2D12" w:rsidRDefault="000D2D12" w:rsidP="006C0500">
      <w:pPr>
        <w:rPr>
          <w:rFonts w:ascii="Arial" w:hAnsi="Arial" w:cs="Arial"/>
          <w:bCs/>
          <w:iCs/>
          <w:spacing w:val="-3"/>
          <w:sz w:val="22"/>
          <w:szCs w:val="20"/>
          <w:lang w:val="en-GB" w:eastAsia="en-US"/>
        </w:rPr>
      </w:pPr>
    </w:p>
    <w:p w14:paraId="54198DE5" w14:textId="77777777" w:rsidR="006C0500" w:rsidRPr="006510D8" w:rsidRDefault="006C0500" w:rsidP="006C0500">
      <w:pPr>
        <w:rPr>
          <w:rFonts w:ascii="Arial" w:hAnsi="Arial" w:cs="Arial"/>
          <w:bCs/>
          <w:iCs/>
          <w:spacing w:val="-3"/>
          <w:sz w:val="22"/>
          <w:szCs w:val="20"/>
          <w:lang w:val="en-GB" w:eastAsia="en-US"/>
        </w:rPr>
      </w:pPr>
      <w:r w:rsidRPr="006510D8">
        <w:rPr>
          <w:rFonts w:ascii="Arial" w:hAnsi="Arial" w:cs="Arial"/>
          <w:bCs/>
          <w:iCs/>
          <w:spacing w:val="-3"/>
          <w:sz w:val="22"/>
          <w:szCs w:val="20"/>
          <w:lang w:val="en-GB" w:eastAsia="en-US"/>
        </w:rPr>
        <w:t>Dated:.............................</w:t>
      </w:r>
    </w:p>
    <w:p w14:paraId="27CDB3E8" w14:textId="77777777" w:rsidR="000D2D12" w:rsidRDefault="000D2D12" w:rsidP="006C0500">
      <w:pPr>
        <w:rPr>
          <w:rFonts w:ascii="Arial" w:hAnsi="Arial" w:cs="Arial"/>
          <w:bCs/>
          <w:i/>
          <w:iCs/>
          <w:spacing w:val="-3"/>
          <w:sz w:val="22"/>
          <w:szCs w:val="20"/>
          <w:lang w:val="en-GB" w:eastAsia="en-US"/>
        </w:rPr>
      </w:pPr>
    </w:p>
    <w:p w14:paraId="197B81AF" w14:textId="77777777" w:rsidR="000D2D12" w:rsidRDefault="000D2D12" w:rsidP="006C0500">
      <w:pPr>
        <w:rPr>
          <w:rFonts w:ascii="Arial" w:hAnsi="Arial" w:cs="Arial"/>
          <w:bCs/>
          <w:i/>
          <w:iCs/>
          <w:spacing w:val="-3"/>
          <w:sz w:val="22"/>
          <w:szCs w:val="20"/>
          <w:lang w:val="en-GB" w:eastAsia="en-US"/>
        </w:rPr>
      </w:pPr>
    </w:p>
    <w:p w14:paraId="1408F517" w14:textId="3CEB33D1" w:rsidR="006C0500" w:rsidRDefault="006C0500" w:rsidP="006C0500">
      <w:pPr>
        <w:rPr>
          <w:rFonts w:ascii="Arial" w:hAnsi="Arial" w:cs="Arial"/>
          <w:bCs/>
          <w:i/>
          <w:iCs/>
          <w:spacing w:val="-3"/>
          <w:sz w:val="22"/>
          <w:szCs w:val="20"/>
          <w:lang w:val="en-GB" w:eastAsia="en-US"/>
        </w:rPr>
      </w:pPr>
      <w:r w:rsidRPr="006510D8">
        <w:rPr>
          <w:rFonts w:ascii="Arial" w:hAnsi="Arial" w:cs="Arial"/>
          <w:bCs/>
          <w:i/>
          <w:iCs/>
          <w:spacing w:val="-3"/>
          <w:sz w:val="22"/>
          <w:szCs w:val="20"/>
          <w:lang w:val="en-GB" w:eastAsia="en-US"/>
        </w:rPr>
        <w:t xml:space="preserve">I certify that I have explained the study to the </w:t>
      </w:r>
      <w:r w:rsidR="00E12801">
        <w:rPr>
          <w:rFonts w:ascii="Arial" w:hAnsi="Arial" w:cs="Arial"/>
          <w:bCs/>
          <w:i/>
          <w:iCs/>
          <w:spacing w:val="-3"/>
          <w:sz w:val="22"/>
          <w:szCs w:val="20"/>
          <w:lang w:val="en-GB" w:eastAsia="en-US"/>
        </w:rPr>
        <w:t>participant</w:t>
      </w:r>
      <w:r w:rsidR="00E12801" w:rsidRPr="006510D8">
        <w:rPr>
          <w:rFonts w:ascii="Arial" w:hAnsi="Arial" w:cs="Arial"/>
          <w:bCs/>
          <w:i/>
          <w:iCs/>
          <w:spacing w:val="-3"/>
          <w:sz w:val="22"/>
          <w:szCs w:val="20"/>
          <w:lang w:val="en-GB" w:eastAsia="en-US"/>
        </w:rPr>
        <w:t xml:space="preserve"> </w:t>
      </w:r>
      <w:r w:rsidRPr="006510D8">
        <w:rPr>
          <w:rFonts w:ascii="Arial" w:hAnsi="Arial" w:cs="Arial"/>
          <w:bCs/>
          <w:i/>
          <w:iCs/>
          <w:spacing w:val="-3"/>
          <w:sz w:val="22"/>
          <w:szCs w:val="20"/>
          <w:lang w:val="en-GB" w:eastAsia="en-US"/>
        </w:rPr>
        <w:t>and consider that she understands what is</w:t>
      </w:r>
      <w:r w:rsidR="00F90B39">
        <w:rPr>
          <w:rFonts w:ascii="Arial" w:hAnsi="Arial" w:cs="Arial"/>
          <w:bCs/>
          <w:i/>
          <w:iCs/>
          <w:spacing w:val="-3"/>
          <w:sz w:val="22"/>
          <w:szCs w:val="20"/>
          <w:lang w:val="en-GB" w:eastAsia="en-US"/>
        </w:rPr>
        <w:t xml:space="preserve"> </w:t>
      </w:r>
      <w:r w:rsidRPr="006510D8">
        <w:rPr>
          <w:rFonts w:ascii="Arial" w:hAnsi="Arial" w:cs="Arial"/>
          <w:bCs/>
          <w:i/>
          <w:iCs/>
          <w:spacing w:val="-3"/>
          <w:sz w:val="22"/>
          <w:szCs w:val="20"/>
          <w:lang w:val="en-GB" w:eastAsia="en-US"/>
        </w:rPr>
        <w:t>involved.</w:t>
      </w:r>
    </w:p>
    <w:p w14:paraId="79DD96D7" w14:textId="77777777" w:rsidR="0058269B" w:rsidRPr="006510D8" w:rsidRDefault="0058269B" w:rsidP="006C0500">
      <w:pPr>
        <w:rPr>
          <w:rFonts w:ascii="Arial" w:hAnsi="Arial" w:cs="Arial"/>
          <w:bCs/>
          <w:i/>
          <w:iCs/>
          <w:spacing w:val="-3"/>
          <w:sz w:val="22"/>
          <w:szCs w:val="20"/>
          <w:lang w:val="en-GB" w:eastAsia="en-US"/>
        </w:rPr>
      </w:pPr>
    </w:p>
    <w:p w14:paraId="36AF2A47" w14:textId="77777777" w:rsidR="006C0500" w:rsidRPr="006510D8" w:rsidRDefault="006C0500" w:rsidP="006C0500">
      <w:pPr>
        <w:rPr>
          <w:rFonts w:ascii="Arial" w:hAnsi="Arial" w:cs="Arial"/>
          <w:bCs/>
          <w:i/>
          <w:iCs/>
          <w:spacing w:val="-3"/>
          <w:sz w:val="22"/>
          <w:szCs w:val="20"/>
          <w:lang w:val="en-GB" w:eastAsia="en-US"/>
        </w:rPr>
      </w:pPr>
      <w:r w:rsidRPr="006510D8">
        <w:rPr>
          <w:rFonts w:ascii="Arial" w:hAnsi="Arial" w:cs="Arial"/>
          <w:bCs/>
          <w:i/>
          <w:iCs/>
          <w:spacing w:val="-3"/>
          <w:sz w:val="22"/>
          <w:szCs w:val="20"/>
          <w:lang w:val="en-GB" w:eastAsia="en-US"/>
        </w:rPr>
        <w:t>Signed: .................................................... Title: .......................................................</w:t>
      </w:r>
    </w:p>
    <w:p w14:paraId="7187F803" w14:textId="77777777" w:rsidR="005D1943" w:rsidRDefault="005D1943" w:rsidP="006C0500">
      <w:pPr>
        <w:pStyle w:val="BodyText"/>
        <w:ind w:right="-773"/>
        <w:rPr>
          <w:rFonts w:ascii="Arial" w:hAnsi="Arial" w:cs="Arial"/>
          <w:b w:val="0"/>
          <w:bCs/>
          <w:i/>
          <w:iCs/>
        </w:rPr>
      </w:pPr>
    </w:p>
    <w:p w14:paraId="08427066" w14:textId="77777777" w:rsidR="005D1943" w:rsidRDefault="006C0500" w:rsidP="006C0500">
      <w:pPr>
        <w:pStyle w:val="BodyText"/>
        <w:ind w:right="-773"/>
        <w:rPr>
          <w:rFonts w:ascii="Arial" w:hAnsi="Arial" w:cs="Arial"/>
          <w:b w:val="0"/>
          <w:bCs/>
          <w:i/>
          <w:iCs/>
        </w:rPr>
      </w:pPr>
      <w:r w:rsidRPr="006510D8">
        <w:rPr>
          <w:rFonts w:ascii="Arial" w:hAnsi="Arial" w:cs="Arial"/>
          <w:b w:val="0"/>
          <w:bCs/>
          <w:i/>
          <w:iCs/>
        </w:rPr>
        <w:t>Dated: ...............................</w:t>
      </w:r>
    </w:p>
    <w:p w14:paraId="01FADD83" w14:textId="0DE61C04" w:rsidR="005C69D0" w:rsidRPr="005D1943" w:rsidRDefault="005C69D0" w:rsidP="006C0500">
      <w:pPr>
        <w:pStyle w:val="BodyText"/>
        <w:ind w:right="-773"/>
        <w:rPr>
          <w:rFonts w:ascii="Arial" w:hAnsi="Arial" w:cs="Arial"/>
          <w:b w:val="0"/>
          <w:szCs w:val="22"/>
          <w:u w:val="single"/>
        </w:rPr>
      </w:pPr>
    </w:p>
    <w:sectPr w:rsidR="005C69D0" w:rsidRPr="005D1943" w:rsidSect="00522083">
      <w:pgSz w:w="11906" w:h="16838" w:code="9"/>
      <w:pgMar w:top="567" w:right="1287" w:bottom="720" w:left="1259" w:header="340" w:footer="5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A3F92" w14:textId="77777777" w:rsidR="00B606F3" w:rsidRDefault="00B606F3">
      <w:r>
        <w:separator/>
      </w:r>
    </w:p>
  </w:endnote>
  <w:endnote w:type="continuationSeparator" w:id="0">
    <w:p w14:paraId="63D93637" w14:textId="77777777" w:rsidR="00B606F3" w:rsidRDefault="00B606F3">
      <w:r>
        <w:continuationSeparator/>
      </w:r>
    </w:p>
  </w:endnote>
  <w:endnote w:type="continuationNotice" w:id="1">
    <w:p w14:paraId="22F06533" w14:textId="77777777" w:rsidR="00B606F3" w:rsidRDefault="00B60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AA40" w14:textId="77777777" w:rsidR="00522083" w:rsidRDefault="00522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A12C" w14:textId="3570DD52" w:rsidR="00B606F3" w:rsidRPr="00522083" w:rsidRDefault="001F7C14" w:rsidP="003450E0">
    <w:pPr>
      <w:pBdr>
        <w:top w:val="single" w:sz="4" w:space="1" w:color="auto"/>
      </w:pBdr>
      <w:tabs>
        <w:tab w:val="right" w:pos="9000"/>
      </w:tabs>
      <w:rPr>
        <w:rFonts w:ascii="Calibri" w:hAnsi="Calibri"/>
        <w:i/>
        <w:color w:val="000000" w:themeColor="text1"/>
        <w:sz w:val="20"/>
        <w:szCs w:val="20"/>
      </w:rPr>
    </w:pPr>
    <w:r w:rsidRPr="00522083">
      <w:rPr>
        <w:rFonts w:ascii="Calibri" w:hAnsi="Calibri"/>
        <w:i/>
        <w:color w:val="000000" w:themeColor="text1"/>
        <w:sz w:val="20"/>
        <w:szCs w:val="20"/>
      </w:rPr>
      <w:t>TURRIFIC WCHN PICF 3, 17 MAR 2021</w:t>
    </w:r>
    <w:r w:rsidR="00B606F3" w:rsidRPr="00522083">
      <w:rPr>
        <w:rFonts w:ascii="Calibri" w:hAnsi="Calibri"/>
        <w:i/>
        <w:color w:val="000000" w:themeColor="text1"/>
        <w:sz w:val="20"/>
        <w:szCs w:val="20"/>
      </w:rPr>
      <w:t xml:space="preserve"> based on approved</w:t>
    </w:r>
  </w:p>
  <w:p w14:paraId="03196C46" w14:textId="7C492F91" w:rsidR="00B606F3" w:rsidRPr="00A04DB7" w:rsidRDefault="00B606F3" w:rsidP="00366670">
    <w:pPr>
      <w:pStyle w:val="Footer"/>
      <w:tabs>
        <w:tab w:val="clear" w:pos="8306"/>
        <w:tab w:val="right" w:pos="9639"/>
      </w:tabs>
      <w:rPr>
        <w:rFonts w:ascii="Arial" w:hAnsi="Arial" w:cs="Arial"/>
        <w:i/>
        <w:sz w:val="18"/>
        <w:szCs w:val="18"/>
      </w:rPr>
    </w:pPr>
    <w:r w:rsidRPr="00A04DB7">
      <w:rPr>
        <w:rFonts w:ascii="Arial" w:hAnsi="Arial" w:cs="Arial"/>
        <w:sz w:val="18"/>
        <w:szCs w:val="18"/>
      </w:rPr>
      <w:t xml:space="preserve">TURRIFIC MASTER Participant Information Sheet/Consent Form Version </w:t>
    </w:r>
    <w:r>
      <w:rPr>
        <w:rFonts w:ascii="Arial" w:hAnsi="Arial" w:cs="Arial"/>
        <w:sz w:val="18"/>
        <w:szCs w:val="18"/>
      </w:rPr>
      <w:t>6, 05 Feb 2021</w:t>
    </w:r>
    <w:r w:rsidRPr="00A04DB7">
      <w:rPr>
        <w:rFonts w:ascii="Arial" w:hAnsi="Arial" w:cs="Arial"/>
        <w:i/>
        <w:sz w:val="18"/>
        <w:szCs w:val="18"/>
      </w:rPr>
      <w:tab/>
    </w:r>
    <w:r w:rsidR="00255955" w:rsidRPr="00A04DB7">
      <w:rPr>
        <w:rFonts w:ascii="Arial" w:hAnsi="Arial" w:cs="Arial"/>
        <w:sz w:val="18"/>
        <w:szCs w:val="18"/>
      </w:rPr>
      <w:t xml:space="preserve">Page </w:t>
    </w:r>
    <w:r w:rsidR="00255955" w:rsidRPr="00A04DB7">
      <w:rPr>
        <w:rStyle w:val="PageNumber"/>
        <w:rFonts w:ascii="Arial" w:hAnsi="Arial" w:cs="Arial"/>
        <w:sz w:val="18"/>
        <w:szCs w:val="18"/>
      </w:rPr>
      <w:fldChar w:fldCharType="begin"/>
    </w:r>
    <w:r w:rsidR="00255955" w:rsidRPr="00A04DB7">
      <w:rPr>
        <w:rStyle w:val="PageNumber"/>
        <w:rFonts w:ascii="Arial" w:hAnsi="Arial" w:cs="Arial"/>
        <w:sz w:val="18"/>
        <w:szCs w:val="18"/>
      </w:rPr>
      <w:instrText xml:space="preserve"> PAGE </w:instrText>
    </w:r>
    <w:r w:rsidR="00255955" w:rsidRPr="00A04DB7">
      <w:rPr>
        <w:rStyle w:val="PageNumber"/>
        <w:rFonts w:ascii="Arial" w:hAnsi="Arial" w:cs="Arial"/>
        <w:sz w:val="18"/>
        <w:szCs w:val="18"/>
      </w:rPr>
      <w:fldChar w:fldCharType="separate"/>
    </w:r>
    <w:r w:rsidR="00522083">
      <w:rPr>
        <w:rStyle w:val="PageNumber"/>
        <w:rFonts w:ascii="Arial" w:hAnsi="Arial" w:cs="Arial"/>
        <w:noProof/>
        <w:sz w:val="18"/>
        <w:szCs w:val="18"/>
      </w:rPr>
      <w:t>14</w:t>
    </w:r>
    <w:r w:rsidR="00255955" w:rsidRPr="00A04DB7">
      <w:rPr>
        <w:rStyle w:val="PageNumber"/>
        <w:rFonts w:ascii="Arial" w:hAnsi="Arial" w:cs="Arial"/>
        <w:sz w:val="18"/>
        <w:szCs w:val="18"/>
      </w:rPr>
      <w:fldChar w:fldCharType="end"/>
    </w:r>
    <w:r w:rsidR="00255955" w:rsidRPr="00A04DB7">
      <w:rPr>
        <w:rFonts w:ascii="Arial" w:hAnsi="Arial" w:cs="Arial"/>
        <w:sz w:val="18"/>
        <w:szCs w:val="18"/>
      </w:rPr>
      <w:t xml:space="preserve"> of 1</w:t>
    </w:r>
    <w:r w:rsidR="00255955">
      <w:rP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B759" w14:textId="77777777" w:rsidR="00522083" w:rsidRDefault="0052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8168" w14:textId="77777777" w:rsidR="00B606F3" w:rsidRDefault="00B606F3">
      <w:r>
        <w:separator/>
      </w:r>
    </w:p>
  </w:footnote>
  <w:footnote w:type="continuationSeparator" w:id="0">
    <w:p w14:paraId="45E2C617" w14:textId="77777777" w:rsidR="00B606F3" w:rsidRDefault="00B606F3">
      <w:r>
        <w:continuationSeparator/>
      </w:r>
    </w:p>
  </w:footnote>
  <w:footnote w:type="continuationNotice" w:id="1">
    <w:p w14:paraId="5FAEAB68" w14:textId="77777777" w:rsidR="00B606F3" w:rsidRDefault="00B606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4D4B" w14:textId="77777777" w:rsidR="00522083" w:rsidRDefault="00522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6BB3" w14:textId="550CB7F8" w:rsidR="00147EC5" w:rsidRDefault="00147EC5">
    <w:pPr>
      <w:pStyle w:val="Header"/>
    </w:pPr>
    <w:bookmarkStart w:id="0" w:name="_GoBack"/>
    <w:r>
      <w:rPr>
        <w:noProof/>
      </w:rPr>
      <w:drawing>
        <wp:inline distT="0" distB="0" distL="0" distR="0" wp14:anchorId="3697E0E6" wp14:editId="5F036505">
          <wp:extent cx="1249680" cy="682625"/>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82625"/>
                  </a:xfrm>
                  <a:prstGeom prst="rect">
                    <a:avLst/>
                  </a:prstGeom>
                  <a:noFill/>
                </pic:spPr>
              </pic:pic>
            </a:graphicData>
          </a:graphic>
        </wp:inline>
      </w:drawing>
    </w:r>
    <w:r>
      <w:t xml:space="preserve">                                                 </w:t>
    </w:r>
    <w:r>
      <w:rPr>
        <w:noProof/>
      </w:rPr>
      <w:drawing>
        <wp:anchor distT="0" distB="0" distL="114300" distR="114300" simplePos="0" relativeHeight="251658240" behindDoc="0" locked="0" layoutInCell="1" allowOverlap="1" wp14:anchorId="52C3AB2C" wp14:editId="1E353667">
          <wp:simplePos x="0" y="0"/>
          <wp:positionH relativeFrom="column">
            <wp:posOffset>3124835</wp:posOffset>
          </wp:positionH>
          <wp:positionV relativeFrom="paragraph">
            <wp:posOffset>107950</wp:posOffset>
          </wp:positionV>
          <wp:extent cx="2793600" cy="468000"/>
          <wp:effectExtent l="0" t="0" r="698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3600" cy="468000"/>
                  </a:xfrm>
                  <a:prstGeom prst="rect">
                    <a:avLst/>
                  </a:prstGeom>
                  <a:noFill/>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7F39" w14:textId="77777777" w:rsidR="00522083" w:rsidRDefault="005220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C369" w14:textId="6D12F3AC" w:rsidR="00BD4779" w:rsidRPr="00522083" w:rsidRDefault="00BD4779" w:rsidP="00522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311"/>
    <w:multiLevelType w:val="hybridMultilevel"/>
    <w:tmpl w:val="53068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30CF1"/>
    <w:multiLevelType w:val="hybridMultilevel"/>
    <w:tmpl w:val="0242EFD6"/>
    <w:lvl w:ilvl="0" w:tplc="8D8009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50864"/>
    <w:multiLevelType w:val="hybridMultilevel"/>
    <w:tmpl w:val="41023B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92DCB"/>
    <w:multiLevelType w:val="hybridMultilevel"/>
    <w:tmpl w:val="08C49F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5" w15:restartNumberingAfterBreak="0">
    <w:nsid w:val="1FD97900"/>
    <w:multiLevelType w:val="hybridMultilevel"/>
    <w:tmpl w:val="4C26B9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BC2A2C"/>
    <w:multiLevelType w:val="hybridMultilevel"/>
    <w:tmpl w:val="3BC203F8"/>
    <w:lvl w:ilvl="0" w:tplc="340C1F9A">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2F8D6D60"/>
    <w:multiLevelType w:val="hybridMultilevel"/>
    <w:tmpl w:val="EA984A20"/>
    <w:lvl w:ilvl="0" w:tplc="AD42348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9" w15:restartNumberingAfterBreak="0">
    <w:nsid w:val="38E85757"/>
    <w:multiLevelType w:val="hybridMultilevel"/>
    <w:tmpl w:val="D99CE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1" w15:restartNumberingAfterBreak="0">
    <w:nsid w:val="3E3E0B28"/>
    <w:multiLevelType w:val="hybridMultilevel"/>
    <w:tmpl w:val="8BC45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083512"/>
    <w:multiLevelType w:val="hybridMultilevel"/>
    <w:tmpl w:val="774C43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354D34"/>
    <w:multiLevelType w:val="hybridMultilevel"/>
    <w:tmpl w:val="08C49F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AF1D91"/>
    <w:multiLevelType w:val="hybridMultilevel"/>
    <w:tmpl w:val="EC1CAA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66E225A"/>
    <w:multiLevelType w:val="hybridMultilevel"/>
    <w:tmpl w:val="2B7244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8E3633"/>
    <w:multiLevelType w:val="hybridMultilevel"/>
    <w:tmpl w:val="025E4F66"/>
    <w:lvl w:ilvl="0" w:tplc="340C1F9A">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771F6"/>
    <w:multiLevelType w:val="hybridMultilevel"/>
    <w:tmpl w:val="8376A70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578E3959"/>
    <w:multiLevelType w:val="hybridMultilevel"/>
    <w:tmpl w:val="5DBC5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D03E1"/>
    <w:multiLevelType w:val="hybridMultilevel"/>
    <w:tmpl w:val="1D665BA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4F2A20"/>
    <w:multiLevelType w:val="hybridMultilevel"/>
    <w:tmpl w:val="A6189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BE3D8A"/>
    <w:multiLevelType w:val="hybridMultilevel"/>
    <w:tmpl w:val="1332D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855B8A"/>
    <w:multiLevelType w:val="hybridMultilevel"/>
    <w:tmpl w:val="F708A95C"/>
    <w:lvl w:ilvl="0" w:tplc="EBACCE0A">
      <w:start w:val="1"/>
      <w:numFmt w:val="lowerLetter"/>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6" w15:restartNumberingAfterBreak="0">
    <w:nsid w:val="6ACA15E6"/>
    <w:multiLevelType w:val="hybridMultilevel"/>
    <w:tmpl w:val="8F006AA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8" w15:restartNumberingAfterBreak="0">
    <w:nsid w:val="7BAC3A38"/>
    <w:multiLevelType w:val="hybridMultilevel"/>
    <w:tmpl w:val="6F300AFA"/>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29"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5"/>
  </w:num>
  <w:num w:numId="2">
    <w:abstractNumId w:val="29"/>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0"/>
  </w:num>
  <w:num w:numId="10">
    <w:abstractNumId w:val="18"/>
  </w:num>
  <w:num w:numId="11">
    <w:abstractNumId w:val="23"/>
  </w:num>
  <w:num w:numId="12">
    <w:abstractNumId w:val="7"/>
  </w:num>
  <w:num w:numId="13">
    <w:abstractNumId w:val="11"/>
  </w:num>
  <w:num w:numId="14">
    <w:abstractNumId w:val="22"/>
  </w:num>
  <w:num w:numId="15">
    <w:abstractNumId w:val="28"/>
  </w:num>
  <w:num w:numId="16">
    <w:abstractNumId w:val="19"/>
  </w:num>
  <w:num w:numId="17">
    <w:abstractNumId w:val="14"/>
  </w:num>
  <w:num w:numId="18">
    <w:abstractNumId w:val="6"/>
  </w:num>
  <w:num w:numId="19">
    <w:abstractNumId w:val="16"/>
  </w:num>
  <w:num w:numId="20">
    <w:abstractNumId w:val="13"/>
  </w:num>
  <w:num w:numId="21">
    <w:abstractNumId w:val="0"/>
  </w:num>
  <w:num w:numId="22">
    <w:abstractNumId w:val="2"/>
  </w:num>
  <w:num w:numId="23">
    <w:abstractNumId w:val="15"/>
  </w:num>
  <w:num w:numId="24">
    <w:abstractNumId w:val="12"/>
  </w:num>
  <w:num w:numId="25">
    <w:abstractNumId w:val="5"/>
  </w:num>
  <w:num w:numId="26">
    <w:abstractNumId w:val="24"/>
  </w:num>
  <w:num w:numId="27">
    <w:abstractNumId w:val="21"/>
  </w:num>
  <w:num w:numId="28">
    <w:abstractNumId w:val="26"/>
  </w:num>
  <w:num w:numId="29">
    <w:abstractNumId w:val="17"/>
  </w:num>
  <w:num w:numId="30">
    <w:abstractNumId w:val="1"/>
  </w:num>
  <w:num w:numId="31">
    <w:abstractNumId w:val="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0F06"/>
    <w:rsid w:val="00002DDA"/>
    <w:rsid w:val="00004F0D"/>
    <w:rsid w:val="000073A7"/>
    <w:rsid w:val="00012AB8"/>
    <w:rsid w:val="00013638"/>
    <w:rsid w:val="00016142"/>
    <w:rsid w:val="000166E5"/>
    <w:rsid w:val="00020045"/>
    <w:rsid w:val="00020294"/>
    <w:rsid w:val="0002195F"/>
    <w:rsid w:val="000235C7"/>
    <w:rsid w:val="00030B38"/>
    <w:rsid w:val="00030CF6"/>
    <w:rsid w:val="00032985"/>
    <w:rsid w:val="00034841"/>
    <w:rsid w:val="00035CFC"/>
    <w:rsid w:val="000413EA"/>
    <w:rsid w:val="00041427"/>
    <w:rsid w:val="00041ED7"/>
    <w:rsid w:val="00042ACB"/>
    <w:rsid w:val="000435D9"/>
    <w:rsid w:val="00045EF7"/>
    <w:rsid w:val="00045FFE"/>
    <w:rsid w:val="00046135"/>
    <w:rsid w:val="000511EA"/>
    <w:rsid w:val="0005200C"/>
    <w:rsid w:val="00052546"/>
    <w:rsid w:val="0005312F"/>
    <w:rsid w:val="0006107E"/>
    <w:rsid w:val="0006252B"/>
    <w:rsid w:val="00062F31"/>
    <w:rsid w:val="00063972"/>
    <w:rsid w:val="00063CA8"/>
    <w:rsid w:val="00067132"/>
    <w:rsid w:val="00067DD4"/>
    <w:rsid w:val="00067F42"/>
    <w:rsid w:val="000703F6"/>
    <w:rsid w:val="00071780"/>
    <w:rsid w:val="00072B10"/>
    <w:rsid w:val="00077E8B"/>
    <w:rsid w:val="0008097A"/>
    <w:rsid w:val="00080AD4"/>
    <w:rsid w:val="00084BEF"/>
    <w:rsid w:val="000915AF"/>
    <w:rsid w:val="000944C6"/>
    <w:rsid w:val="00095F5F"/>
    <w:rsid w:val="000971AD"/>
    <w:rsid w:val="00097320"/>
    <w:rsid w:val="00097E6B"/>
    <w:rsid w:val="000A27A1"/>
    <w:rsid w:val="000A2A8B"/>
    <w:rsid w:val="000A5946"/>
    <w:rsid w:val="000A5CA7"/>
    <w:rsid w:val="000A64DB"/>
    <w:rsid w:val="000A66A0"/>
    <w:rsid w:val="000A7882"/>
    <w:rsid w:val="000B068D"/>
    <w:rsid w:val="000B226E"/>
    <w:rsid w:val="000B2AF8"/>
    <w:rsid w:val="000B312D"/>
    <w:rsid w:val="000B4729"/>
    <w:rsid w:val="000B6500"/>
    <w:rsid w:val="000B6FB5"/>
    <w:rsid w:val="000B716B"/>
    <w:rsid w:val="000B78D7"/>
    <w:rsid w:val="000C0684"/>
    <w:rsid w:val="000C18F5"/>
    <w:rsid w:val="000C1A6F"/>
    <w:rsid w:val="000C2FDC"/>
    <w:rsid w:val="000C48C8"/>
    <w:rsid w:val="000C6193"/>
    <w:rsid w:val="000C624E"/>
    <w:rsid w:val="000C70D5"/>
    <w:rsid w:val="000D0DBA"/>
    <w:rsid w:val="000D2D12"/>
    <w:rsid w:val="000D4D18"/>
    <w:rsid w:val="000E2DC2"/>
    <w:rsid w:val="000E2EE2"/>
    <w:rsid w:val="000E3381"/>
    <w:rsid w:val="000E3CAA"/>
    <w:rsid w:val="000E434F"/>
    <w:rsid w:val="000E5194"/>
    <w:rsid w:val="000E53C6"/>
    <w:rsid w:val="000E59A3"/>
    <w:rsid w:val="000F1AE8"/>
    <w:rsid w:val="000F2392"/>
    <w:rsid w:val="000F377A"/>
    <w:rsid w:val="000F38CC"/>
    <w:rsid w:val="000F4309"/>
    <w:rsid w:val="001013CB"/>
    <w:rsid w:val="00101471"/>
    <w:rsid w:val="001019C2"/>
    <w:rsid w:val="00101B98"/>
    <w:rsid w:val="00101DF1"/>
    <w:rsid w:val="00102D27"/>
    <w:rsid w:val="00102E68"/>
    <w:rsid w:val="001045F6"/>
    <w:rsid w:val="0010695B"/>
    <w:rsid w:val="001071DF"/>
    <w:rsid w:val="00110C29"/>
    <w:rsid w:val="00110DE6"/>
    <w:rsid w:val="0011148F"/>
    <w:rsid w:val="00114118"/>
    <w:rsid w:val="001147AE"/>
    <w:rsid w:val="00115EF0"/>
    <w:rsid w:val="0011733C"/>
    <w:rsid w:val="001175EA"/>
    <w:rsid w:val="00117B1A"/>
    <w:rsid w:val="00120834"/>
    <w:rsid w:val="00121E9F"/>
    <w:rsid w:val="001222E2"/>
    <w:rsid w:val="00122A3D"/>
    <w:rsid w:val="00122D99"/>
    <w:rsid w:val="00124333"/>
    <w:rsid w:val="001249DF"/>
    <w:rsid w:val="00125780"/>
    <w:rsid w:val="00126E81"/>
    <w:rsid w:val="001303BB"/>
    <w:rsid w:val="00131932"/>
    <w:rsid w:val="001339F3"/>
    <w:rsid w:val="00133BE2"/>
    <w:rsid w:val="0013506A"/>
    <w:rsid w:val="0014019A"/>
    <w:rsid w:val="00142835"/>
    <w:rsid w:val="00142D99"/>
    <w:rsid w:val="0014505C"/>
    <w:rsid w:val="0014544F"/>
    <w:rsid w:val="0014673C"/>
    <w:rsid w:val="00147EC5"/>
    <w:rsid w:val="001509F8"/>
    <w:rsid w:val="001511B6"/>
    <w:rsid w:val="001512EF"/>
    <w:rsid w:val="00152723"/>
    <w:rsid w:val="00152900"/>
    <w:rsid w:val="00152CE9"/>
    <w:rsid w:val="00153BA8"/>
    <w:rsid w:val="00155145"/>
    <w:rsid w:val="00161296"/>
    <w:rsid w:val="00162899"/>
    <w:rsid w:val="001630AB"/>
    <w:rsid w:val="0016334C"/>
    <w:rsid w:val="0016376B"/>
    <w:rsid w:val="00164A4A"/>
    <w:rsid w:val="00164B1D"/>
    <w:rsid w:val="00165B87"/>
    <w:rsid w:val="00167BE3"/>
    <w:rsid w:val="00171E77"/>
    <w:rsid w:val="001728F0"/>
    <w:rsid w:val="00173198"/>
    <w:rsid w:val="00174228"/>
    <w:rsid w:val="00175A62"/>
    <w:rsid w:val="00181B3E"/>
    <w:rsid w:val="00181E1C"/>
    <w:rsid w:val="00183472"/>
    <w:rsid w:val="0018472C"/>
    <w:rsid w:val="00185E3D"/>
    <w:rsid w:val="001877A5"/>
    <w:rsid w:val="00187912"/>
    <w:rsid w:val="00191504"/>
    <w:rsid w:val="001916A4"/>
    <w:rsid w:val="001917BC"/>
    <w:rsid w:val="001923C3"/>
    <w:rsid w:val="00193084"/>
    <w:rsid w:val="00195746"/>
    <w:rsid w:val="00196292"/>
    <w:rsid w:val="00197570"/>
    <w:rsid w:val="001A0B9A"/>
    <w:rsid w:val="001A0FCF"/>
    <w:rsid w:val="001A77FD"/>
    <w:rsid w:val="001A7FD4"/>
    <w:rsid w:val="001B00A3"/>
    <w:rsid w:val="001B1991"/>
    <w:rsid w:val="001B1AE8"/>
    <w:rsid w:val="001B367E"/>
    <w:rsid w:val="001B4151"/>
    <w:rsid w:val="001B48BA"/>
    <w:rsid w:val="001B537A"/>
    <w:rsid w:val="001C0541"/>
    <w:rsid w:val="001C0BEC"/>
    <w:rsid w:val="001C0E90"/>
    <w:rsid w:val="001C27DC"/>
    <w:rsid w:val="001C2AB5"/>
    <w:rsid w:val="001C3594"/>
    <w:rsid w:val="001C44F2"/>
    <w:rsid w:val="001C49C3"/>
    <w:rsid w:val="001C51CB"/>
    <w:rsid w:val="001C67FB"/>
    <w:rsid w:val="001D09D6"/>
    <w:rsid w:val="001D2942"/>
    <w:rsid w:val="001D3953"/>
    <w:rsid w:val="001D4291"/>
    <w:rsid w:val="001D4A9B"/>
    <w:rsid w:val="001D56D0"/>
    <w:rsid w:val="001D6133"/>
    <w:rsid w:val="001D6F5E"/>
    <w:rsid w:val="001D7F02"/>
    <w:rsid w:val="001E1154"/>
    <w:rsid w:val="001E11FB"/>
    <w:rsid w:val="001E2514"/>
    <w:rsid w:val="001E280C"/>
    <w:rsid w:val="001E293C"/>
    <w:rsid w:val="001E34EA"/>
    <w:rsid w:val="001E3824"/>
    <w:rsid w:val="001E39F7"/>
    <w:rsid w:val="001E414B"/>
    <w:rsid w:val="001E4268"/>
    <w:rsid w:val="001E45A5"/>
    <w:rsid w:val="001E7532"/>
    <w:rsid w:val="001F2382"/>
    <w:rsid w:val="001F4ABD"/>
    <w:rsid w:val="001F677F"/>
    <w:rsid w:val="001F7C14"/>
    <w:rsid w:val="00200997"/>
    <w:rsid w:val="00201259"/>
    <w:rsid w:val="0020291B"/>
    <w:rsid w:val="00202A00"/>
    <w:rsid w:val="0020658D"/>
    <w:rsid w:val="002065A0"/>
    <w:rsid w:val="00213C2F"/>
    <w:rsid w:val="00213EFA"/>
    <w:rsid w:val="0021533A"/>
    <w:rsid w:val="00215DFD"/>
    <w:rsid w:val="00216B02"/>
    <w:rsid w:val="00217590"/>
    <w:rsid w:val="002175F3"/>
    <w:rsid w:val="00217A6A"/>
    <w:rsid w:val="00220B30"/>
    <w:rsid w:val="002227C2"/>
    <w:rsid w:val="002228BC"/>
    <w:rsid w:val="00224105"/>
    <w:rsid w:val="00224F55"/>
    <w:rsid w:val="00225909"/>
    <w:rsid w:val="0022645A"/>
    <w:rsid w:val="00227B0C"/>
    <w:rsid w:val="00232F5B"/>
    <w:rsid w:val="00233CE9"/>
    <w:rsid w:val="002355F4"/>
    <w:rsid w:val="00236E05"/>
    <w:rsid w:val="00237507"/>
    <w:rsid w:val="0024031C"/>
    <w:rsid w:val="00240E15"/>
    <w:rsid w:val="0024102C"/>
    <w:rsid w:val="00243890"/>
    <w:rsid w:val="00243A0E"/>
    <w:rsid w:val="002458A2"/>
    <w:rsid w:val="002460A7"/>
    <w:rsid w:val="0024736F"/>
    <w:rsid w:val="002479E4"/>
    <w:rsid w:val="00251F40"/>
    <w:rsid w:val="002543C6"/>
    <w:rsid w:val="00255928"/>
    <w:rsid w:val="00255955"/>
    <w:rsid w:val="00257816"/>
    <w:rsid w:val="0026084D"/>
    <w:rsid w:val="002615FA"/>
    <w:rsid w:val="00263DE2"/>
    <w:rsid w:val="00264835"/>
    <w:rsid w:val="00266763"/>
    <w:rsid w:val="00266A28"/>
    <w:rsid w:val="00266C01"/>
    <w:rsid w:val="00267D1D"/>
    <w:rsid w:val="00267F8D"/>
    <w:rsid w:val="002724EF"/>
    <w:rsid w:val="0027335E"/>
    <w:rsid w:val="00274094"/>
    <w:rsid w:val="00275831"/>
    <w:rsid w:val="00276C24"/>
    <w:rsid w:val="002777E4"/>
    <w:rsid w:val="002800D3"/>
    <w:rsid w:val="00280610"/>
    <w:rsid w:val="00280DDD"/>
    <w:rsid w:val="00283220"/>
    <w:rsid w:val="00283B44"/>
    <w:rsid w:val="00285890"/>
    <w:rsid w:val="002870AC"/>
    <w:rsid w:val="002922B0"/>
    <w:rsid w:val="00292AEE"/>
    <w:rsid w:val="00296DC3"/>
    <w:rsid w:val="00297520"/>
    <w:rsid w:val="002A3E5F"/>
    <w:rsid w:val="002A580D"/>
    <w:rsid w:val="002A5B32"/>
    <w:rsid w:val="002A5B92"/>
    <w:rsid w:val="002A5C94"/>
    <w:rsid w:val="002A6E8D"/>
    <w:rsid w:val="002A6F14"/>
    <w:rsid w:val="002A7B40"/>
    <w:rsid w:val="002B12E3"/>
    <w:rsid w:val="002B3FEA"/>
    <w:rsid w:val="002B40FA"/>
    <w:rsid w:val="002B5323"/>
    <w:rsid w:val="002B5394"/>
    <w:rsid w:val="002B5951"/>
    <w:rsid w:val="002B73C0"/>
    <w:rsid w:val="002C01CC"/>
    <w:rsid w:val="002C05C9"/>
    <w:rsid w:val="002C0685"/>
    <w:rsid w:val="002C187D"/>
    <w:rsid w:val="002C2EC1"/>
    <w:rsid w:val="002C3BFB"/>
    <w:rsid w:val="002C4B4D"/>
    <w:rsid w:val="002D0E1B"/>
    <w:rsid w:val="002D12F5"/>
    <w:rsid w:val="002D2FD1"/>
    <w:rsid w:val="002D5156"/>
    <w:rsid w:val="002E17D2"/>
    <w:rsid w:val="002E3393"/>
    <w:rsid w:val="002E5755"/>
    <w:rsid w:val="002E5C2D"/>
    <w:rsid w:val="002E5E90"/>
    <w:rsid w:val="002F0A95"/>
    <w:rsid w:val="002F20C8"/>
    <w:rsid w:val="002F2430"/>
    <w:rsid w:val="002F2494"/>
    <w:rsid w:val="002F2EEE"/>
    <w:rsid w:val="002F5E8A"/>
    <w:rsid w:val="003017E3"/>
    <w:rsid w:val="0030205C"/>
    <w:rsid w:val="0030253F"/>
    <w:rsid w:val="0030356F"/>
    <w:rsid w:val="003053AA"/>
    <w:rsid w:val="003054FF"/>
    <w:rsid w:val="00305679"/>
    <w:rsid w:val="00306595"/>
    <w:rsid w:val="00306793"/>
    <w:rsid w:val="00307331"/>
    <w:rsid w:val="00311A36"/>
    <w:rsid w:val="0031269E"/>
    <w:rsid w:val="0031346D"/>
    <w:rsid w:val="00313A13"/>
    <w:rsid w:val="0031417E"/>
    <w:rsid w:val="00320DC4"/>
    <w:rsid w:val="00322238"/>
    <w:rsid w:val="003267D2"/>
    <w:rsid w:val="00331532"/>
    <w:rsid w:val="00331D0B"/>
    <w:rsid w:val="00336E3B"/>
    <w:rsid w:val="003371D2"/>
    <w:rsid w:val="003372FC"/>
    <w:rsid w:val="0034137F"/>
    <w:rsid w:val="00344AD3"/>
    <w:rsid w:val="003450E0"/>
    <w:rsid w:val="003459B4"/>
    <w:rsid w:val="0034612F"/>
    <w:rsid w:val="00346272"/>
    <w:rsid w:val="00347515"/>
    <w:rsid w:val="003475C9"/>
    <w:rsid w:val="0035015F"/>
    <w:rsid w:val="00353BB1"/>
    <w:rsid w:val="00353D0B"/>
    <w:rsid w:val="00353D15"/>
    <w:rsid w:val="00354171"/>
    <w:rsid w:val="00354A4C"/>
    <w:rsid w:val="00354B8F"/>
    <w:rsid w:val="00354F5E"/>
    <w:rsid w:val="00360A45"/>
    <w:rsid w:val="003637DA"/>
    <w:rsid w:val="00363981"/>
    <w:rsid w:val="00363AB3"/>
    <w:rsid w:val="00364648"/>
    <w:rsid w:val="00364A33"/>
    <w:rsid w:val="003654F7"/>
    <w:rsid w:val="00366670"/>
    <w:rsid w:val="0037126B"/>
    <w:rsid w:val="00371B7E"/>
    <w:rsid w:val="00372D8D"/>
    <w:rsid w:val="00376523"/>
    <w:rsid w:val="00376630"/>
    <w:rsid w:val="0037663A"/>
    <w:rsid w:val="00376E02"/>
    <w:rsid w:val="00377C0C"/>
    <w:rsid w:val="003808C7"/>
    <w:rsid w:val="00381B25"/>
    <w:rsid w:val="00381C3B"/>
    <w:rsid w:val="003831CA"/>
    <w:rsid w:val="00385014"/>
    <w:rsid w:val="00385553"/>
    <w:rsid w:val="00386786"/>
    <w:rsid w:val="0039092C"/>
    <w:rsid w:val="00391F55"/>
    <w:rsid w:val="0039494F"/>
    <w:rsid w:val="003954AC"/>
    <w:rsid w:val="003966D2"/>
    <w:rsid w:val="00397C14"/>
    <w:rsid w:val="003A263E"/>
    <w:rsid w:val="003A2A69"/>
    <w:rsid w:val="003A4258"/>
    <w:rsid w:val="003A4BED"/>
    <w:rsid w:val="003A6D2F"/>
    <w:rsid w:val="003A7C06"/>
    <w:rsid w:val="003A7CA0"/>
    <w:rsid w:val="003B0668"/>
    <w:rsid w:val="003B26A5"/>
    <w:rsid w:val="003B2B7D"/>
    <w:rsid w:val="003B39A5"/>
    <w:rsid w:val="003B4283"/>
    <w:rsid w:val="003B4B79"/>
    <w:rsid w:val="003B5944"/>
    <w:rsid w:val="003B6017"/>
    <w:rsid w:val="003B7368"/>
    <w:rsid w:val="003B7E76"/>
    <w:rsid w:val="003C0C6A"/>
    <w:rsid w:val="003C4C14"/>
    <w:rsid w:val="003C713C"/>
    <w:rsid w:val="003C7DF4"/>
    <w:rsid w:val="003C7F50"/>
    <w:rsid w:val="003D2BF9"/>
    <w:rsid w:val="003D31DC"/>
    <w:rsid w:val="003D34D8"/>
    <w:rsid w:val="003D4BD6"/>
    <w:rsid w:val="003D684A"/>
    <w:rsid w:val="003D6AD4"/>
    <w:rsid w:val="003E18D1"/>
    <w:rsid w:val="003E4237"/>
    <w:rsid w:val="003E43F3"/>
    <w:rsid w:val="003E50BC"/>
    <w:rsid w:val="003E5C42"/>
    <w:rsid w:val="003E5CE6"/>
    <w:rsid w:val="003E78B3"/>
    <w:rsid w:val="003F1FF0"/>
    <w:rsid w:val="003F28EE"/>
    <w:rsid w:val="003F4323"/>
    <w:rsid w:val="003F6703"/>
    <w:rsid w:val="003F73A0"/>
    <w:rsid w:val="004011A4"/>
    <w:rsid w:val="0040139A"/>
    <w:rsid w:val="004031D2"/>
    <w:rsid w:val="00407291"/>
    <w:rsid w:val="00410B96"/>
    <w:rsid w:val="00412BB2"/>
    <w:rsid w:val="00413A71"/>
    <w:rsid w:val="004153C5"/>
    <w:rsid w:val="0041591F"/>
    <w:rsid w:val="00416220"/>
    <w:rsid w:val="00416B66"/>
    <w:rsid w:val="00417B55"/>
    <w:rsid w:val="00420798"/>
    <w:rsid w:val="00421178"/>
    <w:rsid w:val="004215F7"/>
    <w:rsid w:val="004233EF"/>
    <w:rsid w:val="0042341F"/>
    <w:rsid w:val="004237C9"/>
    <w:rsid w:val="00427738"/>
    <w:rsid w:val="00430DD0"/>
    <w:rsid w:val="004334D1"/>
    <w:rsid w:val="00434AC8"/>
    <w:rsid w:val="00435568"/>
    <w:rsid w:val="00436FD1"/>
    <w:rsid w:val="004402A1"/>
    <w:rsid w:val="00443D25"/>
    <w:rsid w:val="00444A13"/>
    <w:rsid w:val="00444DA4"/>
    <w:rsid w:val="00445C01"/>
    <w:rsid w:val="004461C8"/>
    <w:rsid w:val="0044762A"/>
    <w:rsid w:val="004501AC"/>
    <w:rsid w:val="0045076C"/>
    <w:rsid w:val="00450F2D"/>
    <w:rsid w:val="00453561"/>
    <w:rsid w:val="00454EFA"/>
    <w:rsid w:val="0045618E"/>
    <w:rsid w:val="00457506"/>
    <w:rsid w:val="0045775D"/>
    <w:rsid w:val="0046185E"/>
    <w:rsid w:val="004659FF"/>
    <w:rsid w:val="00466DFB"/>
    <w:rsid w:val="00467E14"/>
    <w:rsid w:val="00472247"/>
    <w:rsid w:val="004732C0"/>
    <w:rsid w:val="004734A4"/>
    <w:rsid w:val="00473BB5"/>
    <w:rsid w:val="00473C63"/>
    <w:rsid w:val="004752E1"/>
    <w:rsid w:val="004778A6"/>
    <w:rsid w:val="00482958"/>
    <w:rsid w:val="00483D2A"/>
    <w:rsid w:val="00484890"/>
    <w:rsid w:val="00484F60"/>
    <w:rsid w:val="0048554A"/>
    <w:rsid w:val="0048572F"/>
    <w:rsid w:val="004862FD"/>
    <w:rsid w:val="00486387"/>
    <w:rsid w:val="00486524"/>
    <w:rsid w:val="00487137"/>
    <w:rsid w:val="00487EA7"/>
    <w:rsid w:val="004924F4"/>
    <w:rsid w:val="004925F8"/>
    <w:rsid w:val="00492AF0"/>
    <w:rsid w:val="00496987"/>
    <w:rsid w:val="004A1939"/>
    <w:rsid w:val="004A28C2"/>
    <w:rsid w:val="004A2DE0"/>
    <w:rsid w:val="004A360F"/>
    <w:rsid w:val="004A4496"/>
    <w:rsid w:val="004B019C"/>
    <w:rsid w:val="004B0F66"/>
    <w:rsid w:val="004B29CE"/>
    <w:rsid w:val="004B45CE"/>
    <w:rsid w:val="004B5FDC"/>
    <w:rsid w:val="004C1B01"/>
    <w:rsid w:val="004C30B3"/>
    <w:rsid w:val="004C4692"/>
    <w:rsid w:val="004C72C1"/>
    <w:rsid w:val="004C73F5"/>
    <w:rsid w:val="004C7CFF"/>
    <w:rsid w:val="004D16CC"/>
    <w:rsid w:val="004D1D83"/>
    <w:rsid w:val="004D5AD1"/>
    <w:rsid w:val="004D765A"/>
    <w:rsid w:val="004D78DE"/>
    <w:rsid w:val="004D7E3B"/>
    <w:rsid w:val="004E2231"/>
    <w:rsid w:val="004E642D"/>
    <w:rsid w:val="004F0498"/>
    <w:rsid w:val="004F113B"/>
    <w:rsid w:val="004F19AF"/>
    <w:rsid w:val="004F3018"/>
    <w:rsid w:val="004F4B85"/>
    <w:rsid w:val="004F4DBA"/>
    <w:rsid w:val="004F540C"/>
    <w:rsid w:val="004F6317"/>
    <w:rsid w:val="004F6C14"/>
    <w:rsid w:val="004F7CAB"/>
    <w:rsid w:val="00501125"/>
    <w:rsid w:val="0050158E"/>
    <w:rsid w:val="00502065"/>
    <w:rsid w:val="005023A6"/>
    <w:rsid w:val="00502913"/>
    <w:rsid w:val="005064E0"/>
    <w:rsid w:val="005218CC"/>
    <w:rsid w:val="00521989"/>
    <w:rsid w:val="00522083"/>
    <w:rsid w:val="00522C2B"/>
    <w:rsid w:val="00523B9F"/>
    <w:rsid w:val="00525AF2"/>
    <w:rsid w:val="00525DB0"/>
    <w:rsid w:val="00526481"/>
    <w:rsid w:val="00535B1A"/>
    <w:rsid w:val="00535B5E"/>
    <w:rsid w:val="00542076"/>
    <w:rsid w:val="0054249D"/>
    <w:rsid w:val="005454F5"/>
    <w:rsid w:val="00551119"/>
    <w:rsid w:val="0055259C"/>
    <w:rsid w:val="00553790"/>
    <w:rsid w:val="005552A3"/>
    <w:rsid w:val="00555C4A"/>
    <w:rsid w:val="00556181"/>
    <w:rsid w:val="0055666C"/>
    <w:rsid w:val="00556F61"/>
    <w:rsid w:val="005607D8"/>
    <w:rsid w:val="00564A9A"/>
    <w:rsid w:val="00565008"/>
    <w:rsid w:val="00565A38"/>
    <w:rsid w:val="00567C2B"/>
    <w:rsid w:val="005702E4"/>
    <w:rsid w:val="0057069E"/>
    <w:rsid w:val="00573DF5"/>
    <w:rsid w:val="00580133"/>
    <w:rsid w:val="0058043A"/>
    <w:rsid w:val="0058269B"/>
    <w:rsid w:val="00585EE3"/>
    <w:rsid w:val="00586063"/>
    <w:rsid w:val="00590DD9"/>
    <w:rsid w:val="00592C8D"/>
    <w:rsid w:val="00593A49"/>
    <w:rsid w:val="00593DFA"/>
    <w:rsid w:val="0059514D"/>
    <w:rsid w:val="00596F2A"/>
    <w:rsid w:val="0059715A"/>
    <w:rsid w:val="005A018F"/>
    <w:rsid w:val="005A09A5"/>
    <w:rsid w:val="005A0B03"/>
    <w:rsid w:val="005A0FD7"/>
    <w:rsid w:val="005A15EE"/>
    <w:rsid w:val="005A44C7"/>
    <w:rsid w:val="005A6399"/>
    <w:rsid w:val="005A6F76"/>
    <w:rsid w:val="005B07D2"/>
    <w:rsid w:val="005B2AD1"/>
    <w:rsid w:val="005B2E30"/>
    <w:rsid w:val="005B5E92"/>
    <w:rsid w:val="005B65BE"/>
    <w:rsid w:val="005B7301"/>
    <w:rsid w:val="005C0A67"/>
    <w:rsid w:val="005C1F88"/>
    <w:rsid w:val="005C24A4"/>
    <w:rsid w:val="005C30D6"/>
    <w:rsid w:val="005C453D"/>
    <w:rsid w:val="005C69D0"/>
    <w:rsid w:val="005C6ABB"/>
    <w:rsid w:val="005C6FCC"/>
    <w:rsid w:val="005D0725"/>
    <w:rsid w:val="005D08B6"/>
    <w:rsid w:val="005D1039"/>
    <w:rsid w:val="005D1943"/>
    <w:rsid w:val="005D2EB5"/>
    <w:rsid w:val="005D3FAC"/>
    <w:rsid w:val="005D43A4"/>
    <w:rsid w:val="005D550C"/>
    <w:rsid w:val="005D6698"/>
    <w:rsid w:val="005D6799"/>
    <w:rsid w:val="005D699B"/>
    <w:rsid w:val="005D773B"/>
    <w:rsid w:val="005E147B"/>
    <w:rsid w:val="005E16D8"/>
    <w:rsid w:val="005E18FC"/>
    <w:rsid w:val="005E1B5E"/>
    <w:rsid w:val="005E2299"/>
    <w:rsid w:val="005E560D"/>
    <w:rsid w:val="005F002E"/>
    <w:rsid w:val="005F111B"/>
    <w:rsid w:val="005F13BB"/>
    <w:rsid w:val="005F4268"/>
    <w:rsid w:val="005F5FF7"/>
    <w:rsid w:val="005F6F2E"/>
    <w:rsid w:val="005F729A"/>
    <w:rsid w:val="005F76C1"/>
    <w:rsid w:val="00601620"/>
    <w:rsid w:val="0060256F"/>
    <w:rsid w:val="0060278E"/>
    <w:rsid w:val="00604AE1"/>
    <w:rsid w:val="00604EE4"/>
    <w:rsid w:val="006053D9"/>
    <w:rsid w:val="00605E8E"/>
    <w:rsid w:val="00606780"/>
    <w:rsid w:val="00606D2F"/>
    <w:rsid w:val="00611867"/>
    <w:rsid w:val="00611DE3"/>
    <w:rsid w:val="006154AC"/>
    <w:rsid w:val="006155D3"/>
    <w:rsid w:val="00615BF9"/>
    <w:rsid w:val="00616F86"/>
    <w:rsid w:val="00617C52"/>
    <w:rsid w:val="00620624"/>
    <w:rsid w:val="00620D98"/>
    <w:rsid w:val="0062235A"/>
    <w:rsid w:val="006253D9"/>
    <w:rsid w:val="00630D72"/>
    <w:rsid w:val="006378D3"/>
    <w:rsid w:val="00640B41"/>
    <w:rsid w:val="00640BE6"/>
    <w:rsid w:val="00640C1B"/>
    <w:rsid w:val="006441C0"/>
    <w:rsid w:val="00644F1D"/>
    <w:rsid w:val="006452B9"/>
    <w:rsid w:val="00647FB5"/>
    <w:rsid w:val="006510D8"/>
    <w:rsid w:val="0065185D"/>
    <w:rsid w:val="00651B4D"/>
    <w:rsid w:val="006534BD"/>
    <w:rsid w:val="00655ECF"/>
    <w:rsid w:val="00656C44"/>
    <w:rsid w:val="006572AF"/>
    <w:rsid w:val="00660F88"/>
    <w:rsid w:val="00661A0C"/>
    <w:rsid w:val="00661DF4"/>
    <w:rsid w:val="00662E0A"/>
    <w:rsid w:val="0066550E"/>
    <w:rsid w:val="00665D56"/>
    <w:rsid w:val="006664A8"/>
    <w:rsid w:val="00666D5C"/>
    <w:rsid w:val="00666EA0"/>
    <w:rsid w:val="0066709D"/>
    <w:rsid w:val="00667350"/>
    <w:rsid w:val="0066741F"/>
    <w:rsid w:val="00670F57"/>
    <w:rsid w:val="0067114C"/>
    <w:rsid w:val="00673F32"/>
    <w:rsid w:val="006751F7"/>
    <w:rsid w:val="00676ED4"/>
    <w:rsid w:val="00677CFC"/>
    <w:rsid w:val="00681D58"/>
    <w:rsid w:val="0068394B"/>
    <w:rsid w:val="006843CF"/>
    <w:rsid w:val="006848ED"/>
    <w:rsid w:val="00685C7A"/>
    <w:rsid w:val="00686259"/>
    <w:rsid w:val="0068639C"/>
    <w:rsid w:val="00690229"/>
    <w:rsid w:val="0069193A"/>
    <w:rsid w:val="0069276B"/>
    <w:rsid w:val="006931CE"/>
    <w:rsid w:val="00693AFC"/>
    <w:rsid w:val="00693C5C"/>
    <w:rsid w:val="006952BF"/>
    <w:rsid w:val="00697C1D"/>
    <w:rsid w:val="00697E3E"/>
    <w:rsid w:val="006A0B87"/>
    <w:rsid w:val="006A0C50"/>
    <w:rsid w:val="006A16A4"/>
    <w:rsid w:val="006A176D"/>
    <w:rsid w:val="006A1C89"/>
    <w:rsid w:val="006A1CD9"/>
    <w:rsid w:val="006A2081"/>
    <w:rsid w:val="006A4D63"/>
    <w:rsid w:val="006A57A7"/>
    <w:rsid w:val="006A5D00"/>
    <w:rsid w:val="006A692B"/>
    <w:rsid w:val="006A6BD9"/>
    <w:rsid w:val="006B0D05"/>
    <w:rsid w:val="006B2478"/>
    <w:rsid w:val="006B3AF5"/>
    <w:rsid w:val="006B4BC1"/>
    <w:rsid w:val="006B6D08"/>
    <w:rsid w:val="006C02A5"/>
    <w:rsid w:val="006C0500"/>
    <w:rsid w:val="006C0FDA"/>
    <w:rsid w:val="006C527C"/>
    <w:rsid w:val="006C5FF0"/>
    <w:rsid w:val="006C6151"/>
    <w:rsid w:val="006C6402"/>
    <w:rsid w:val="006C6AC4"/>
    <w:rsid w:val="006C6DAD"/>
    <w:rsid w:val="006C6F29"/>
    <w:rsid w:val="006C721F"/>
    <w:rsid w:val="006C76BD"/>
    <w:rsid w:val="006D015F"/>
    <w:rsid w:val="006D0864"/>
    <w:rsid w:val="006D0ECE"/>
    <w:rsid w:val="006D2094"/>
    <w:rsid w:val="006D30B5"/>
    <w:rsid w:val="006D34AD"/>
    <w:rsid w:val="006D7929"/>
    <w:rsid w:val="006E0B9B"/>
    <w:rsid w:val="006E0F3E"/>
    <w:rsid w:val="006E28C8"/>
    <w:rsid w:val="006E2F53"/>
    <w:rsid w:val="006E4A64"/>
    <w:rsid w:val="006E5DFA"/>
    <w:rsid w:val="006E6549"/>
    <w:rsid w:val="006E762C"/>
    <w:rsid w:val="006E797A"/>
    <w:rsid w:val="006E7F96"/>
    <w:rsid w:val="006F0654"/>
    <w:rsid w:val="006F09D5"/>
    <w:rsid w:val="006F0B4A"/>
    <w:rsid w:val="006F1152"/>
    <w:rsid w:val="006F174B"/>
    <w:rsid w:val="006F3F11"/>
    <w:rsid w:val="006F4DA2"/>
    <w:rsid w:val="006F4EB7"/>
    <w:rsid w:val="006F53E0"/>
    <w:rsid w:val="007012CA"/>
    <w:rsid w:val="007014D4"/>
    <w:rsid w:val="00701F76"/>
    <w:rsid w:val="00702F51"/>
    <w:rsid w:val="00705D24"/>
    <w:rsid w:val="00706EFE"/>
    <w:rsid w:val="00710183"/>
    <w:rsid w:val="0071099E"/>
    <w:rsid w:val="00711754"/>
    <w:rsid w:val="00715C97"/>
    <w:rsid w:val="00716A12"/>
    <w:rsid w:val="00716D0C"/>
    <w:rsid w:val="00720DEC"/>
    <w:rsid w:val="0072325B"/>
    <w:rsid w:val="00725D50"/>
    <w:rsid w:val="00726DB0"/>
    <w:rsid w:val="00727381"/>
    <w:rsid w:val="007275AC"/>
    <w:rsid w:val="007302C2"/>
    <w:rsid w:val="007304D7"/>
    <w:rsid w:val="007311C0"/>
    <w:rsid w:val="00733C87"/>
    <w:rsid w:val="007347D0"/>
    <w:rsid w:val="007353B9"/>
    <w:rsid w:val="0073630F"/>
    <w:rsid w:val="00736C46"/>
    <w:rsid w:val="00737F2B"/>
    <w:rsid w:val="00740465"/>
    <w:rsid w:val="0074244D"/>
    <w:rsid w:val="00742B03"/>
    <w:rsid w:val="00743082"/>
    <w:rsid w:val="00743796"/>
    <w:rsid w:val="0074430B"/>
    <w:rsid w:val="00744A53"/>
    <w:rsid w:val="00745FB3"/>
    <w:rsid w:val="007476FD"/>
    <w:rsid w:val="00750E60"/>
    <w:rsid w:val="00750F9F"/>
    <w:rsid w:val="007513DD"/>
    <w:rsid w:val="00753174"/>
    <w:rsid w:val="007534D5"/>
    <w:rsid w:val="00755620"/>
    <w:rsid w:val="00755E60"/>
    <w:rsid w:val="00755F56"/>
    <w:rsid w:val="007604A0"/>
    <w:rsid w:val="00762233"/>
    <w:rsid w:val="007622A3"/>
    <w:rsid w:val="00764E41"/>
    <w:rsid w:val="007650E7"/>
    <w:rsid w:val="00767CAC"/>
    <w:rsid w:val="00767F23"/>
    <w:rsid w:val="007701FD"/>
    <w:rsid w:val="00771E7D"/>
    <w:rsid w:val="00771F74"/>
    <w:rsid w:val="007736AE"/>
    <w:rsid w:val="00774450"/>
    <w:rsid w:val="00775CF1"/>
    <w:rsid w:val="007772C6"/>
    <w:rsid w:val="0077782E"/>
    <w:rsid w:val="0077792C"/>
    <w:rsid w:val="00780776"/>
    <w:rsid w:val="007821B9"/>
    <w:rsid w:val="00783093"/>
    <w:rsid w:val="007866BC"/>
    <w:rsid w:val="0078688E"/>
    <w:rsid w:val="007916C0"/>
    <w:rsid w:val="00794666"/>
    <w:rsid w:val="00796A11"/>
    <w:rsid w:val="00796E27"/>
    <w:rsid w:val="00797B23"/>
    <w:rsid w:val="007A0249"/>
    <w:rsid w:val="007A04DF"/>
    <w:rsid w:val="007A1F3B"/>
    <w:rsid w:val="007A37DD"/>
    <w:rsid w:val="007A5F15"/>
    <w:rsid w:val="007B2246"/>
    <w:rsid w:val="007B34BF"/>
    <w:rsid w:val="007B3F30"/>
    <w:rsid w:val="007B64F4"/>
    <w:rsid w:val="007B70C9"/>
    <w:rsid w:val="007C19BC"/>
    <w:rsid w:val="007C5A11"/>
    <w:rsid w:val="007C6672"/>
    <w:rsid w:val="007D09F3"/>
    <w:rsid w:val="007D130A"/>
    <w:rsid w:val="007D217F"/>
    <w:rsid w:val="007D3F64"/>
    <w:rsid w:val="007D7865"/>
    <w:rsid w:val="007D7927"/>
    <w:rsid w:val="007D7F33"/>
    <w:rsid w:val="007E19B5"/>
    <w:rsid w:val="007E1AF0"/>
    <w:rsid w:val="007E28A8"/>
    <w:rsid w:val="007E4877"/>
    <w:rsid w:val="007F10A6"/>
    <w:rsid w:val="007F148E"/>
    <w:rsid w:val="007F1EEB"/>
    <w:rsid w:val="007F4333"/>
    <w:rsid w:val="007F4553"/>
    <w:rsid w:val="007F4D43"/>
    <w:rsid w:val="007F5CC9"/>
    <w:rsid w:val="007F5FAB"/>
    <w:rsid w:val="007F7277"/>
    <w:rsid w:val="007F7DD3"/>
    <w:rsid w:val="00801848"/>
    <w:rsid w:val="00802A4C"/>
    <w:rsid w:val="008060A1"/>
    <w:rsid w:val="00806DD5"/>
    <w:rsid w:val="008103C9"/>
    <w:rsid w:val="008123A6"/>
    <w:rsid w:val="008124BE"/>
    <w:rsid w:val="00812F83"/>
    <w:rsid w:val="008136F9"/>
    <w:rsid w:val="008146A6"/>
    <w:rsid w:val="008168DE"/>
    <w:rsid w:val="00816B3C"/>
    <w:rsid w:val="00816CC5"/>
    <w:rsid w:val="00817403"/>
    <w:rsid w:val="008229A8"/>
    <w:rsid w:val="00824810"/>
    <w:rsid w:val="00824916"/>
    <w:rsid w:val="008268E5"/>
    <w:rsid w:val="00826BD5"/>
    <w:rsid w:val="00830A91"/>
    <w:rsid w:val="008317E5"/>
    <w:rsid w:val="00835C1C"/>
    <w:rsid w:val="00835F80"/>
    <w:rsid w:val="00840234"/>
    <w:rsid w:val="00841601"/>
    <w:rsid w:val="0084376B"/>
    <w:rsid w:val="0084380A"/>
    <w:rsid w:val="008444BC"/>
    <w:rsid w:val="008447F2"/>
    <w:rsid w:val="00845D43"/>
    <w:rsid w:val="00847167"/>
    <w:rsid w:val="008504B9"/>
    <w:rsid w:val="0085127B"/>
    <w:rsid w:val="0085152B"/>
    <w:rsid w:val="0085176B"/>
    <w:rsid w:val="00853543"/>
    <w:rsid w:val="00853871"/>
    <w:rsid w:val="00854C4B"/>
    <w:rsid w:val="00854E04"/>
    <w:rsid w:val="00855CC6"/>
    <w:rsid w:val="00856F8F"/>
    <w:rsid w:val="0085705F"/>
    <w:rsid w:val="00857432"/>
    <w:rsid w:val="008603CB"/>
    <w:rsid w:val="00863271"/>
    <w:rsid w:val="00863399"/>
    <w:rsid w:val="0086410A"/>
    <w:rsid w:val="008665CE"/>
    <w:rsid w:val="00866E1C"/>
    <w:rsid w:val="00870167"/>
    <w:rsid w:val="00870C9E"/>
    <w:rsid w:val="00871410"/>
    <w:rsid w:val="008716FC"/>
    <w:rsid w:val="00875C87"/>
    <w:rsid w:val="00875FB3"/>
    <w:rsid w:val="00876A47"/>
    <w:rsid w:val="00876D67"/>
    <w:rsid w:val="008773A9"/>
    <w:rsid w:val="00877A72"/>
    <w:rsid w:val="008870CB"/>
    <w:rsid w:val="00887301"/>
    <w:rsid w:val="008923EE"/>
    <w:rsid w:val="00892D8D"/>
    <w:rsid w:val="00893A78"/>
    <w:rsid w:val="008940D4"/>
    <w:rsid w:val="00894901"/>
    <w:rsid w:val="00894FC5"/>
    <w:rsid w:val="00896266"/>
    <w:rsid w:val="00896422"/>
    <w:rsid w:val="00896D23"/>
    <w:rsid w:val="008A0479"/>
    <w:rsid w:val="008A11A5"/>
    <w:rsid w:val="008A5090"/>
    <w:rsid w:val="008A526A"/>
    <w:rsid w:val="008A5F3F"/>
    <w:rsid w:val="008A646C"/>
    <w:rsid w:val="008A6FAC"/>
    <w:rsid w:val="008A7D72"/>
    <w:rsid w:val="008B01F8"/>
    <w:rsid w:val="008B0288"/>
    <w:rsid w:val="008B177C"/>
    <w:rsid w:val="008B19E2"/>
    <w:rsid w:val="008B54DA"/>
    <w:rsid w:val="008B54F2"/>
    <w:rsid w:val="008B5661"/>
    <w:rsid w:val="008B7B15"/>
    <w:rsid w:val="008B7D53"/>
    <w:rsid w:val="008B7F62"/>
    <w:rsid w:val="008C1E71"/>
    <w:rsid w:val="008C35BF"/>
    <w:rsid w:val="008C3914"/>
    <w:rsid w:val="008C4F05"/>
    <w:rsid w:val="008C75C3"/>
    <w:rsid w:val="008C77B9"/>
    <w:rsid w:val="008C7AE1"/>
    <w:rsid w:val="008D03D9"/>
    <w:rsid w:val="008D2E54"/>
    <w:rsid w:val="008D3DB1"/>
    <w:rsid w:val="008D3FD1"/>
    <w:rsid w:val="008D4A23"/>
    <w:rsid w:val="008E0063"/>
    <w:rsid w:val="008E1A01"/>
    <w:rsid w:val="008E2CF9"/>
    <w:rsid w:val="008E46E7"/>
    <w:rsid w:val="008E4AFC"/>
    <w:rsid w:val="008E66C8"/>
    <w:rsid w:val="008E6705"/>
    <w:rsid w:val="008E6A78"/>
    <w:rsid w:val="008F04EE"/>
    <w:rsid w:val="008F3332"/>
    <w:rsid w:val="008F37E6"/>
    <w:rsid w:val="008F44A9"/>
    <w:rsid w:val="008F698F"/>
    <w:rsid w:val="008F6B1F"/>
    <w:rsid w:val="008F770F"/>
    <w:rsid w:val="009024E7"/>
    <w:rsid w:val="0090313C"/>
    <w:rsid w:val="00903FF8"/>
    <w:rsid w:val="00904848"/>
    <w:rsid w:val="00907297"/>
    <w:rsid w:val="00907CA3"/>
    <w:rsid w:val="00912FA2"/>
    <w:rsid w:val="00913C55"/>
    <w:rsid w:val="009140B8"/>
    <w:rsid w:val="009153A2"/>
    <w:rsid w:val="00917898"/>
    <w:rsid w:val="00921525"/>
    <w:rsid w:val="0092357C"/>
    <w:rsid w:val="00923B87"/>
    <w:rsid w:val="009303D2"/>
    <w:rsid w:val="00932797"/>
    <w:rsid w:val="009329A7"/>
    <w:rsid w:val="00934582"/>
    <w:rsid w:val="00935E2A"/>
    <w:rsid w:val="00936753"/>
    <w:rsid w:val="00940930"/>
    <w:rsid w:val="00941517"/>
    <w:rsid w:val="00942D81"/>
    <w:rsid w:val="00946236"/>
    <w:rsid w:val="009464E5"/>
    <w:rsid w:val="0094682E"/>
    <w:rsid w:val="00946F70"/>
    <w:rsid w:val="00950B45"/>
    <w:rsid w:val="009517C3"/>
    <w:rsid w:val="00952283"/>
    <w:rsid w:val="00954A5A"/>
    <w:rsid w:val="00954D95"/>
    <w:rsid w:val="009560F2"/>
    <w:rsid w:val="009568A1"/>
    <w:rsid w:val="00956A44"/>
    <w:rsid w:val="00956F2C"/>
    <w:rsid w:val="0096285B"/>
    <w:rsid w:val="009651E1"/>
    <w:rsid w:val="009654D6"/>
    <w:rsid w:val="0096772B"/>
    <w:rsid w:val="0097023A"/>
    <w:rsid w:val="009720FA"/>
    <w:rsid w:val="00972BD2"/>
    <w:rsid w:val="00972C39"/>
    <w:rsid w:val="00973774"/>
    <w:rsid w:val="00973E75"/>
    <w:rsid w:val="009742AE"/>
    <w:rsid w:val="00975D18"/>
    <w:rsid w:val="0097702A"/>
    <w:rsid w:val="009813CA"/>
    <w:rsid w:val="0098277E"/>
    <w:rsid w:val="00983D00"/>
    <w:rsid w:val="00983F80"/>
    <w:rsid w:val="00985020"/>
    <w:rsid w:val="00986074"/>
    <w:rsid w:val="00990AEB"/>
    <w:rsid w:val="009914CD"/>
    <w:rsid w:val="00991640"/>
    <w:rsid w:val="0099488B"/>
    <w:rsid w:val="0099603E"/>
    <w:rsid w:val="009962E9"/>
    <w:rsid w:val="009970D9"/>
    <w:rsid w:val="009A3353"/>
    <w:rsid w:val="009A3651"/>
    <w:rsid w:val="009A7A76"/>
    <w:rsid w:val="009A7B3B"/>
    <w:rsid w:val="009A7E16"/>
    <w:rsid w:val="009B02FF"/>
    <w:rsid w:val="009B2D4D"/>
    <w:rsid w:val="009B322A"/>
    <w:rsid w:val="009B490A"/>
    <w:rsid w:val="009B4B11"/>
    <w:rsid w:val="009B5142"/>
    <w:rsid w:val="009B72B1"/>
    <w:rsid w:val="009B76BF"/>
    <w:rsid w:val="009C0CBD"/>
    <w:rsid w:val="009C14EA"/>
    <w:rsid w:val="009C15D3"/>
    <w:rsid w:val="009C3A12"/>
    <w:rsid w:val="009C41EC"/>
    <w:rsid w:val="009D0DF9"/>
    <w:rsid w:val="009D22A0"/>
    <w:rsid w:val="009D2AC3"/>
    <w:rsid w:val="009D2F17"/>
    <w:rsid w:val="009D3837"/>
    <w:rsid w:val="009D4BA6"/>
    <w:rsid w:val="009D4F3C"/>
    <w:rsid w:val="009D5309"/>
    <w:rsid w:val="009D7DE0"/>
    <w:rsid w:val="009E05DD"/>
    <w:rsid w:val="009E2ED1"/>
    <w:rsid w:val="009E312E"/>
    <w:rsid w:val="009E4BDE"/>
    <w:rsid w:val="009E6146"/>
    <w:rsid w:val="009E755C"/>
    <w:rsid w:val="009F20EA"/>
    <w:rsid w:val="009F210F"/>
    <w:rsid w:val="009F2920"/>
    <w:rsid w:val="009F4C94"/>
    <w:rsid w:val="009F5BB0"/>
    <w:rsid w:val="009F6F68"/>
    <w:rsid w:val="009F720B"/>
    <w:rsid w:val="009F7282"/>
    <w:rsid w:val="00A00B8B"/>
    <w:rsid w:val="00A00D7B"/>
    <w:rsid w:val="00A01091"/>
    <w:rsid w:val="00A02A2F"/>
    <w:rsid w:val="00A02ACD"/>
    <w:rsid w:val="00A0396C"/>
    <w:rsid w:val="00A04DB7"/>
    <w:rsid w:val="00A0543A"/>
    <w:rsid w:val="00A058D4"/>
    <w:rsid w:val="00A0601F"/>
    <w:rsid w:val="00A070CD"/>
    <w:rsid w:val="00A101F1"/>
    <w:rsid w:val="00A111B0"/>
    <w:rsid w:val="00A14E13"/>
    <w:rsid w:val="00A16088"/>
    <w:rsid w:val="00A160BD"/>
    <w:rsid w:val="00A16FEF"/>
    <w:rsid w:val="00A21220"/>
    <w:rsid w:val="00A237E6"/>
    <w:rsid w:val="00A24D0F"/>
    <w:rsid w:val="00A2522F"/>
    <w:rsid w:val="00A26A8B"/>
    <w:rsid w:val="00A272AF"/>
    <w:rsid w:val="00A274A9"/>
    <w:rsid w:val="00A27BAB"/>
    <w:rsid w:val="00A27E77"/>
    <w:rsid w:val="00A30098"/>
    <w:rsid w:val="00A30376"/>
    <w:rsid w:val="00A30CE3"/>
    <w:rsid w:val="00A31617"/>
    <w:rsid w:val="00A32243"/>
    <w:rsid w:val="00A34214"/>
    <w:rsid w:val="00A359B1"/>
    <w:rsid w:val="00A3687A"/>
    <w:rsid w:val="00A414B7"/>
    <w:rsid w:val="00A42288"/>
    <w:rsid w:val="00A440A5"/>
    <w:rsid w:val="00A456C2"/>
    <w:rsid w:val="00A46805"/>
    <w:rsid w:val="00A470EA"/>
    <w:rsid w:val="00A51C82"/>
    <w:rsid w:val="00A524AD"/>
    <w:rsid w:val="00A5409E"/>
    <w:rsid w:val="00A54684"/>
    <w:rsid w:val="00A54C63"/>
    <w:rsid w:val="00A54F34"/>
    <w:rsid w:val="00A552FD"/>
    <w:rsid w:val="00A55CFF"/>
    <w:rsid w:val="00A5735D"/>
    <w:rsid w:val="00A577D0"/>
    <w:rsid w:val="00A605CE"/>
    <w:rsid w:val="00A60CC4"/>
    <w:rsid w:val="00A620ED"/>
    <w:rsid w:val="00A63130"/>
    <w:rsid w:val="00A635A8"/>
    <w:rsid w:val="00A63B2F"/>
    <w:rsid w:val="00A642BC"/>
    <w:rsid w:val="00A64D4D"/>
    <w:rsid w:val="00A6504D"/>
    <w:rsid w:val="00A70CC6"/>
    <w:rsid w:val="00A724CA"/>
    <w:rsid w:val="00A74011"/>
    <w:rsid w:val="00A75A79"/>
    <w:rsid w:val="00A80CDA"/>
    <w:rsid w:val="00A81EB5"/>
    <w:rsid w:val="00A837FC"/>
    <w:rsid w:val="00A86BE5"/>
    <w:rsid w:val="00A919AA"/>
    <w:rsid w:val="00A9458C"/>
    <w:rsid w:val="00A94B1F"/>
    <w:rsid w:val="00A95066"/>
    <w:rsid w:val="00AA2591"/>
    <w:rsid w:val="00AA2C97"/>
    <w:rsid w:val="00AA3CDE"/>
    <w:rsid w:val="00AA7235"/>
    <w:rsid w:val="00AB132A"/>
    <w:rsid w:val="00AB56DC"/>
    <w:rsid w:val="00AB5DC2"/>
    <w:rsid w:val="00AB705E"/>
    <w:rsid w:val="00AB72F3"/>
    <w:rsid w:val="00AC03AC"/>
    <w:rsid w:val="00AC0692"/>
    <w:rsid w:val="00AC1121"/>
    <w:rsid w:val="00AC24A0"/>
    <w:rsid w:val="00AC6D63"/>
    <w:rsid w:val="00AD0718"/>
    <w:rsid w:val="00AD0AA2"/>
    <w:rsid w:val="00AD18FD"/>
    <w:rsid w:val="00AD2D91"/>
    <w:rsid w:val="00AD5B57"/>
    <w:rsid w:val="00AD75FB"/>
    <w:rsid w:val="00AE02FF"/>
    <w:rsid w:val="00AE0355"/>
    <w:rsid w:val="00AE11DA"/>
    <w:rsid w:val="00AE45F0"/>
    <w:rsid w:val="00AE4B5F"/>
    <w:rsid w:val="00AE4EAF"/>
    <w:rsid w:val="00AE4FB0"/>
    <w:rsid w:val="00AE5D58"/>
    <w:rsid w:val="00AE7F3C"/>
    <w:rsid w:val="00AF064B"/>
    <w:rsid w:val="00AF1164"/>
    <w:rsid w:val="00AF538C"/>
    <w:rsid w:val="00AF6433"/>
    <w:rsid w:val="00B001B7"/>
    <w:rsid w:val="00B003E9"/>
    <w:rsid w:val="00B00854"/>
    <w:rsid w:val="00B00D87"/>
    <w:rsid w:val="00B01336"/>
    <w:rsid w:val="00B02029"/>
    <w:rsid w:val="00B03B79"/>
    <w:rsid w:val="00B06E3A"/>
    <w:rsid w:val="00B07245"/>
    <w:rsid w:val="00B07F3E"/>
    <w:rsid w:val="00B10602"/>
    <w:rsid w:val="00B11D0E"/>
    <w:rsid w:val="00B11D2B"/>
    <w:rsid w:val="00B14E77"/>
    <w:rsid w:val="00B16F51"/>
    <w:rsid w:val="00B179CB"/>
    <w:rsid w:val="00B2141F"/>
    <w:rsid w:val="00B21FF5"/>
    <w:rsid w:val="00B22856"/>
    <w:rsid w:val="00B23EC5"/>
    <w:rsid w:val="00B24FA8"/>
    <w:rsid w:val="00B25114"/>
    <w:rsid w:val="00B25DA9"/>
    <w:rsid w:val="00B25F9E"/>
    <w:rsid w:val="00B274A0"/>
    <w:rsid w:val="00B303B4"/>
    <w:rsid w:val="00B30B25"/>
    <w:rsid w:val="00B31570"/>
    <w:rsid w:val="00B31F77"/>
    <w:rsid w:val="00B3258B"/>
    <w:rsid w:val="00B32A8A"/>
    <w:rsid w:val="00B33C33"/>
    <w:rsid w:val="00B350A2"/>
    <w:rsid w:val="00B3527F"/>
    <w:rsid w:val="00B359C0"/>
    <w:rsid w:val="00B362DB"/>
    <w:rsid w:val="00B37672"/>
    <w:rsid w:val="00B426B4"/>
    <w:rsid w:val="00B4381E"/>
    <w:rsid w:val="00B44A0B"/>
    <w:rsid w:val="00B44EC2"/>
    <w:rsid w:val="00B45411"/>
    <w:rsid w:val="00B464F0"/>
    <w:rsid w:val="00B47208"/>
    <w:rsid w:val="00B4731C"/>
    <w:rsid w:val="00B47415"/>
    <w:rsid w:val="00B52E53"/>
    <w:rsid w:val="00B54B35"/>
    <w:rsid w:val="00B54CC9"/>
    <w:rsid w:val="00B55E27"/>
    <w:rsid w:val="00B57473"/>
    <w:rsid w:val="00B606F3"/>
    <w:rsid w:val="00B60FCB"/>
    <w:rsid w:val="00B61C96"/>
    <w:rsid w:val="00B63086"/>
    <w:rsid w:val="00B6325F"/>
    <w:rsid w:val="00B65215"/>
    <w:rsid w:val="00B65358"/>
    <w:rsid w:val="00B66254"/>
    <w:rsid w:val="00B668FC"/>
    <w:rsid w:val="00B70817"/>
    <w:rsid w:val="00B70B8A"/>
    <w:rsid w:val="00B72D3F"/>
    <w:rsid w:val="00B7673C"/>
    <w:rsid w:val="00B76B67"/>
    <w:rsid w:val="00B76DDD"/>
    <w:rsid w:val="00B772EC"/>
    <w:rsid w:val="00B80B8C"/>
    <w:rsid w:val="00B82C2B"/>
    <w:rsid w:val="00B8380C"/>
    <w:rsid w:val="00B84624"/>
    <w:rsid w:val="00B858D7"/>
    <w:rsid w:val="00B86CE5"/>
    <w:rsid w:val="00B8796E"/>
    <w:rsid w:val="00B908D4"/>
    <w:rsid w:val="00B917A8"/>
    <w:rsid w:val="00B925B7"/>
    <w:rsid w:val="00B9383A"/>
    <w:rsid w:val="00B94712"/>
    <w:rsid w:val="00B94C08"/>
    <w:rsid w:val="00B95DBA"/>
    <w:rsid w:val="00BA188E"/>
    <w:rsid w:val="00BA1C6A"/>
    <w:rsid w:val="00BA2E56"/>
    <w:rsid w:val="00BA385A"/>
    <w:rsid w:val="00BA4FCD"/>
    <w:rsid w:val="00BA50B1"/>
    <w:rsid w:val="00BA65C5"/>
    <w:rsid w:val="00BA7950"/>
    <w:rsid w:val="00BB0F70"/>
    <w:rsid w:val="00BB4A33"/>
    <w:rsid w:val="00BB58DD"/>
    <w:rsid w:val="00BB5E82"/>
    <w:rsid w:val="00BB6454"/>
    <w:rsid w:val="00BB65B0"/>
    <w:rsid w:val="00BB7617"/>
    <w:rsid w:val="00BC0816"/>
    <w:rsid w:val="00BC2647"/>
    <w:rsid w:val="00BC4D80"/>
    <w:rsid w:val="00BC7B24"/>
    <w:rsid w:val="00BD0B07"/>
    <w:rsid w:val="00BD4779"/>
    <w:rsid w:val="00BD569D"/>
    <w:rsid w:val="00BD757F"/>
    <w:rsid w:val="00BD76D4"/>
    <w:rsid w:val="00BD7DF9"/>
    <w:rsid w:val="00BE0B33"/>
    <w:rsid w:val="00BE22BC"/>
    <w:rsid w:val="00BE2725"/>
    <w:rsid w:val="00BE2A6A"/>
    <w:rsid w:val="00BE3686"/>
    <w:rsid w:val="00BE549A"/>
    <w:rsid w:val="00BE5B15"/>
    <w:rsid w:val="00BE66B5"/>
    <w:rsid w:val="00BE6893"/>
    <w:rsid w:val="00BE6CBB"/>
    <w:rsid w:val="00BE6E84"/>
    <w:rsid w:val="00BE732A"/>
    <w:rsid w:val="00BE7671"/>
    <w:rsid w:val="00BF165F"/>
    <w:rsid w:val="00BF3D65"/>
    <w:rsid w:val="00BF428C"/>
    <w:rsid w:val="00BF4BD4"/>
    <w:rsid w:val="00BF6243"/>
    <w:rsid w:val="00BF78F7"/>
    <w:rsid w:val="00C0075F"/>
    <w:rsid w:val="00C01E5F"/>
    <w:rsid w:val="00C0455C"/>
    <w:rsid w:val="00C05057"/>
    <w:rsid w:val="00C06449"/>
    <w:rsid w:val="00C0666A"/>
    <w:rsid w:val="00C12708"/>
    <w:rsid w:val="00C17036"/>
    <w:rsid w:val="00C17FBC"/>
    <w:rsid w:val="00C17FEE"/>
    <w:rsid w:val="00C206E8"/>
    <w:rsid w:val="00C21DB0"/>
    <w:rsid w:val="00C2393B"/>
    <w:rsid w:val="00C23CD0"/>
    <w:rsid w:val="00C23F56"/>
    <w:rsid w:val="00C25103"/>
    <w:rsid w:val="00C27E8B"/>
    <w:rsid w:val="00C307D1"/>
    <w:rsid w:val="00C30BE5"/>
    <w:rsid w:val="00C30DCF"/>
    <w:rsid w:val="00C31277"/>
    <w:rsid w:val="00C31A43"/>
    <w:rsid w:val="00C32839"/>
    <w:rsid w:val="00C33165"/>
    <w:rsid w:val="00C33197"/>
    <w:rsid w:val="00C338E9"/>
    <w:rsid w:val="00C33F61"/>
    <w:rsid w:val="00C33F66"/>
    <w:rsid w:val="00C34187"/>
    <w:rsid w:val="00C3430E"/>
    <w:rsid w:val="00C36E26"/>
    <w:rsid w:val="00C4006B"/>
    <w:rsid w:val="00C401C1"/>
    <w:rsid w:val="00C40C28"/>
    <w:rsid w:val="00C4159C"/>
    <w:rsid w:val="00C43CC4"/>
    <w:rsid w:val="00C4400B"/>
    <w:rsid w:val="00C46A4E"/>
    <w:rsid w:val="00C46D54"/>
    <w:rsid w:val="00C51CD7"/>
    <w:rsid w:val="00C539B8"/>
    <w:rsid w:val="00C53A9A"/>
    <w:rsid w:val="00C5555E"/>
    <w:rsid w:val="00C57DC7"/>
    <w:rsid w:val="00C65067"/>
    <w:rsid w:val="00C655EF"/>
    <w:rsid w:val="00C65B7D"/>
    <w:rsid w:val="00C66E24"/>
    <w:rsid w:val="00C709BF"/>
    <w:rsid w:val="00C70A8F"/>
    <w:rsid w:val="00C71F2C"/>
    <w:rsid w:val="00C75F53"/>
    <w:rsid w:val="00C7673E"/>
    <w:rsid w:val="00C76841"/>
    <w:rsid w:val="00C83245"/>
    <w:rsid w:val="00C835FC"/>
    <w:rsid w:val="00C850E4"/>
    <w:rsid w:val="00C861D8"/>
    <w:rsid w:val="00C86E45"/>
    <w:rsid w:val="00C87930"/>
    <w:rsid w:val="00C87F69"/>
    <w:rsid w:val="00C902E1"/>
    <w:rsid w:val="00C9051E"/>
    <w:rsid w:val="00C90D04"/>
    <w:rsid w:val="00C92906"/>
    <w:rsid w:val="00C92A82"/>
    <w:rsid w:val="00C934FC"/>
    <w:rsid w:val="00C94673"/>
    <w:rsid w:val="00C955E9"/>
    <w:rsid w:val="00C95FCE"/>
    <w:rsid w:val="00C97340"/>
    <w:rsid w:val="00C978AB"/>
    <w:rsid w:val="00CA2EDC"/>
    <w:rsid w:val="00CA3751"/>
    <w:rsid w:val="00CA570C"/>
    <w:rsid w:val="00CA5BDF"/>
    <w:rsid w:val="00CA7E0F"/>
    <w:rsid w:val="00CB200B"/>
    <w:rsid w:val="00CB3DA6"/>
    <w:rsid w:val="00CB44AA"/>
    <w:rsid w:val="00CB6D0C"/>
    <w:rsid w:val="00CB7821"/>
    <w:rsid w:val="00CC10AA"/>
    <w:rsid w:val="00CC24CE"/>
    <w:rsid w:val="00CC26A0"/>
    <w:rsid w:val="00CC27F1"/>
    <w:rsid w:val="00CC5D61"/>
    <w:rsid w:val="00CC5EA8"/>
    <w:rsid w:val="00CC6225"/>
    <w:rsid w:val="00CC6B11"/>
    <w:rsid w:val="00CD3E8B"/>
    <w:rsid w:val="00CE0AEE"/>
    <w:rsid w:val="00CE0E06"/>
    <w:rsid w:val="00CE2596"/>
    <w:rsid w:val="00CE5A89"/>
    <w:rsid w:val="00CF0455"/>
    <w:rsid w:val="00CF13D8"/>
    <w:rsid w:val="00CF1486"/>
    <w:rsid w:val="00CF15A5"/>
    <w:rsid w:val="00CF1D2E"/>
    <w:rsid w:val="00CF26C9"/>
    <w:rsid w:val="00CF461B"/>
    <w:rsid w:val="00CF538A"/>
    <w:rsid w:val="00CF5FB3"/>
    <w:rsid w:val="00CF63C6"/>
    <w:rsid w:val="00CF6D13"/>
    <w:rsid w:val="00D00AC2"/>
    <w:rsid w:val="00D00D6F"/>
    <w:rsid w:val="00D025A0"/>
    <w:rsid w:val="00D04C37"/>
    <w:rsid w:val="00D0570F"/>
    <w:rsid w:val="00D0688C"/>
    <w:rsid w:val="00D075DC"/>
    <w:rsid w:val="00D07A76"/>
    <w:rsid w:val="00D10EFC"/>
    <w:rsid w:val="00D11D70"/>
    <w:rsid w:val="00D12024"/>
    <w:rsid w:val="00D12E0E"/>
    <w:rsid w:val="00D13E42"/>
    <w:rsid w:val="00D142E2"/>
    <w:rsid w:val="00D14BD1"/>
    <w:rsid w:val="00D163A8"/>
    <w:rsid w:val="00D16DC1"/>
    <w:rsid w:val="00D218B0"/>
    <w:rsid w:val="00D22DF5"/>
    <w:rsid w:val="00D27FB3"/>
    <w:rsid w:val="00D30A7A"/>
    <w:rsid w:val="00D32CB2"/>
    <w:rsid w:val="00D33F23"/>
    <w:rsid w:val="00D3463D"/>
    <w:rsid w:val="00D3579A"/>
    <w:rsid w:val="00D35A24"/>
    <w:rsid w:val="00D35EF0"/>
    <w:rsid w:val="00D36915"/>
    <w:rsid w:val="00D369AF"/>
    <w:rsid w:val="00D37BC3"/>
    <w:rsid w:val="00D4093E"/>
    <w:rsid w:val="00D4342E"/>
    <w:rsid w:val="00D443C9"/>
    <w:rsid w:val="00D44B17"/>
    <w:rsid w:val="00D454EB"/>
    <w:rsid w:val="00D46215"/>
    <w:rsid w:val="00D5015D"/>
    <w:rsid w:val="00D5313A"/>
    <w:rsid w:val="00D536DF"/>
    <w:rsid w:val="00D56E11"/>
    <w:rsid w:val="00D6449E"/>
    <w:rsid w:val="00D67705"/>
    <w:rsid w:val="00D67E8D"/>
    <w:rsid w:val="00D718DD"/>
    <w:rsid w:val="00D72001"/>
    <w:rsid w:val="00D75C5E"/>
    <w:rsid w:val="00D7749F"/>
    <w:rsid w:val="00D82E0B"/>
    <w:rsid w:val="00D82EFE"/>
    <w:rsid w:val="00D835B8"/>
    <w:rsid w:val="00D8412E"/>
    <w:rsid w:val="00D84829"/>
    <w:rsid w:val="00D8771E"/>
    <w:rsid w:val="00D87CA5"/>
    <w:rsid w:val="00D906E3"/>
    <w:rsid w:val="00D90FD3"/>
    <w:rsid w:val="00D92F35"/>
    <w:rsid w:val="00D940D4"/>
    <w:rsid w:val="00D95397"/>
    <w:rsid w:val="00D95B84"/>
    <w:rsid w:val="00D96259"/>
    <w:rsid w:val="00D97694"/>
    <w:rsid w:val="00D97CCF"/>
    <w:rsid w:val="00DA033E"/>
    <w:rsid w:val="00DA448A"/>
    <w:rsid w:val="00DA5187"/>
    <w:rsid w:val="00DA6412"/>
    <w:rsid w:val="00DA7052"/>
    <w:rsid w:val="00DA77AA"/>
    <w:rsid w:val="00DB1D1D"/>
    <w:rsid w:val="00DB2E98"/>
    <w:rsid w:val="00DB36F1"/>
    <w:rsid w:val="00DB5A59"/>
    <w:rsid w:val="00DB62AB"/>
    <w:rsid w:val="00DC1183"/>
    <w:rsid w:val="00DC263E"/>
    <w:rsid w:val="00DC2762"/>
    <w:rsid w:val="00DC3297"/>
    <w:rsid w:val="00DC3CBC"/>
    <w:rsid w:val="00DC763C"/>
    <w:rsid w:val="00DD0F35"/>
    <w:rsid w:val="00DD232A"/>
    <w:rsid w:val="00DD35AF"/>
    <w:rsid w:val="00DD46F8"/>
    <w:rsid w:val="00DD4C67"/>
    <w:rsid w:val="00DD4F23"/>
    <w:rsid w:val="00DD5270"/>
    <w:rsid w:val="00DD6044"/>
    <w:rsid w:val="00DD79F2"/>
    <w:rsid w:val="00DE1E81"/>
    <w:rsid w:val="00DE22FF"/>
    <w:rsid w:val="00DE2AA5"/>
    <w:rsid w:val="00DE3279"/>
    <w:rsid w:val="00DE5758"/>
    <w:rsid w:val="00DE61EF"/>
    <w:rsid w:val="00DE6FC6"/>
    <w:rsid w:val="00DF26A4"/>
    <w:rsid w:val="00DF4171"/>
    <w:rsid w:val="00DF53CD"/>
    <w:rsid w:val="00DF5AAC"/>
    <w:rsid w:val="00DF7739"/>
    <w:rsid w:val="00DF7C2B"/>
    <w:rsid w:val="00DF7D1D"/>
    <w:rsid w:val="00E019B9"/>
    <w:rsid w:val="00E06316"/>
    <w:rsid w:val="00E0653D"/>
    <w:rsid w:val="00E07621"/>
    <w:rsid w:val="00E113AD"/>
    <w:rsid w:val="00E119CC"/>
    <w:rsid w:val="00E12801"/>
    <w:rsid w:val="00E14546"/>
    <w:rsid w:val="00E16608"/>
    <w:rsid w:val="00E17758"/>
    <w:rsid w:val="00E223F2"/>
    <w:rsid w:val="00E22562"/>
    <w:rsid w:val="00E25580"/>
    <w:rsid w:val="00E33A0E"/>
    <w:rsid w:val="00E33B04"/>
    <w:rsid w:val="00E33D22"/>
    <w:rsid w:val="00E34AA5"/>
    <w:rsid w:val="00E3740C"/>
    <w:rsid w:val="00E4052D"/>
    <w:rsid w:val="00E40B63"/>
    <w:rsid w:val="00E4148A"/>
    <w:rsid w:val="00E41885"/>
    <w:rsid w:val="00E42B08"/>
    <w:rsid w:val="00E4352A"/>
    <w:rsid w:val="00E43907"/>
    <w:rsid w:val="00E44DA0"/>
    <w:rsid w:val="00E44ECD"/>
    <w:rsid w:val="00E46EFE"/>
    <w:rsid w:val="00E5189E"/>
    <w:rsid w:val="00E51A49"/>
    <w:rsid w:val="00E562CD"/>
    <w:rsid w:val="00E56D35"/>
    <w:rsid w:val="00E572E2"/>
    <w:rsid w:val="00E57304"/>
    <w:rsid w:val="00E57325"/>
    <w:rsid w:val="00E60500"/>
    <w:rsid w:val="00E60942"/>
    <w:rsid w:val="00E61AD5"/>
    <w:rsid w:val="00E63C63"/>
    <w:rsid w:val="00E66CF1"/>
    <w:rsid w:val="00E70B26"/>
    <w:rsid w:val="00E72164"/>
    <w:rsid w:val="00E72B4B"/>
    <w:rsid w:val="00E733F6"/>
    <w:rsid w:val="00E735C8"/>
    <w:rsid w:val="00E74337"/>
    <w:rsid w:val="00E75F1D"/>
    <w:rsid w:val="00E76189"/>
    <w:rsid w:val="00E76CEC"/>
    <w:rsid w:val="00E80B52"/>
    <w:rsid w:val="00E82943"/>
    <w:rsid w:val="00E8377A"/>
    <w:rsid w:val="00E84F80"/>
    <w:rsid w:val="00E864E4"/>
    <w:rsid w:val="00E86B2D"/>
    <w:rsid w:val="00E922ED"/>
    <w:rsid w:val="00E92B19"/>
    <w:rsid w:val="00E97459"/>
    <w:rsid w:val="00E97542"/>
    <w:rsid w:val="00E97D69"/>
    <w:rsid w:val="00EA37EE"/>
    <w:rsid w:val="00EA44BA"/>
    <w:rsid w:val="00EA48AB"/>
    <w:rsid w:val="00EB16A3"/>
    <w:rsid w:val="00EB2532"/>
    <w:rsid w:val="00EB4A5C"/>
    <w:rsid w:val="00EB54DC"/>
    <w:rsid w:val="00EB5752"/>
    <w:rsid w:val="00EB6404"/>
    <w:rsid w:val="00EB6F0F"/>
    <w:rsid w:val="00EC065C"/>
    <w:rsid w:val="00EC3B77"/>
    <w:rsid w:val="00EC48C8"/>
    <w:rsid w:val="00EC4C7B"/>
    <w:rsid w:val="00EC5BD8"/>
    <w:rsid w:val="00ED3E9D"/>
    <w:rsid w:val="00ED4289"/>
    <w:rsid w:val="00ED4C79"/>
    <w:rsid w:val="00ED5DFD"/>
    <w:rsid w:val="00ED69D2"/>
    <w:rsid w:val="00ED6DA7"/>
    <w:rsid w:val="00EE0962"/>
    <w:rsid w:val="00EE2D32"/>
    <w:rsid w:val="00EE3DB6"/>
    <w:rsid w:val="00EE7EA6"/>
    <w:rsid w:val="00EF1C2F"/>
    <w:rsid w:val="00EF567D"/>
    <w:rsid w:val="00EF5DEA"/>
    <w:rsid w:val="00F00FCB"/>
    <w:rsid w:val="00F0129C"/>
    <w:rsid w:val="00F038B0"/>
    <w:rsid w:val="00F05552"/>
    <w:rsid w:val="00F0592E"/>
    <w:rsid w:val="00F0609A"/>
    <w:rsid w:val="00F06599"/>
    <w:rsid w:val="00F104A2"/>
    <w:rsid w:val="00F10F33"/>
    <w:rsid w:val="00F1111F"/>
    <w:rsid w:val="00F111FD"/>
    <w:rsid w:val="00F15D7C"/>
    <w:rsid w:val="00F1666A"/>
    <w:rsid w:val="00F1720E"/>
    <w:rsid w:val="00F17A23"/>
    <w:rsid w:val="00F2097C"/>
    <w:rsid w:val="00F218AE"/>
    <w:rsid w:val="00F2229A"/>
    <w:rsid w:val="00F23572"/>
    <w:rsid w:val="00F23D17"/>
    <w:rsid w:val="00F2459A"/>
    <w:rsid w:val="00F247FB"/>
    <w:rsid w:val="00F24B37"/>
    <w:rsid w:val="00F2538A"/>
    <w:rsid w:val="00F31638"/>
    <w:rsid w:val="00F32A69"/>
    <w:rsid w:val="00F32B5D"/>
    <w:rsid w:val="00F36519"/>
    <w:rsid w:val="00F369ED"/>
    <w:rsid w:val="00F37C65"/>
    <w:rsid w:val="00F4096E"/>
    <w:rsid w:val="00F41A19"/>
    <w:rsid w:val="00F4277F"/>
    <w:rsid w:val="00F43B4E"/>
    <w:rsid w:val="00F444C8"/>
    <w:rsid w:val="00F44ECC"/>
    <w:rsid w:val="00F46450"/>
    <w:rsid w:val="00F46B07"/>
    <w:rsid w:val="00F47421"/>
    <w:rsid w:val="00F51AF6"/>
    <w:rsid w:val="00F52F75"/>
    <w:rsid w:val="00F55A43"/>
    <w:rsid w:val="00F56AE6"/>
    <w:rsid w:val="00F6184C"/>
    <w:rsid w:val="00F621D4"/>
    <w:rsid w:val="00F6362E"/>
    <w:rsid w:val="00F656E8"/>
    <w:rsid w:val="00F65715"/>
    <w:rsid w:val="00F66C10"/>
    <w:rsid w:val="00F70421"/>
    <w:rsid w:val="00F727E0"/>
    <w:rsid w:val="00F729C3"/>
    <w:rsid w:val="00F75C5F"/>
    <w:rsid w:val="00F75E84"/>
    <w:rsid w:val="00F7722A"/>
    <w:rsid w:val="00F7751F"/>
    <w:rsid w:val="00F77C08"/>
    <w:rsid w:val="00F805E6"/>
    <w:rsid w:val="00F814FF"/>
    <w:rsid w:val="00F81C64"/>
    <w:rsid w:val="00F82600"/>
    <w:rsid w:val="00F8289F"/>
    <w:rsid w:val="00F8324E"/>
    <w:rsid w:val="00F83401"/>
    <w:rsid w:val="00F83FD8"/>
    <w:rsid w:val="00F84113"/>
    <w:rsid w:val="00F84A16"/>
    <w:rsid w:val="00F86DF6"/>
    <w:rsid w:val="00F87BC7"/>
    <w:rsid w:val="00F90B39"/>
    <w:rsid w:val="00F93705"/>
    <w:rsid w:val="00F94BCF"/>
    <w:rsid w:val="00F956C2"/>
    <w:rsid w:val="00F97369"/>
    <w:rsid w:val="00FA0A0F"/>
    <w:rsid w:val="00FA1572"/>
    <w:rsid w:val="00FA1609"/>
    <w:rsid w:val="00FA20D6"/>
    <w:rsid w:val="00FA344D"/>
    <w:rsid w:val="00FB0177"/>
    <w:rsid w:val="00FB0659"/>
    <w:rsid w:val="00FB095C"/>
    <w:rsid w:val="00FB1BBC"/>
    <w:rsid w:val="00FB2E71"/>
    <w:rsid w:val="00FB4BB7"/>
    <w:rsid w:val="00FB4C7C"/>
    <w:rsid w:val="00FC0C65"/>
    <w:rsid w:val="00FC17F4"/>
    <w:rsid w:val="00FC3196"/>
    <w:rsid w:val="00FC32F2"/>
    <w:rsid w:val="00FC378D"/>
    <w:rsid w:val="00FC64DD"/>
    <w:rsid w:val="00FD07E7"/>
    <w:rsid w:val="00FD0FDF"/>
    <w:rsid w:val="00FD2280"/>
    <w:rsid w:val="00FD40C0"/>
    <w:rsid w:val="00FD4D74"/>
    <w:rsid w:val="00FD654D"/>
    <w:rsid w:val="00FD6CF2"/>
    <w:rsid w:val="00FE065D"/>
    <w:rsid w:val="00FE1A48"/>
    <w:rsid w:val="00FE39D9"/>
    <w:rsid w:val="00FE3F94"/>
    <w:rsid w:val="00FE5F80"/>
    <w:rsid w:val="00FF0CAA"/>
    <w:rsid w:val="00FF1019"/>
    <w:rsid w:val="00FF17A4"/>
    <w:rsid w:val="00FF1BA3"/>
    <w:rsid w:val="00FF2305"/>
    <w:rsid w:val="00FF2865"/>
    <w:rsid w:val="00FF46C8"/>
    <w:rsid w:val="00FF4EBE"/>
    <w:rsid w:val="00FF52F4"/>
    <w:rsid w:val="00FF7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7"/>
    <o:shapelayout v:ext="edit">
      <o:idmap v:ext="edit" data="1"/>
    </o:shapelayout>
  </w:shapeDefaults>
  <w:decimalSymbol w:val="."/>
  <w:listSeparator w:val=","/>
  <w14:docId w14:val="55FB51E8"/>
  <w15:docId w15:val="{CE16610E-CBBF-40E4-BF64-98807C97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paragraph" w:styleId="BodyText">
    <w:name w:val="Body Text"/>
    <w:basedOn w:val="Normal"/>
    <w:link w:val="BodyTextChar"/>
    <w:rsid w:val="00F2097C"/>
    <w:pPr>
      <w:tabs>
        <w:tab w:val="left" w:pos="-720"/>
      </w:tabs>
      <w:suppressAutoHyphens/>
      <w:jc w:val="both"/>
    </w:pPr>
    <w:rPr>
      <w:rFonts w:ascii="CG Times" w:hAnsi="CG Times"/>
      <w:b/>
      <w:spacing w:val="-3"/>
      <w:sz w:val="22"/>
      <w:szCs w:val="20"/>
      <w:lang w:val="en-GB" w:eastAsia="en-US"/>
    </w:rPr>
  </w:style>
  <w:style w:type="character" w:customStyle="1" w:styleId="BodyTextChar">
    <w:name w:val="Body Text Char"/>
    <w:basedOn w:val="DefaultParagraphFont"/>
    <w:link w:val="BodyText"/>
    <w:rsid w:val="00F2097C"/>
    <w:rPr>
      <w:rFonts w:ascii="CG Times" w:hAnsi="CG Times"/>
      <w:b/>
      <w:spacing w:val="-3"/>
      <w:sz w:val="22"/>
      <w:lang w:val="en-GB" w:eastAsia="en-US"/>
    </w:rPr>
  </w:style>
  <w:style w:type="paragraph" w:styleId="ListParagraph">
    <w:name w:val="List Paragraph"/>
    <w:basedOn w:val="Normal"/>
    <w:link w:val="ListParagraphChar"/>
    <w:uiPriority w:val="99"/>
    <w:qFormat/>
    <w:rsid w:val="00F2097C"/>
    <w:pPr>
      <w:ind w:left="720"/>
    </w:pPr>
    <w:rPr>
      <w:sz w:val="20"/>
      <w:szCs w:val="20"/>
      <w:lang w:val="en-GB" w:eastAsia="en-US"/>
    </w:rPr>
  </w:style>
  <w:style w:type="paragraph" w:customStyle="1" w:styleId="Default">
    <w:name w:val="Default"/>
    <w:rsid w:val="005B7301"/>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99"/>
    <w:rsid w:val="00972C39"/>
    <w:rPr>
      <w:lang w:val="en-GB" w:eastAsia="en-US"/>
    </w:rPr>
  </w:style>
  <w:style w:type="paragraph" w:styleId="Revision">
    <w:name w:val="Revision"/>
    <w:hidden/>
    <w:uiPriority w:val="99"/>
    <w:semiHidden/>
    <w:rsid w:val="00B25114"/>
    <w:rPr>
      <w:sz w:val="24"/>
      <w:szCs w:val="24"/>
    </w:rPr>
  </w:style>
  <w:style w:type="character" w:styleId="CommentReference">
    <w:name w:val="annotation reference"/>
    <w:basedOn w:val="DefaultParagraphFont"/>
    <w:rsid w:val="00ED4C79"/>
    <w:rPr>
      <w:sz w:val="16"/>
      <w:szCs w:val="16"/>
    </w:rPr>
  </w:style>
  <w:style w:type="paragraph" w:styleId="CommentText">
    <w:name w:val="annotation text"/>
    <w:basedOn w:val="Normal"/>
    <w:link w:val="CommentTextChar"/>
    <w:rsid w:val="00ED4C79"/>
    <w:rPr>
      <w:sz w:val="20"/>
      <w:szCs w:val="20"/>
    </w:rPr>
  </w:style>
  <w:style w:type="character" w:customStyle="1" w:styleId="CommentTextChar">
    <w:name w:val="Comment Text Char"/>
    <w:basedOn w:val="DefaultParagraphFont"/>
    <w:link w:val="CommentText"/>
    <w:rsid w:val="00ED4C79"/>
  </w:style>
  <w:style w:type="paragraph" w:styleId="CommentSubject">
    <w:name w:val="annotation subject"/>
    <w:basedOn w:val="CommentText"/>
    <w:next w:val="CommentText"/>
    <w:link w:val="CommentSubjectChar"/>
    <w:rsid w:val="00ED4C79"/>
    <w:rPr>
      <w:b/>
      <w:bCs/>
    </w:rPr>
  </w:style>
  <w:style w:type="character" w:customStyle="1" w:styleId="CommentSubjectChar">
    <w:name w:val="Comment Subject Char"/>
    <w:basedOn w:val="CommentTextChar"/>
    <w:link w:val="CommentSubject"/>
    <w:rsid w:val="00ED4C79"/>
    <w:rPr>
      <w:b/>
      <w:bCs/>
    </w:rPr>
  </w:style>
  <w:style w:type="character" w:customStyle="1" w:styleId="algo-summary">
    <w:name w:val="algo-summary"/>
    <w:basedOn w:val="DefaultParagraphFont"/>
    <w:rsid w:val="00E44ECD"/>
  </w:style>
  <w:style w:type="paragraph" w:styleId="NormalWeb">
    <w:name w:val="Normal (Web)"/>
    <w:basedOn w:val="Normal"/>
    <w:uiPriority w:val="99"/>
    <w:semiHidden/>
    <w:unhideWhenUsed/>
    <w:rsid w:val="00B438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7ED5-4A11-4C07-8EBC-4E5AB241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7878</Words>
  <Characters>39725</Characters>
  <Application>Microsoft Office Word</Application>
  <DocSecurity>0</DocSecurity>
  <Lines>331</Lines>
  <Paragraphs>95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47508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Suzette Coat</cp:lastModifiedBy>
  <cp:revision>2</cp:revision>
  <cp:lastPrinted>2019-04-17T05:41:00Z</cp:lastPrinted>
  <dcterms:created xsi:type="dcterms:W3CDTF">2021-03-17T02:43:00Z</dcterms:created>
  <dcterms:modified xsi:type="dcterms:W3CDTF">2021-03-17T02:43:00Z</dcterms:modified>
</cp:coreProperties>
</file>