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993"/>
        <w:gridCol w:w="576"/>
        <w:gridCol w:w="3960"/>
        <w:gridCol w:w="2551"/>
        <w:gridCol w:w="2126"/>
      </w:tblGrid>
      <w:tr w:rsidR="002861C2" w:rsidRPr="00A0251B" w14:paraId="73742652" w14:textId="77777777" w:rsidTr="00F621D4">
        <w:trPr>
          <w:trHeight w:val="270"/>
        </w:trPr>
        <w:tc>
          <w:tcPr>
            <w:tcW w:w="10206" w:type="dxa"/>
            <w:gridSpan w:val="5"/>
            <w:shd w:val="clear" w:color="auto" w:fill="005A9C"/>
            <w:vAlign w:val="bottom"/>
          </w:tcPr>
          <w:p w14:paraId="553BD556" w14:textId="77777777" w:rsidR="002861C2" w:rsidRPr="00BC5F6E" w:rsidRDefault="002861C2" w:rsidP="00F621D4">
            <w:pPr>
              <w:spacing w:after="0" w:line="240" w:lineRule="auto"/>
              <w:rPr>
                <w:rFonts w:ascii="Arial Black" w:eastAsia="Calibri" w:hAnsi="Arial Black" w:cs="Arial"/>
                <w:b/>
                <w:color w:val="FFFFFF"/>
                <w:sz w:val="24"/>
              </w:rPr>
            </w:pPr>
            <w:r>
              <w:rPr>
                <w:rFonts w:ascii="Arial Black" w:eastAsia="Calibri" w:hAnsi="Arial Black" w:cs="Arial"/>
                <w:b/>
                <w:color w:val="FFFFFF"/>
                <w:sz w:val="24"/>
              </w:rPr>
              <w:t>New Starter</w:t>
            </w:r>
            <w:r w:rsidRPr="00BC5F6E">
              <w:rPr>
                <w:rFonts w:ascii="Arial Black" w:eastAsia="Calibri" w:hAnsi="Arial Black" w:cs="Arial"/>
                <w:b/>
                <w:color w:val="FFFFFF"/>
                <w:sz w:val="24"/>
              </w:rPr>
              <w:t xml:space="preserve"> Details</w:t>
            </w:r>
          </w:p>
        </w:tc>
      </w:tr>
      <w:tr w:rsidR="002861C2" w:rsidRPr="00A0251B" w14:paraId="010BB052" w14:textId="77777777" w:rsidTr="00F621D4">
        <w:trPr>
          <w:trHeight w:val="417"/>
        </w:trPr>
        <w:tc>
          <w:tcPr>
            <w:tcW w:w="993" w:type="dxa"/>
            <w:shd w:val="clear" w:color="auto" w:fill="D9D9D9" w:themeFill="background1" w:themeFillShade="D9"/>
            <w:vAlign w:val="center"/>
          </w:tcPr>
          <w:p w14:paraId="49EF0F13" w14:textId="77777777" w:rsidR="002861C2" w:rsidRPr="00A0251B" w:rsidRDefault="002861C2" w:rsidP="00F621D4">
            <w:pPr>
              <w:spacing w:after="0" w:line="240" w:lineRule="auto"/>
              <w:rPr>
                <w:rFonts w:ascii="Calibri" w:eastAsia="Calibri" w:hAnsi="Calibri" w:cs="Arial"/>
                <w:b/>
              </w:rPr>
            </w:pPr>
            <w:r>
              <w:rPr>
                <w:rFonts w:ascii="Calibri" w:eastAsia="Calibri" w:hAnsi="Calibri" w:cs="Arial"/>
                <w:b/>
              </w:rPr>
              <w:t>Name:</w:t>
            </w:r>
          </w:p>
        </w:tc>
        <w:tc>
          <w:tcPr>
            <w:tcW w:w="9213" w:type="dxa"/>
            <w:gridSpan w:val="4"/>
            <w:shd w:val="clear" w:color="auto" w:fill="auto"/>
            <w:vAlign w:val="center"/>
          </w:tcPr>
          <w:p w14:paraId="73222C55" w14:textId="77777777" w:rsidR="002861C2" w:rsidRPr="00A0251B" w:rsidRDefault="002861C2" w:rsidP="00F621D4">
            <w:pPr>
              <w:spacing w:after="0" w:line="240" w:lineRule="auto"/>
              <w:rPr>
                <w:rFonts w:ascii="Calibri" w:eastAsia="Calibri" w:hAnsi="Calibri" w:cs="Arial"/>
                <w:highlight w:val="yellow"/>
              </w:rPr>
            </w:pPr>
          </w:p>
        </w:tc>
      </w:tr>
      <w:tr w:rsidR="002861C2" w:rsidRPr="00A0251B" w14:paraId="66FB7888" w14:textId="77777777" w:rsidTr="00F621D4">
        <w:trPr>
          <w:trHeight w:val="417"/>
        </w:trPr>
        <w:tc>
          <w:tcPr>
            <w:tcW w:w="993" w:type="dxa"/>
            <w:shd w:val="clear" w:color="auto" w:fill="D9D9D9" w:themeFill="background1" w:themeFillShade="D9"/>
            <w:vAlign w:val="center"/>
          </w:tcPr>
          <w:p w14:paraId="3877DB95" w14:textId="77777777" w:rsidR="002861C2" w:rsidRPr="00A0251B" w:rsidRDefault="002861C2" w:rsidP="00F621D4">
            <w:pPr>
              <w:spacing w:after="0" w:line="240" w:lineRule="auto"/>
              <w:rPr>
                <w:rFonts w:ascii="Calibri" w:eastAsia="Calibri" w:hAnsi="Calibri" w:cs="Arial"/>
              </w:rPr>
            </w:pPr>
            <w:r w:rsidRPr="00A0251B">
              <w:rPr>
                <w:rFonts w:ascii="Calibri" w:eastAsia="Calibri" w:hAnsi="Calibri" w:cs="Arial"/>
                <w:b/>
              </w:rPr>
              <w:t xml:space="preserve">Position: </w:t>
            </w:r>
          </w:p>
        </w:tc>
        <w:tc>
          <w:tcPr>
            <w:tcW w:w="9213" w:type="dxa"/>
            <w:gridSpan w:val="4"/>
            <w:shd w:val="clear" w:color="auto" w:fill="auto"/>
            <w:vAlign w:val="center"/>
          </w:tcPr>
          <w:p w14:paraId="692FB9E5" w14:textId="77777777" w:rsidR="002861C2" w:rsidRPr="00A0251B" w:rsidRDefault="002861C2" w:rsidP="00F621D4">
            <w:pPr>
              <w:spacing w:after="0" w:line="240" w:lineRule="auto"/>
              <w:rPr>
                <w:rFonts w:ascii="Calibri" w:eastAsia="Calibri" w:hAnsi="Calibri" w:cs="Arial"/>
              </w:rPr>
            </w:pPr>
            <w:r w:rsidRPr="00A0251B">
              <w:rPr>
                <w:rFonts w:ascii="Calibri" w:eastAsia="Calibri" w:hAnsi="Calibri" w:cs="Arial"/>
                <w:highlight w:val="yellow"/>
              </w:rPr>
              <w:t>xxx</w:t>
            </w:r>
          </w:p>
        </w:tc>
      </w:tr>
      <w:tr w:rsidR="002861C2" w:rsidRPr="00A0251B" w14:paraId="16AC12C4" w14:textId="77777777" w:rsidTr="00F621D4">
        <w:trPr>
          <w:trHeight w:val="417"/>
        </w:trPr>
        <w:tc>
          <w:tcPr>
            <w:tcW w:w="1569" w:type="dxa"/>
            <w:gridSpan w:val="2"/>
            <w:shd w:val="clear" w:color="auto" w:fill="D9D9D9" w:themeFill="background1" w:themeFillShade="D9"/>
            <w:vAlign w:val="center"/>
          </w:tcPr>
          <w:p w14:paraId="584BDA4A" w14:textId="77777777" w:rsidR="002861C2" w:rsidRPr="00A0251B" w:rsidRDefault="002861C2" w:rsidP="00F621D4">
            <w:pPr>
              <w:spacing w:after="0" w:line="240" w:lineRule="auto"/>
              <w:rPr>
                <w:rFonts w:ascii="Calibri" w:eastAsia="Calibri" w:hAnsi="Calibri" w:cs="Arial"/>
              </w:rPr>
            </w:pPr>
            <w:r w:rsidRPr="00A0251B">
              <w:rPr>
                <w:rFonts w:ascii="Calibri" w:eastAsia="Calibri" w:hAnsi="Calibri" w:cs="Arial"/>
                <w:b/>
              </w:rPr>
              <w:t>School/</w:t>
            </w:r>
            <w:r>
              <w:rPr>
                <w:rFonts w:ascii="Calibri" w:eastAsia="Calibri" w:hAnsi="Calibri" w:cs="Arial"/>
                <w:b/>
              </w:rPr>
              <w:t>Branch</w:t>
            </w:r>
            <w:r w:rsidRPr="00A0251B">
              <w:rPr>
                <w:rFonts w:ascii="Calibri" w:eastAsia="Calibri" w:hAnsi="Calibri" w:cs="Arial"/>
                <w:b/>
              </w:rPr>
              <w:t xml:space="preserve">: </w:t>
            </w:r>
          </w:p>
        </w:tc>
        <w:tc>
          <w:tcPr>
            <w:tcW w:w="3960" w:type="dxa"/>
            <w:shd w:val="clear" w:color="auto" w:fill="auto"/>
            <w:vAlign w:val="center"/>
          </w:tcPr>
          <w:p w14:paraId="71021D66" w14:textId="77777777" w:rsidR="002861C2" w:rsidRPr="00A0251B" w:rsidRDefault="002861C2" w:rsidP="00F621D4">
            <w:pPr>
              <w:spacing w:after="0" w:line="240" w:lineRule="auto"/>
              <w:rPr>
                <w:rFonts w:ascii="Calibri" w:eastAsia="Calibri" w:hAnsi="Calibri" w:cs="Arial"/>
              </w:rPr>
            </w:pPr>
            <w:r w:rsidRPr="00A0251B">
              <w:rPr>
                <w:rFonts w:ascii="Calibri" w:eastAsia="Calibri" w:hAnsi="Calibri" w:cs="Arial"/>
                <w:highlight w:val="yellow"/>
              </w:rPr>
              <w:t>xxx</w:t>
            </w:r>
          </w:p>
        </w:tc>
        <w:tc>
          <w:tcPr>
            <w:tcW w:w="2551" w:type="dxa"/>
            <w:shd w:val="clear" w:color="auto" w:fill="D9D9D9" w:themeFill="background1" w:themeFillShade="D9"/>
            <w:vAlign w:val="center"/>
          </w:tcPr>
          <w:p w14:paraId="792ECE0F" w14:textId="77777777" w:rsidR="002861C2" w:rsidRPr="00A0251B" w:rsidRDefault="002861C2" w:rsidP="00F621D4">
            <w:pPr>
              <w:spacing w:after="0" w:line="240" w:lineRule="auto"/>
              <w:rPr>
                <w:rFonts w:ascii="Calibri" w:eastAsia="Calibri" w:hAnsi="Calibri" w:cs="Arial"/>
              </w:rPr>
            </w:pPr>
            <w:r w:rsidRPr="00A0251B">
              <w:rPr>
                <w:rFonts w:ascii="Calibri" w:eastAsia="Calibri" w:hAnsi="Calibri" w:cs="Arial"/>
                <w:b/>
              </w:rPr>
              <w:t xml:space="preserve">Commencement Date: </w:t>
            </w:r>
          </w:p>
        </w:tc>
        <w:tc>
          <w:tcPr>
            <w:tcW w:w="2126" w:type="dxa"/>
            <w:shd w:val="clear" w:color="auto" w:fill="auto"/>
            <w:vAlign w:val="center"/>
          </w:tcPr>
          <w:p w14:paraId="13A406F8" w14:textId="77777777" w:rsidR="002861C2" w:rsidRPr="00A0251B" w:rsidRDefault="002861C2" w:rsidP="00F621D4">
            <w:pPr>
              <w:spacing w:after="0" w:line="240" w:lineRule="auto"/>
              <w:rPr>
                <w:rFonts w:ascii="Calibri" w:eastAsia="Calibri" w:hAnsi="Calibri" w:cs="Arial"/>
              </w:rPr>
            </w:pPr>
            <w:r w:rsidRPr="00A0251B">
              <w:rPr>
                <w:rFonts w:ascii="Calibri" w:eastAsia="Calibri" w:hAnsi="Calibri" w:cs="Arial"/>
                <w:highlight w:val="yellow"/>
              </w:rPr>
              <w:t>xxx</w:t>
            </w:r>
          </w:p>
        </w:tc>
      </w:tr>
      <w:tr w:rsidR="002861C2" w:rsidRPr="00A0251B" w14:paraId="48B6FA30" w14:textId="77777777" w:rsidTr="00F621D4">
        <w:trPr>
          <w:trHeight w:val="423"/>
        </w:trPr>
        <w:tc>
          <w:tcPr>
            <w:tcW w:w="1569" w:type="dxa"/>
            <w:gridSpan w:val="2"/>
            <w:shd w:val="clear" w:color="auto" w:fill="D9D9D9" w:themeFill="background1" w:themeFillShade="D9"/>
            <w:vAlign w:val="center"/>
          </w:tcPr>
          <w:p w14:paraId="6258A54B" w14:textId="77777777" w:rsidR="002861C2" w:rsidRPr="00A0251B" w:rsidRDefault="002861C2" w:rsidP="00F621D4">
            <w:pPr>
              <w:spacing w:after="0" w:line="240" w:lineRule="auto"/>
              <w:rPr>
                <w:rFonts w:ascii="Calibri" w:eastAsia="Calibri" w:hAnsi="Calibri" w:cs="Arial"/>
              </w:rPr>
            </w:pPr>
            <w:r>
              <w:rPr>
                <w:rFonts w:ascii="Calibri" w:eastAsia="Calibri" w:hAnsi="Calibri" w:cs="Arial"/>
                <w:b/>
              </w:rPr>
              <w:t>People Leader:</w:t>
            </w:r>
            <w:r w:rsidRPr="00A0251B">
              <w:rPr>
                <w:rFonts w:ascii="Calibri" w:eastAsia="Calibri" w:hAnsi="Calibri" w:cs="Arial"/>
                <w:b/>
              </w:rPr>
              <w:t xml:space="preserve"> </w:t>
            </w:r>
          </w:p>
        </w:tc>
        <w:tc>
          <w:tcPr>
            <w:tcW w:w="3960" w:type="dxa"/>
            <w:shd w:val="clear" w:color="auto" w:fill="auto"/>
            <w:vAlign w:val="center"/>
          </w:tcPr>
          <w:p w14:paraId="7DCA2202" w14:textId="77777777" w:rsidR="002861C2" w:rsidRPr="00A0251B" w:rsidRDefault="002861C2" w:rsidP="00F621D4">
            <w:pPr>
              <w:spacing w:after="0" w:line="240" w:lineRule="auto"/>
              <w:rPr>
                <w:rFonts w:ascii="Calibri" w:eastAsia="Calibri" w:hAnsi="Calibri" w:cs="Arial"/>
              </w:rPr>
            </w:pPr>
            <w:r w:rsidRPr="00A0251B">
              <w:rPr>
                <w:rFonts w:ascii="Calibri" w:eastAsia="Calibri" w:hAnsi="Calibri" w:cs="Arial"/>
                <w:highlight w:val="yellow"/>
              </w:rPr>
              <w:t>xxx</w:t>
            </w:r>
          </w:p>
        </w:tc>
        <w:tc>
          <w:tcPr>
            <w:tcW w:w="2551" w:type="dxa"/>
            <w:shd w:val="clear" w:color="auto" w:fill="D9D9D9" w:themeFill="background1" w:themeFillShade="D9"/>
            <w:vAlign w:val="center"/>
          </w:tcPr>
          <w:p w14:paraId="4E8798EB" w14:textId="77777777" w:rsidR="002861C2" w:rsidRPr="00A0251B" w:rsidRDefault="002861C2" w:rsidP="00F621D4">
            <w:pPr>
              <w:spacing w:after="0" w:line="240" w:lineRule="auto"/>
              <w:rPr>
                <w:rFonts w:ascii="Calibri" w:eastAsia="Calibri" w:hAnsi="Calibri" w:cs="Arial"/>
              </w:rPr>
            </w:pPr>
            <w:r w:rsidRPr="00A0251B">
              <w:rPr>
                <w:rFonts w:ascii="Calibri" w:eastAsia="Calibri" w:hAnsi="Calibri" w:cs="Arial"/>
                <w:b/>
              </w:rPr>
              <w:t>Induction Coordinator</w:t>
            </w:r>
            <w:r>
              <w:rPr>
                <w:rFonts w:ascii="Calibri" w:eastAsia="Calibri" w:hAnsi="Calibri" w:cs="Arial"/>
                <w:b/>
              </w:rPr>
              <w:t>*</w:t>
            </w:r>
            <w:r w:rsidRPr="00A0251B">
              <w:rPr>
                <w:rFonts w:ascii="Calibri" w:eastAsia="Calibri" w:hAnsi="Calibri" w:cs="Arial"/>
                <w:b/>
              </w:rPr>
              <w:t xml:space="preserve">: </w:t>
            </w:r>
          </w:p>
        </w:tc>
        <w:tc>
          <w:tcPr>
            <w:tcW w:w="2126" w:type="dxa"/>
            <w:shd w:val="clear" w:color="auto" w:fill="auto"/>
            <w:vAlign w:val="center"/>
          </w:tcPr>
          <w:p w14:paraId="43024251" w14:textId="77777777" w:rsidR="002861C2" w:rsidRPr="00A0251B" w:rsidRDefault="002861C2" w:rsidP="00F621D4">
            <w:pPr>
              <w:spacing w:after="0" w:line="240" w:lineRule="auto"/>
              <w:rPr>
                <w:rFonts w:ascii="Calibri" w:eastAsia="Calibri" w:hAnsi="Calibri" w:cs="Arial"/>
              </w:rPr>
            </w:pPr>
            <w:r w:rsidRPr="00A0251B">
              <w:rPr>
                <w:rFonts w:ascii="Calibri" w:eastAsia="Calibri" w:hAnsi="Calibri" w:cs="Arial"/>
                <w:highlight w:val="yellow"/>
              </w:rPr>
              <w:t>xxx</w:t>
            </w:r>
          </w:p>
        </w:tc>
      </w:tr>
    </w:tbl>
    <w:p w14:paraId="20A673DF" w14:textId="77777777" w:rsidR="00A0251B" w:rsidRDefault="00A0251B" w:rsidP="00AA1F6A">
      <w:pPr>
        <w:tabs>
          <w:tab w:val="left" w:pos="1134"/>
        </w:tabs>
        <w:spacing w:after="0" w:line="240" w:lineRule="auto"/>
        <w:rPr>
          <w:rFonts w:eastAsia="Calibri" w:cs="Arial"/>
          <w:b/>
          <w:bCs/>
          <w:u w:val="single"/>
        </w:rPr>
      </w:pPr>
    </w:p>
    <w:p w14:paraId="2CB7E963" w14:textId="6112A4D0" w:rsidR="005F0210" w:rsidRPr="008B0D68" w:rsidRDefault="009A50FD" w:rsidP="009A50FD">
      <w:pPr>
        <w:spacing w:after="120" w:line="240" w:lineRule="auto"/>
        <w:rPr>
          <w:rFonts w:cstheme="minorHAnsi"/>
        </w:rPr>
      </w:pPr>
      <w:r w:rsidRPr="008B0D68">
        <w:rPr>
          <w:rFonts w:cstheme="minorHAnsi"/>
        </w:rPr>
        <w:t>Welcome to The University of Adelaide! This Induction Agenda has been personalised for you</w:t>
      </w:r>
      <w:r w:rsidR="00E538E2">
        <w:rPr>
          <w:rFonts w:cstheme="minorHAnsi"/>
        </w:rPr>
        <w:t xml:space="preserve"> </w:t>
      </w:r>
      <w:r w:rsidRPr="008B0D68">
        <w:rPr>
          <w:rFonts w:cstheme="minorHAnsi"/>
        </w:rPr>
        <w:t xml:space="preserve">to support your transition into your role. It includes an overview of what to expect for your induction and activities you may need to complete. Additional information and resources are available on the </w:t>
      </w:r>
      <w:hyperlink r:id="rId11" w:history="1">
        <w:r w:rsidRPr="008B0D68">
          <w:rPr>
            <w:rStyle w:val="Hyperlink"/>
            <w:rFonts w:cstheme="minorHAnsi"/>
          </w:rPr>
          <w:t>Induction website</w:t>
        </w:r>
      </w:hyperlink>
      <w:r w:rsidRPr="008B0D68">
        <w:rPr>
          <w:rFonts w:cstheme="minorHAnsi"/>
        </w:rPr>
        <w:t xml:space="preserve">. </w:t>
      </w:r>
    </w:p>
    <w:p w14:paraId="2681375C" w14:textId="1AEB55D6" w:rsidR="00480CE8" w:rsidRPr="008B0D68" w:rsidRDefault="004E68A2" w:rsidP="002F50D8">
      <w:pPr>
        <w:spacing w:line="240" w:lineRule="auto"/>
        <w:rPr>
          <w:rFonts w:cstheme="minorHAnsi"/>
        </w:rPr>
      </w:pPr>
      <w:r w:rsidRPr="008B0D68">
        <w:rPr>
          <w:rFonts w:cstheme="minorHAnsi"/>
          <w:highlight w:val="yellow"/>
        </w:rPr>
        <w:t>As casual employment can be varied</w:t>
      </w:r>
      <w:r w:rsidR="006706EB" w:rsidRPr="008B0D68">
        <w:rPr>
          <w:rFonts w:cstheme="minorHAnsi"/>
          <w:highlight w:val="yellow"/>
        </w:rPr>
        <w:t>,</w:t>
      </w:r>
      <w:r w:rsidRPr="008B0D68">
        <w:rPr>
          <w:rFonts w:cstheme="minorHAnsi"/>
          <w:highlight w:val="yellow"/>
        </w:rPr>
        <w:t xml:space="preserve"> the </w:t>
      </w:r>
      <w:r w:rsidR="00946342" w:rsidRPr="008B0D68">
        <w:rPr>
          <w:rFonts w:cstheme="minorHAnsi"/>
          <w:highlight w:val="yellow"/>
        </w:rPr>
        <w:t>Supervisor</w:t>
      </w:r>
      <w:r w:rsidRPr="008B0D68">
        <w:rPr>
          <w:rFonts w:cstheme="minorHAnsi"/>
          <w:highlight w:val="yellow"/>
        </w:rPr>
        <w:t xml:space="preserve"> and/or Induction Coordinator will need to use their discretion to ensure the induction is relevant and appropriate for the staff member. </w:t>
      </w:r>
      <w:r w:rsidR="00480CE8" w:rsidRPr="008B0D68">
        <w:rPr>
          <w:rFonts w:cstheme="minorHAnsi"/>
          <w:color w:val="FF0000"/>
          <w:highlight w:val="yellow"/>
        </w:rPr>
        <w:t>&lt;REMOVE THIS BEFORE FINALISING&gt;</w:t>
      </w:r>
    </w:p>
    <w:p w14:paraId="30897EAB" w14:textId="536B5FB9" w:rsidR="008B0D68" w:rsidRPr="008B0D68" w:rsidRDefault="0089297F" w:rsidP="008B0D68">
      <w:pPr>
        <w:tabs>
          <w:tab w:val="left" w:pos="1134"/>
        </w:tabs>
        <w:spacing w:before="240" w:after="0" w:line="240" w:lineRule="auto"/>
        <w:rPr>
          <w:rFonts w:eastAsia="Calibri" w:cstheme="minorHAnsi"/>
          <w:bCs/>
          <w:noProof/>
          <w:color w:val="005A9C"/>
        </w:rPr>
      </w:pPr>
      <w:r w:rsidRPr="008B0D68">
        <w:rPr>
          <w:rFonts w:eastAsia="Calibri" w:cstheme="minorHAnsi"/>
          <w:bCs/>
          <w:color w:val="005A9C"/>
        </w:rPr>
        <w:t>Pathway</w:t>
      </w:r>
      <w:r w:rsidR="002F50D8" w:rsidRPr="008B0D68">
        <w:rPr>
          <w:rFonts w:eastAsia="Calibri" w:cstheme="minorHAnsi"/>
          <w:bCs/>
          <w:color w:val="005A9C"/>
        </w:rPr>
        <w:t>:</w:t>
      </w:r>
    </w:p>
    <w:p w14:paraId="2B1CC07F" w14:textId="28CBE128" w:rsidR="007504EA" w:rsidRPr="008B0D68" w:rsidRDefault="008B0D68" w:rsidP="00393E57">
      <w:pPr>
        <w:tabs>
          <w:tab w:val="left" w:pos="1134"/>
        </w:tabs>
        <w:spacing w:after="0" w:line="240" w:lineRule="auto"/>
        <w:jc w:val="center"/>
        <w:rPr>
          <w:rFonts w:eastAsia="Calibri" w:cstheme="minorHAnsi"/>
          <w:bCs/>
          <w:color w:val="005A9C"/>
        </w:rPr>
      </w:pPr>
      <w:r w:rsidRPr="008B0D68">
        <w:rPr>
          <w:rFonts w:eastAsia="Calibri" w:cstheme="minorHAnsi"/>
          <w:bCs/>
          <w:noProof/>
          <w:color w:val="005A9C"/>
        </w:rPr>
        <w:drawing>
          <wp:inline distT="0" distB="0" distL="0" distR="0" wp14:anchorId="10945160" wp14:editId="34EE166F">
            <wp:extent cx="6480810" cy="3609975"/>
            <wp:effectExtent l="0" t="0" r="0" b="9525"/>
            <wp:docPr id="38619378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193789" name="Picture 1" descr="A screenshot of a computer&#10;&#10;Description automatically generated"/>
                    <pic:cNvPicPr/>
                  </pic:nvPicPr>
                  <pic:blipFill rotWithShape="1">
                    <a:blip r:embed="rId12" cstate="print">
                      <a:extLst>
                        <a:ext uri="{28A0092B-C50C-407E-A947-70E740481C1C}">
                          <a14:useLocalDpi xmlns:a14="http://schemas.microsoft.com/office/drawing/2010/main" val="0"/>
                        </a:ext>
                      </a:extLst>
                    </a:blip>
                    <a:srcRect b="19533"/>
                    <a:stretch/>
                  </pic:blipFill>
                  <pic:spPr bwMode="auto">
                    <a:xfrm>
                      <a:off x="0" y="0"/>
                      <a:ext cx="6480810" cy="3609975"/>
                    </a:xfrm>
                    <a:prstGeom prst="rect">
                      <a:avLst/>
                    </a:prstGeom>
                    <a:ln>
                      <a:noFill/>
                    </a:ln>
                    <a:extLst>
                      <a:ext uri="{53640926-AAD7-44D8-BBD7-CCE9431645EC}">
                        <a14:shadowObscured xmlns:a14="http://schemas.microsoft.com/office/drawing/2010/main"/>
                      </a:ext>
                    </a:extLst>
                  </pic:spPr>
                </pic:pic>
              </a:graphicData>
            </a:graphic>
          </wp:inline>
        </w:drawing>
      </w:r>
    </w:p>
    <w:p w14:paraId="2205C4A1" w14:textId="77777777" w:rsidR="002F50D8" w:rsidRPr="008B0D68" w:rsidRDefault="002F50D8" w:rsidP="008B61BC">
      <w:pPr>
        <w:tabs>
          <w:tab w:val="left" w:pos="1134"/>
        </w:tabs>
        <w:spacing w:after="0" w:line="240" w:lineRule="auto"/>
        <w:rPr>
          <w:rFonts w:eastAsia="Calibri" w:cstheme="minorHAnsi"/>
          <w:bCs/>
          <w:color w:val="005A9C"/>
        </w:rPr>
      </w:pPr>
    </w:p>
    <w:tbl>
      <w:tblPr>
        <w:tblpPr w:leftFromText="180" w:rightFromText="180" w:vertAnchor="text" w:tblpY="1"/>
        <w:tblOverlap w:val="never"/>
        <w:tblW w:w="10203" w:type="dxa"/>
        <w:tblBorders>
          <w:top w:val="single" w:sz="4" w:space="0" w:color="auto"/>
          <w:left w:val="single" w:sz="4" w:space="0" w:color="auto"/>
          <w:bottom w:val="single" w:sz="4" w:space="0" w:color="auto"/>
          <w:right w:val="single" w:sz="4" w:space="0" w:color="auto"/>
        </w:tblBorders>
        <w:tblLayout w:type="fixed"/>
        <w:tblCellMar>
          <w:top w:w="28" w:type="dxa"/>
          <w:left w:w="85" w:type="dxa"/>
          <w:bottom w:w="57" w:type="dxa"/>
          <w:right w:w="85" w:type="dxa"/>
        </w:tblCellMar>
        <w:tblLook w:val="0000" w:firstRow="0" w:lastRow="0" w:firstColumn="0" w:lastColumn="0" w:noHBand="0" w:noVBand="0"/>
      </w:tblPr>
      <w:tblGrid>
        <w:gridCol w:w="1555"/>
        <w:gridCol w:w="5670"/>
        <w:gridCol w:w="1701"/>
        <w:gridCol w:w="1277"/>
      </w:tblGrid>
      <w:tr w:rsidR="00E46CEA" w:rsidRPr="008B0D68" w14:paraId="3CDECCDD" w14:textId="77777777" w:rsidTr="008B0D68">
        <w:trPr>
          <w:trHeight w:val="229"/>
          <w:tblHeader/>
        </w:trPr>
        <w:tc>
          <w:tcPr>
            <w:tcW w:w="10203" w:type="dxa"/>
            <w:gridSpan w:val="4"/>
            <w:tcBorders>
              <w:top w:val="single" w:sz="4" w:space="0" w:color="auto"/>
              <w:left w:val="single" w:sz="4" w:space="0" w:color="auto"/>
              <w:bottom w:val="single" w:sz="4" w:space="0" w:color="auto"/>
              <w:right w:val="single" w:sz="4" w:space="0" w:color="auto"/>
            </w:tcBorders>
            <w:shd w:val="clear" w:color="auto" w:fill="005A9C" w:themeFill="accent1"/>
            <w:vAlign w:val="center"/>
          </w:tcPr>
          <w:p w14:paraId="1E97B3F0" w14:textId="77777777" w:rsidR="00E46CEA" w:rsidRPr="008B0D68" w:rsidRDefault="00E46CEA" w:rsidP="008B0D68">
            <w:pPr>
              <w:spacing w:after="0" w:line="240" w:lineRule="auto"/>
              <w:rPr>
                <w:rFonts w:ascii="Arial Black" w:eastAsia="Times New Roman" w:hAnsi="Arial Black" w:cstheme="minorHAnsi"/>
                <w:color w:val="000000"/>
                <w:lang w:eastAsia="en-AU"/>
              </w:rPr>
            </w:pPr>
            <w:r w:rsidRPr="008B0D68">
              <w:rPr>
                <w:rFonts w:ascii="Arial Black" w:eastAsia="Times New Roman" w:hAnsi="Arial Black" w:cstheme="minorHAnsi"/>
                <w:color w:val="FFFFFF" w:themeColor="background1"/>
                <w:lang w:eastAsia="en-AU"/>
              </w:rPr>
              <w:t>First Day</w:t>
            </w:r>
          </w:p>
        </w:tc>
      </w:tr>
      <w:tr w:rsidR="00E46CEA" w:rsidRPr="008B0D68" w14:paraId="568C266D" w14:textId="77777777" w:rsidTr="008B0D68">
        <w:trPr>
          <w:trHeight w:val="229"/>
          <w:tblHeader/>
        </w:trPr>
        <w:tc>
          <w:tcPr>
            <w:tcW w:w="1555" w:type="dxa"/>
            <w:tcBorders>
              <w:top w:val="single" w:sz="4" w:space="0" w:color="auto"/>
              <w:left w:val="single" w:sz="4" w:space="0" w:color="auto"/>
              <w:bottom w:val="single" w:sz="4" w:space="0" w:color="auto"/>
              <w:right w:val="single" w:sz="4" w:space="0" w:color="auto"/>
            </w:tcBorders>
            <w:shd w:val="clear" w:color="auto" w:fill="E0E0E0"/>
            <w:vAlign w:val="center"/>
          </w:tcPr>
          <w:p w14:paraId="4A66097C" w14:textId="77777777" w:rsidR="00E46CEA" w:rsidRPr="008B0D68" w:rsidRDefault="00E46CEA" w:rsidP="008B0D68">
            <w:pPr>
              <w:spacing w:after="0" w:line="240" w:lineRule="auto"/>
              <w:jc w:val="center"/>
              <w:rPr>
                <w:rFonts w:eastAsia="Calibri" w:cstheme="minorHAnsi"/>
                <w:b/>
                <w:bCs/>
              </w:rPr>
            </w:pPr>
            <w:r w:rsidRPr="008B0D68">
              <w:rPr>
                <w:rFonts w:eastAsia="Calibri" w:cstheme="minorHAnsi"/>
                <w:b/>
                <w:bCs/>
              </w:rPr>
              <w:t>Time</w:t>
            </w:r>
          </w:p>
        </w:tc>
        <w:tc>
          <w:tcPr>
            <w:tcW w:w="5670" w:type="dxa"/>
            <w:tcBorders>
              <w:top w:val="single" w:sz="4" w:space="0" w:color="auto"/>
              <w:left w:val="single" w:sz="4" w:space="0" w:color="auto"/>
              <w:bottom w:val="single" w:sz="4" w:space="0" w:color="auto"/>
              <w:right w:val="single" w:sz="4" w:space="0" w:color="auto"/>
            </w:tcBorders>
            <w:shd w:val="clear" w:color="auto" w:fill="E0E0E0"/>
            <w:vAlign w:val="center"/>
          </w:tcPr>
          <w:p w14:paraId="4786B3A9" w14:textId="77777777" w:rsidR="00E46CEA" w:rsidRPr="008B0D68" w:rsidRDefault="00B4683F" w:rsidP="008B0D68">
            <w:pPr>
              <w:tabs>
                <w:tab w:val="decimal" w:pos="1432"/>
              </w:tabs>
              <w:spacing w:after="0" w:line="240" w:lineRule="auto"/>
              <w:jc w:val="center"/>
              <w:rPr>
                <w:rFonts w:eastAsia="Calibri" w:cstheme="minorHAnsi"/>
                <w:b/>
                <w:bCs/>
              </w:rPr>
            </w:pPr>
            <w:r w:rsidRPr="008B0D68">
              <w:rPr>
                <w:rFonts w:eastAsia="Calibri" w:cstheme="minorHAnsi"/>
                <w:b/>
              </w:rPr>
              <w:t>Activity Description</w:t>
            </w:r>
          </w:p>
        </w:tc>
        <w:tc>
          <w:tcPr>
            <w:tcW w:w="1701" w:type="dxa"/>
            <w:tcBorders>
              <w:top w:val="single" w:sz="4" w:space="0" w:color="auto"/>
              <w:left w:val="single" w:sz="4" w:space="0" w:color="auto"/>
              <w:bottom w:val="single" w:sz="4" w:space="0" w:color="auto"/>
              <w:right w:val="single" w:sz="4" w:space="0" w:color="auto"/>
            </w:tcBorders>
            <w:shd w:val="clear" w:color="auto" w:fill="E0E0E0"/>
            <w:vAlign w:val="center"/>
          </w:tcPr>
          <w:p w14:paraId="15A73D87" w14:textId="77777777" w:rsidR="00E46CEA" w:rsidRPr="008B0D68" w:rsidRDefault="00E46CEA" w:rsidP="008B0D68">
            <w:pPr>
              <w:spacing w:after="0" w:line="240" w:lineRule="auto"/>
              <w:jc w:val="center"/>
              <w:rPr>
                <w:rFonts w:eastAsia="Calibri" w:cstheme="minorHAnsi"/>
                <w:b/>
                <w:bCs/>
              </w:rPr>
            </w:pPr>
            <w:r w:rsidRPr="008B0D68">
              <w:rPr>
                <w:rFonts w:eastAsia="Calibri" w:cstheme="minorHAnsi"/>
                <w:b/>
                <w:bCs/>
              </w:rPr>
              <w:t>Responsible</w:t>
            </w:r>
          </w:p>
        </w:tc>
        <w:tc>
          <w:tcPr>
            <w:tcW w:w="1277" w:type="dxa"/>
            <w:tcBorders>
              <w:top w:val="single" w:sz="4" w:space="0" w:color="auto"/>
              <w:left w:val="single" w:sz="4" w:space="0" w:color="auto"/>
              <w:bottom w:val="single" w:sz="4" w:space="0" w:color="auto"/>
              <w:right w:val="single" w:sz="4" w:space="0" w:color="auto"/>
            </w:tcBorders>
            <w:shd w:val="clear" w:color="auto" w:fill="E0E0E0"/>
            <w:vAlign w:val="center"/>
          </w:tcPr>
          <w:p w14:paraId="4BF0236F" w14:textId="3B4D672A" w:rsidR="00E46CEA" w:rsidRPr="008B0D68" w:rsidRDefault="00D7766D" w:rsidP="008B0D68">
            <w:pPr>
              <w:spacing w:after="0" w:line="240" w:lineRule="auto"/>
              <w:jc w:val="center"/>
              <w:rPr>
                <w:rFonts w:eastAsia="Calibri" w:cstheme="minorHAnsi"/>
                <w:b/>
                <w:bCs/>
              </w:rPr>
            </w:pPr>
            <w:r w:rsidRPr="00A0251B">
              <w:rPr>
                <w:rFonts w:ascii="Wingdings" w:eastAsia="Wingdings" w:hAnsi="Wingdings" w:cs="Wingdings"/>
                <w:b/>
                <w:bCs/>
              </w:rPr>
              <w:t>ü</w:t>
            </w:r>
          </w:p>
        </w:tc>
      </w:tr>
      <w:tr w:rsidR="001C22DA" w:rsidRPr="008B0D68" w14:paraId="590E1656" w14:textId="77777777" w:rsidTr="008B0D68">
        <w:trPr>
          <w:trHeight w:val="276"/>
        </w:trPr>
        <w:tc>
          <w:tcPr>
            <w:tcW w:w="10203" w:type="dxa"/>
            <w:gridSpan w:val="4"/>
            <w:tcBorders>
              <w:top w:val="single" w:sz="4" w:space="0" w:color="auto"/>
              <w:left w:val="single" w:sz="4" w:space="0" w:color="auto"/>
              <w:bottom w:val="single" w:sz="4" w:space="0" w:color="auto"/>
              <w:right w:val="single" w:sz="4" w:space="0" w:color="auto"/>
            </w:tcBorders>
          </w:tcPr>
          <w:p w14:paraId="16B92D5D" w14:textId="4708FACC" w:rsidR="001C22DA" w:rsidRPr="008B0D68" w:rsidRDefault="000E29AB" w:rsidP="008B0D68">
            <w:pPr>
              <w:spacing w:after="0" w:line="240" w:lineRule="auto"/>
              <w:rPr>
                <w:rFonts w:eastAsia="Calibri" w:cstheme="minorHAnsi"/>
              </w:rPr>
            </w:pPr>
            <w:r w:rsidRPr="008B0D68">
              <w:rPr>
                <w:rFonts w:eastAsia="Calibri" w:cstheme="minorHAnsi"/>
                <w:i/>
                <w:iCs/>
              </w:rPr>
              <w:t>^These meetings may be combined depending on the people leader’s preferences</w:t>
            </w:r>
          </w:p>
        </w:tc>
      </w:tr>
      <w:tr w:rsidR="008235B7" w:rsidRPr="008B0D68" w14:paraId="4F5DBCCB" w14:textId="77777777" w:rsidTr="008B0D68">
        <w:trPr>
          <w:trHeight w:val="692"/>
        </w:trPr>
        <w:tc>
          <w:tcPr>
            <w:tcW w:w="1555" w:type="dxa"/>
            <w:tcBorders>
              <w:top w:val="single" w:sz="4" w:space="0" w:color="auto"/>
              <w:left w:val="single" w:sz="4" w:space="0" w:color="auto"/>
              <w:bottom w:val="single" w:sz="4" w:space="0" w:color="auto"/>
              <w:right w:val="single" w:sz="4" w:space="0" w:color="auto"/>
            </w:tcBorders>
          </w:tcPr>
          <w:p w14:paraId="59AAF9EA" w14:textId="003A36F8" w:rsidR="008235B7" w:rsidRPr="008B0D68" w:rsidRDefault="008235B7" w:rsidP="008B0D68">
            <w:pPr>
              <w:spacing w:after="0" w:line="240" w:lineRule="auto"/>
              <w:rPr>
                <w:rFonts w:eastAsia="Calibri" w:cstheme="minorHAnsi"/>
                <w:highlight w:val="yellow"/>
              </w:rPr>
            </w:pPr>
            <w:r w:rsidRPr="008B0D68">
              <w:rPr>
                <w:rFonts w:eastAsia="Calibri" w:cstheme="minorHAnsi"/>
                <w:highlight w:val="yellow"/>
              </w:rPr>
              <w:t>XXX</w:t>
            </w:r>
          </w:p>
        </w:tc>
        <w:tc>
          <w:tcPr>
            <w:tcW w:w="5670" w:type="dxa"/>
            <w:tcBorders>
              <w:top w:val="single" w:sz="4" w:space="0" w:color="auto"/>
              <w:left w:val="single" w:sz="4" w:space="0" w:color="auto"/>
              <w:bottom w:val="single" w:sz="4" w:space="0" w:color="auto"/>
              <w:right w:val="single" w:sz="4" w:space="0" w:color="auto"/>
            </w:tcBorders>
          </w:tcPr>
          <w:p w14:paraId="0F426971" w14:textId="55A03634" w:rsidR="008235B7" w:rsidRPr="008B0D68" w:rsidRDefault="008235B7" w:rsidP="008B0D68">
            <w:pPr>
              <w:tabs>
                <w:tab w:val="left" w:pos="340"/>
              </w:tabs>
              <w:spacing w:after="0" w:line="240" w:lineRule="auto"/>
              <w:rPr>
                <w:rFonts w:eastAsia="Calibri" w:cstheme="minorHAnsi"/>
                <w:b/>
              </w:rPr>
            </w:pPr>
            <w:r w:rsidRPr="008B0D68">
              <w:rPr>
                <w:rFonts w:eastAsia="Calibri" w:cstheme="minorHAnsi"/>
                <w:b/>
              </w:rPr>
              <w:t xml:space="preserve">Welcome and Introduction Meeting^ - </w:t>
            </w:r>
            <w:r w:rsidRPr="008B0D68">
              <w:rPr>
                <w:rFonts w:eastAsia="Calibri" w:cstheme="minorHAnsi"/>
                <w:bCs/>
              </w:rPr>
              <w:t>an opportunity to meet with your people leader and get oriented for your first day</w:t>
            </w:r>
          </w:p>
        </w:tc>
        <w:tc>
          <w:tcPr>
            <w:tcW w:w="1701" w:type="dxa"/>
            <w:tcBorders>
              <w:top w:val="single" w:sz="4" w:space="0" w:color="auto"/>
              <w:left w:val="single" w:sz="4" w:space="0" w:color="auto"/>
              <w:bottom w:val="single" w:sz="4" w:space="0" w:color="auto"/>
              <w:right w:val="single" w:sz="4" w:space="0" w:color="auto"/>
            </w:tcBorders>
          </w:tcPr>
          <w:p w14:paraId="01D3C8F4" w14:textId="574AC925" w:rsidR="008235B7" w:rsidRPr="008B0D68" w:rsidRDefault="008235B7" w:rsidP="008B0D68">
            <w:pPr>
              <w:spacing w:after="0" w:line="240" w:lineRule="auto"/>
              <w:rPr>
                <w:rFonts w:eastAsia="Calibri" w:cstheme="minorHAnsi"/>
                <w:highlight w:val="yellow"/>
              </w:rPr>
            </w:pPr>
            <w:r w:rsidRPr="008B0D68">
              <w:rPr>
                <w:rFonts w:eastAsia="Calibri" w:cstheme="minorHAnsi"/>
                <w:highlight w:val="yellow"/>
              </w:rPr>
              <w:t>&lt;People Leader&gt;</w:t>
            </w:r>
          </w:p>
        </w:tc>
        <w:tc>
          <w:tcPr>
            <w:tcW w:w="1277" w:type="dxa"/>
            <w:tcBorders>
              <w:top w:val="single" w:sz="4" w:space="0" w:color="auto"/>
              <w:left w:val="single" w:sz="4" w:space="0" w:color="auto"/>
              <w:bottom w:val="single" w:sz="4" w:space="0" w:color="auto"/>
              <w:right w:val="single" w:sz="4" w:space="0" w:color="auto"/>
            </w:tcBorders>
          </w:tcPr>
          <w:p w14:paraId="34D0F542" w14:textId="77777777" w:rsidR="008235B7" w:rsidRPr="008B0D68" w:rsidRDefault="008235B7" w:rsidP="008B0D68">
            <w:pPr>
              <w:spacing w:after="0" w:line="240" w:lineRule="auto"/>
              <w:rPr>
                <w:rFonts w:eastAsia="Calibri" w:cstheme="minorHAnsi"/>
              </w:rPr>
            </w:pPr>
          </w:p>
        </w:tc>
      </w:tr>
      <w:tr w:rsidR="00776491" w:rsidRPr="008B0D68" w14:paraId="426E504D" w14:textId="77777777" w:rsidTr="00E538E2">
        <w:trPr>
          <w:trHeight w:val="610"/>
        </w:trPr>
        <w:tc>
          <w:tcPr>
            <w:tcW w:w="1555" w:type="dxa"/>
            <w:tcBorders>
              <w:top w:val="single" w:sz="4" w:space="0" w:color="auto"/>
              <w:left w:val="single" w:sz="4" w:space="0" w:color="auto"/>
              <w:bottom w:val="single" w:sz="4" w:space="0" w:color="auto"/>
              <w:right w:val="single" w:sz="4" w:space="0" w:color="auto"/>
            </w:tcBorders>
          </w:tcPr>
          <w:p w14:paraId="5A20A417" w14:textId="061A9522" w:rsidR="00776491" w:rsidRPr="008B0D68" w:rsidRDefault="00776491" w:rsidP="008B0D68">
            <w:pPr>
              <w:spacing w:after="0" w:line="240" w:lineRule="auto"/>
              <w:rPr>
                <w:rFonts w:eastAsia="Calibri" w:cstheme="minorHAnsi"/>
                <w:highlight w:val="yellow"/>
              </w:rPr>
            </w:pPr>
            <w:r w:rsidRPr="008B0D68">
              <w:rPr>
                <w:rFonts w:eastAsia="Calibri" w:cstheme="minorHAnsi"/>
                <w:highlight w:val="yellow"/>
              </w:rPr>
              <w:t>XXX</w:t>
            </w:r>
          </w:p>
        </w:tc>
        <w:tc>
          <w:tcPr>
            <w:tcW w:w="5670" w:type="dxa"/>
            <w:tcBorders>
              <w:top w:val="single" w:sz="4" w:space="0" w:color="auto"/>
              <w:left w:val="single" w:sz="4" w:space="0" w:color="auto"/>
              <w:bottom w:val="single" w:sz="4" w:space="0" w:color="auto"/>
              <w:right w:val="single" w:sz="4" w:space="0" w:color="auto"/>
            </w:tcBorders>
          </w:tcPr>
          <w:p w14:paraId="3143F939" w14:textId="497988ED" w:rsidR="00776491" w:rsidRPr="008B0D68" w:rsidRDefault="00776491" w:rsidP="008B0D68">
            <w:pPr>
              <w:tabs>
                <w:tab w:val="left" w:pos="340"/>
              </w:tabs>
              <w:spacing w:after="0" w:line="240" w:lineRule="auto"/>
              <w:rPr>
                <w:rFonts w:eastAsia="Calibri" w:cstheme="minorHAnsi"/>
                <w:b/>
              </w:rPr>
            </w:pPr>
            <w:r w:rsidRPr="008B0D68">
              <w:rPr>
                <w:rFonts w:eastAsia="Calibri" w:cstheme="minorHAnsi"/>
                <w:b/>
              </w:rPr>
              <w:t xml:space="preserve">Settle in time – </w:t>
            </w:r>
            <w:r w:rsidRPr="008B0D68">
              <w:rPr>
                <w:rFonts w:eastAsia="Calibri" w:cstheme="minorHAnsi"/>
                <w:bCs/>
              </w:rPr>
              <w:t>set up computer, can start on ‘administrative training’ below if time</w:t>
            </w:r>
            <w:r w:rsidRPr="008B0D68">
              <w:rPr>
                <w:rFonts w:eastAsia="Calibri" w:cstheme="minorHAnsi"/>
                <w:b/>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7BCC4A5" w14:textId="5F51786A" w:rsidR="00776491" w:rsidRPr="008B0D68" w:rsidRDefault="6C67F2F7" w:rsidP="008B0D68">
            <w:pPr>
              <w:spacing w:after="0" w:line="240" w:lineRule="auto"/>
              <w:jc w:val="center"/>
              <w:rPr>
                <w:rFonts w:eastAsia="Calibri" w:cstheme="minorHAnsi"/>
                <w:highlight w:val="yellow"/>
              </w:rPr>
            </w:pPr>
            <w:r w:rsidRPr="008B0D68">
              <w:rPr>
                <w:rFonts w:eastAsia="Calibri" w:cstheme="minorHAnsi"/>
              </w:rPr>
              <w:t>New Starter</w:t>
            </w:r>
          </w:p>
        </w:tc>
        <w:tc>
          <w:tcPr>
            <w:tcW w:w="1277" w:type="dxa"/>
            <w:tcBorders>
              <w:top w:val="single" w:sz="4" w:space="0" w:color="auto"/>
              <w:left w:val="single" w:sz="4" w:space="0" w:color="auto"/>
              <w:bottom w:val="single" w:sz="4" w:space="0" w:color="auto"/>
              <w:right w:val="single" w:sz="4" w:space="0" w:color="auto"/>
            </w:tcBorders>
          </w:tcPr>
          <w:p w14:paraId="3FD0A59D" w14:textId="77777777" w:rsidR="00776491" w:rsidRPr="008B0D68" w:rsidRDefault="00776491" w:rsidP="008B0D68">
            <w:pPr>
              <w:spacing w:after="0" w:line="240" w:lineRule="auto"/>
              <w:rPr>
                <w:rFonts w:eastAsia="Calibri" w:cstheme="minorHAnsi"/>
              </w:rPr>
            </w:pPr>
          </w:p>
        </w:tc>
      </w:tr>
      <w:tr w:rsidR="007E4784" w:rsidRPr="008B0D68" w14:paraId="777AC457" w14:textId="77777777" w:rsidTr="008B0D68">
        <w:trPr>
          <w:trHeight w:val="139"/>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D0B72C4" w14:textId="6681E3F9" w:rsidR="007E4784" w:rsidRPr="008B0D68" w:rsidRDefault="007E4784" w:rsidP="008B0D68">
            <w:pPr>
              <w:spacing w:after="0" w:line="240" w:lineRule="auto"/>
              <w:rPr>
                <w:rFonts w:eastAsia="Calibri" w:cstheme="minorHAnsi"/>
                <w:highlight w:val="yellow"/>
              </w:rPr>
            </w:pPr>
            <w:r w:rsidRPr="008B0D68">
              <w:rPr>
                <w:rFonts w:eastAsia="Calibri" w:cstheme="minorHAnsi"/>
                <w:highlight w:val="yellow"/>
              </w:rPr>
              <w:lastRenderedPageBreak/>
              <w:t>XXX</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B3E860B" w14:textId="2CBAEB4D" w:rsidR="007E4784" w:rsidRPr="008B0D68" w:rsidRDefault="007E4784" w:rsidP="008B0D68">
            <w:pPr>
              <w:spacing w:after="0" w:line="240" w:lineRule="auto"/>
              <w:rPr>
                <w:rFonts w:eastAsia="Times New Roman" w:cstheme="minorHAnsi"/>
                <w:b/>
                <w:color w:val="000000"/>
                <w:lang w:eastAsia="en-AU"/>
              </w:rPr>
            </w:pPr>
            <w:r w:rsidRPr="008B0D68">
              <w:rPr>
                <w:rFonts w:eastAsia="Calibri" w:cstheme="minorHAnsi"/>
                <w:b/>
              </w:rPr>
              <w:t xml:space="preserve">Workplace Tour - </w:t>
            </w:r>
            <w:r w:rsidRPr="008B0D68">
              <w:rPr>
                <w:rFonts w:eastAsia="Calibri" w:cstheme="minorHAnsi"/>
                <w:bCs/>
              </w:rPr>
              <w:t>an opportunity to familiarise yourself with your local work area, including relevant facilities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A940B9" w14:textId="7B520028" w:rsidR="007E4784" w:rsidRPr="008B0D68" w:rsidRDefault="007E4784" w:rsidP="008B0D68">
            <w:pPr>
              <w:spacing w:after="0" w:line="240" w:lineRule="auto"/>
              <w:rPr>
                <w:rFonts w:eastAsia="Calibri" w:cstheme="minorHAnsi"/>
                <w:highlight w:val="yellow"/>
              </w:rPr>
            </w:pPr>
            <w:r w:rsidRPr="008B0D68">
              <w:rPr>
                <w:rFonts w:eastAsia="Calibri" w:cstheme="minorHAnsi"/>
                <w:highlight w:val="yellow"/>
              </w:rPr>
              <w:t>&lt;Induction Coordinator&gt;</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0249BD3" w14:textId="77777777" w:rsidR="007E4784" w:rsidRPr="008B0D68" w:rsidRDefault="007E4784" w:rsidP="008B0D68">
            <w:pPr>
              <w:spacing w:after="0" w:line="240" w:lineRule="auto"/>
              <w:rPr>
                <w:rFonts w:eastAsia="Calibri" w:cstheme="minorHAnsi"/>
                <w:highlight w:val="yellow"/>
              </w:rPr>
            </w:pPr>
          </w:p>
        </w:tc>
      </w:tr>
      <w:tr w:rsidR="00D70979" w:rsidRPr="008B0D68" w14:paraId="562F7624" w14:textId="77777777" w:rsidTr="008B0D68">
        <w:trPr>
          <w:trHeight w:val="139"/>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DD22067" w14:textId="77777777" w:rsidR="00D70979" w:rsidRPr="008B0D68" w:rsidRDefault="00D70979" w:rsidP="008B0D68">
            <w:pPr>
              <w:spacing w:after="0" w:line="240" w:lineRule="auto"/>
              <w:rPr>
                <w:rFonts w:eastAsia="Calibri" w:cstheme="minorHAnsi"/>
                <w:highlight w:val="yellow"/>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1321385" w14:textId="1B3A1C09" w:rsidR="00D70979" w:rsidRPr="008B0D68" w:rsidRDefault="001170A2" w:rsidP="008B0D68">
            <w:pPr>
              <w:spacing w:after="0" w:line="240" w:lineRule="auto"/>
              <w:rPr>
                <w:rFonts w:eastAsia="Calibri" w:cstheme="minorHAnsi"/>
                <w:b/>
              </w:rPr>
            </w:pPr>
            <w:hyperlink r:id="rId13" w:anchor="local-induction" w:history="1">
              <w:r w:rsidR="00D70979" w:rsidRPr="008B0D68">
                <w:rPr>
                  <w:rStyle w:val="Hyperlink"/>
                  <w:rFonts w:cstheme="minorHAnsi"/>
                </w:rPr>
                <w:t>Local Health and Safety Induction</w:t>
              </w:r>
            </w:hyperlink>
            <w:r w:rsidR="00D70979" w:rsidRPr="008B0D68">
              <w:rPr>
                <w:rFonts w:eastAsia="Times New Roman" w:cstheme="minorHAnsi"/>
                <w:b/>
                <w:color w:val="000000"/>
                <w:lang w:eastAsia="en-AU"/>
              </w:rPr>
              <w:t xml:space="preserve"> -  </w:t>
            </w:r>
            <w:hyperlink r:id="rId14" w:history="1">
              <w:r w:rsidR="00D70979" w:rsidRPr="008B0D68">
                <w:rPr>
                  <w:rStyle w:val="Hyperlink"/>
                  <w:rFonts w:eastAsia="Times New Roman" w:cstheme="minorHAnsi"/>
                  <w:b/>
                  <w:lang w:eastAsia="en-AU"/>
                </w:rPr>
                <w:t>more information about Health, Safety and Wellbeing</w:t>
              </w:r>
            </w:hyperlink>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2391C8" w14:textId="64C73338" w:rsidR="00D70979" w:rsidRPr="008B0D68" w:rsidRDefault="00D70979" w:rsidP="008B0D68">
            <w:pPr>
              <w:spacing w:after="0" w:line="240" w:lineRule="auto"/>
              <w:rPr>
                <w:rFonts w:eastAsia="Calibri" w:cstheme="minorHAnsi"/>
                <w:highlight w:val="yellow"/>
              </w:rPr>
            </w:pPr>
            <w:r w:rsidRPr="008B0D68">
              <w:rPr>
                <w:rFonts w:eastAsia="Calibri" w:cstheme="minorHAnsi"/>
                <w:highlight w:val="yellow"/>
              </w:rPr>
              <w:t>&lt;People Leader&gt;</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49C95E7" w14:textId="77777777" w:rsidR="00D70979" w:rsidRPr="008B0D68" w:rsidRDefault="00D70979" w:rsidP="008B0D68">
            <w:pPr>
              <w:spacing w:after="0" w:line="240" w:lineRule="auto"/>
              <w:rPr>
                <w:rFonts w:eastAsia="Calibri" w:cstheme="minorHAnsi"/>
                <w:highlight w:val="yellow"/>
              </w:rPr>
            </w:pPr>
          </w:p>
        </w:tc>
      </w:tr>
      <w:tr w:rsidR="00526395" w:rsidRPr="008B0D68" w14:paraId="458241C9" w14:textId="77777777" w:rsidTr="008B0D68">
        <w:trPr>
          <w:trHeight w:val="139"/>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E26BC86" w14:textId="77777777" w:rsidR="00526395" w:rsidRPr="008B0D68" w:rsidRDefault="00526395" w:rsidP="008B0D68">
            <w:pPr>
              <w:spacing w:after="0" w:line="240" w:lineRule="auto"/>
              <w:rPr>
                <w:rFonts w:eastAsia="Calibri" w:cstheme="minorHAnsi"/>
                <w:highlight w:val="yellow"/>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F1B3820" w14:textId="1334A360" w:rsidR="00526395" w:rsidRPr="008B0D68" w:rsidRDefault="00526395" w:rsidP="008B0D68">
            <w:pPr>
              <w:spacing w:after="0" w:line="240" w:lineRule="auto"/>
              <w:rPr>
                <w:rFonts w:cstheme="minorHAnsi"/>
              </w:rPr>
            </w:pPr>
            <w:r w:rsidRPr="008B0D68">
              <w:rPr>
                <w:rFonts w:eastAsia="Calibri" w:cstheme="minorHAnsi"/>
                <w:b/>
              </w:rPr>
              <w:t xml:space="preserve">Staff ID Card Pick Up – </w:t>
            </w:r>
            <w:r w:rsidRPr="008B0D68">
              <w:rPr>
                <w:rFonts w:eastAsia="Calibri" w:cstheme="minorHAnsi"/>
                <w:bCs/>
                <w:i/>
                <w:iCs/>
              </w:rPr>
              <w:t>you will need to bring photo ID to collect your staff ID card</w:t>
            </w:r>
            <w:r w:rsidRPr="008B0D68">
              <w:rPr>
                <w:rFonts w:eastAsia="Calibri" w:cstheme="minorHAnsi"/>
                <w:b/>
              </w:rPr>
              <w:t xml:space="preserve"> </w:t>
            </w:r>
            <w:r w:rsidRPr="008B0D68">
              <w:rPr>
                <w:rFonts w:eastAsia="Calibri" w:cstheme="minorHAnsi"/>
                <w:b/>
              </w:rPr>
              <w:br/>
            </w:r>
            <w:hyperlink r:id="rId15" w:anchor="staff" w:history="1">
              <w:r w:rsidRPr="008B0D68">
                <w:rPr>
                  <w:rStyle w:val="Hyperlink"/>
                  <w:rFonts w:cstheme="minorHAnsi"/>
                  <w:bCs/>
                </w:rPr>
                <w:t>More information about Staff ID Cards</w:t>
              </w:r>
            </w:hyperlink>
            <w:r w:rsidRPr="008B0D68">
              <w:rPr>
                <w:rFonts w:eastAsia="Calibri" w:cstheme="minorHAnsi"/>
                <w:bCs/>
              </w:rPr>
              <w:br/>
            </w:r>
            <w:hyperlink r:id="rId16" w:history="1">
              <w:r w:rsidRPr="008B0D68">
                <w:rPr>
                  <w:rStyle w:val="Hyperlink"/>
                  <w:rFonts w:cstheme="minorHAnsi"/>
                  <w:bCs/>
                </w:rPr>
                <w:t>Campus map</w:t>
              </w:r>
            </w:hyperlink>
            <w:r w:rsidRPr="008B0D68">
              <w:rPr>
                <w:rFonts w:eastAsia="Calibri" w:cstheme="minorHAnsi"/>
                <w:b/>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44D620" w14:textId="2B2BC5A3" w:rsidR="00526395" w:rsidRPr="008B0D68" w:rsidRDefault="00526395" w:rsidP="008B0D68">
            <w:pPr>
              <w:spacing w:after="0" w:line="240" w:lineRule="auto"/>
              <w:rPr>
                <w:rFonts w:eastAsia="Calibri" w:cstheme="minorHAnsi"/>
                <w:highlight w:val="yellow"/>
              </w:rPr>
            </w:pPr>
            <w:r w:rsidRPr="008B0D68">
              <w:rPr>
                <w:rFonts w:eastAsia="Calibri" w:cstheme="minorHAnsi"/>
                <w:highlight w:val="yellow"/>
              </w:rPr>
              <w:t>&lt;Induction Coordinator&gt;</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5D773CC" w14:textId="77777777" w:rsidR="00526395" w:rsidRPr="008B0D68" w:rsidRDefault="00526395" w:rsidP="008B0D68">
            <w:pPr>
              <w:spacing w:after="0" w:line="240" w:lineRule="auto"/>
              <w:rPr>
                <w:rFonts w:eastAsia="Calibri" w:cstheme="minorHAnsi"/>
                <w:highlight w:val="yellow"/>
              </w:rPr>
            </w:pPr>
          </w:p>
        </w:tc>
      </w:tr>
      <w:tr w:rsidR="00526395" w:rsidRPr="008B0D68" w14:paraId="566AE606" w14:textId="77777777" w:rsidTr="008B0D68">
        <w:trPr>
          <w:trHeight w:val="139"/>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1BFAEDF" w14:textId="451F0DEA" w:rsidR="00526395" w:rsidRPr="008B0D68" w:rsidRDefault="00526395" w:rsidP="008B0D68">
            <w:pPr>
              <w:spacing w:after="0" w:line="240" w:lineRule="auto"/>
              <w:rPr>
                <w:rFonts w:eastAsia="Calibri" w:cstheme="minorHAnsi"/>
                <w:highlight w:val="yellow"/>
              </w:rPr>
            </w:pPr>
            <w:r w:rsidRPr="008B0D68">
              <w:rPr>
                <w:rFonts w:eastAsia="Calibri" w:cstheme="minorHAnsi"/>
                <w:highlight w:val="yellow"/>
              </w:rPr>
              <w:t>XXX</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1A48843" w14:textId="5365916A" w:rsidR="00526395" w:rsidRPr="008B0D68" w:rsidRDefault="00526395" w:rsidP="008B0D68">
            <w:pPr>
              <w:spacing w:after="0" w:line="240" w:lineRule="auto"/>
              <w:rPr>
                <w:rFonts w:cstheme="minorHAnsi"/>
              </w:rPr>
            </w:pPr>
            <w:r w:rsidRPr="008B0D68">
              <w:rPr>
                <w:rFonts w:eastAsia="Calibri" w:cstheme="minorHAnsi"/>
                <w:b/>
              </w:rPr>
              <w:t xml:space="preserve">Role Clarity Meeting^ - </w:t>
            </w:r>
            <w:r w:rsidRPr="008B0D68">
              <w:rPr>
                <w:rFonts w:eastAsia="Calibri" w:cstheme="minorHAnsi"/>
                <w:bCs/>
              </w:rPr>
              <w:t>an opportunity to understand broad expectations of your role and initial priorities</w:t>
            </w:r>
            <w:r w:rsidRPr="008B0D68">
              <w:rPr>
                <w:rFonts w:eastAsia="Calibri" w:cstheme="minorHAnsi"/>
                <w:b/>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0C57B8" w14:textId="139D06DC" w:rsidR="00526395" w:rsidRPr="008B0D68" w:rsidRDefault="00526395" w:rsidP="008B0D68">
            <w:pPr>
              <w:spacing w:after="0" w:line="240" w:lineRule="auto"/>
              <w:rPr>
                <w:rFonts w:eastAsia="Calibri" w:cstheme="minorHAnsi"/>
                <w:highlight w:val="yellow"/>
              </w:rPr>
            </w:pPr>
            <w:r w:rsidRPr="008B0D68">
              <w:rPr>
                <w:rFonts w:eastAsia="Calibri" w:cstheme="minorHAnsi"/>
                <w:highlight w:val="yellow"/>
              </w:rPr>
              <w:t>&lt;People Leader&gt;</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48DFE8C" w14:textId="77777777" w:rsidR="00526395" w:rsidRPr="008B0D68" w:rsidRDefault="00526395" w:rsidP="008B0D68">
            <w:pPr>
              <w:spacing w:after="0" w:line="240" w:lineRule="auto"/>
              <w:rPr>
                <w:rFonts w:eastAsia="Calibri" w:cstheme="minorHAnsi"/>
                <w:highlight w:val="yellow"/>
              </w:rPr>
            </w:pPr>
          </w:p>
        </w:tc>
      </w:tr>
      <w:tr w:rsidR="00526395" w:rsidRPr="008B0D68" w14:paraId="5969F253" w14:textId="77777777" w:rsidTr="008B0D68">
        <w:trPr>
          <w:trHeight w:val="139"/>
        </w:trPr>
        <w:tc>
          <w:tcPr>
            <w:tcW w:w="1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CB43E1" w14:textId="77777777" w:rsidR="00526395" w:rsidRPr="008B0D68" w:rsidRDefault="00526395" w:rsidP="008B0D68">
            <w:pPr>
              <w:spacing w:after="0" w:line="240" w:lineRule="auto"/>
              <w:rPr>
                <w:rFonts w:eastAsia="Calibri" w:cstheme="minorHAnsi"/>
                <w:highlight w:val="yellow"/>
              </w:rPr>
            </w:pP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F7D564" w14:textId="77777777" w:rsidR="00526395" w:rsidRPr="008B0D68" w:rsidRDefault="00526395" w:rsidP="008B0D68">
            <w:pPr>
              <w:spacing w:after="0" w:line="240" w:lineRule="auto"/>
              <w:rPr>
                <w:rFonts w:eastAsia="Calibri" w:cstheme="minorHAnsi"/>
                <w:b/>
                <w:bCs/>
              </w:rPr>
            </w:pPr>
            <w:r w:rsidRPr="008B0D68">
              <w:rPr>
                <w:rFonts w:eastAsia="Calibri" w:cstheme="minorHAnsi"/>
                <w:b/>
                <w:bCs/>
              </w:rPr>
              <w:t>Lunch – Free Time</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C2688B" w14:textId="77777777" w:rsidR="00526395" w:rsidRPr="008B0D68" w:rsidRDefault="00526395" w:rsidP="008B0D68">
            <w:pPr>
              <w:spacing w:after="0" w:line="240" w:lineRule="auto"/>
              <w:rPr>
                <w:rFonts w:eastAsia="Calibri" w:cstheme="minorHAnsi"/>
                <w:b/>
                <w:bCs/>
                <w:i/>
                <w:highlight w:val="yellow"/>
              </w:rPr>
            </w:pP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318937" w14:textId="77777777" w:rsidR="00526395" w:rsidRPr="008B0D68" w:rsidRDefault="00526395" w:rsidP="008B0D68">
            <w:pPr>
              <w:spacing w:after="0" w:line="240" w:lineRule="auto"/>
              <w:rPr>
                <w:rFonts w:eastAsia="Calibri" w:cstheme="minorHAnsi"/>
                <w:highlight w:val="yellow"/>
              </w:rPr>
            </w:pPr>
          </w:p>
        </w:tc>
      </w:tr>
      <w:tr w:rsidR="00526395" w:rsidRPr="008B0D68" w14:paraId="032A4C4F" w14:textId="77777777" w:rsidTr="008B0D68">
        <w:trPr>
          <w:trHeight w:val="691"/>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08230FE" w14:textId="19DA02CF" w:rsidR="00526395" w:rsidRPr="008B0D68" w:rsidRDefault="00526395" w:rsidP="008B0D68">
            <w:pPr>
              <w:spacing w:after="0" w:line="240" w:lineRule="auto"/>
              <w:rPr>
                <w:rFonts w:eastAsia="Calibri" w:cstheme="minorHAnsi"/>
                <w:highlight w:val="yellow"/>
              </w:rPr>
            </w:pPr>
            <w:r w:rsidRPr="008B0D68">
              <w:rPr>
                <w:rFonts w:eastAsia="Calibri" w:cstheme="minorHAnsi"/>
                <w:highlight w:val="yellow"/>
              </w:rPr>
              <w:t>XXX</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5E9DDEA" w14:textId="5F3646BF" w:rsidR="00526395" w:rsidRDefault="00526395" w:rsidP="008B0D68">
            <w:pPr>
              <w:pStyle w:val="paragraph"/>
              <w:spacing w:before="0" w:beforeAutospacing="0" w:after="0" w:afterAutospacing="0"/>
              <w:textAlignment w:val="baseline"/>
              <w:rPr>
                <w:rFonts w:asciiTheme="minorHAnsi" w:hAnsiTheme="minorHAnsi" w:cstheme="minorHAnsi"/>
                <w:b/>
                <w:color w:val="000000"/>
                <w:sz w:val="22"/>
                <w:szCs w:val="22"/>
              </w:rPr>
            </w:pPr>
            <w:r w:rsidRPr="008B0D68">
              <w:rPr>
                <w:rFonts w:asciiTheme="minorHAnsi" w:hAnsiTheme="minorHAnsi" w:cstheme="minorHAnsi"/>
                <w:b/>
                <w:color w:val="000000"/>
                <w:sz w:val="22"/>
                <w:szCs w:val="22"/>
              </w:rPr>
              <w:t>Administrative</w:t>
            </w:r>
            <w:r w:rsidR="00832FA1" w:rsidRPr="008B0D68">
              <w:rPr>
                <w:rFonts w:asciiTheme="minorHAnsi" w:hAnsiTheme="minorHAnsi" w:cstheme="minorHAnsi"/>
                <w:b/>
                <w:color w:val="000000"/>
                <w:sz w:val="22"/>
                <w:szCs w:val="22"/>
              </w:rPr>
              <w:t xml:space="preserve"> Set Up</w:t>
            </w:r>
          </w:p>
          <w:p w14:paraId="6CBFD313" w14:textId="16116B21" w:rsidR="00F2652E" w:rsidRPr="008B0D68" w:rsidRDefault="00F2652E" w:rsidP="008B0D68">
            <w:pPr>
              <w:pStyle w:val="paragraph"/>
              <w:spacing w:before="0" w:beforeAutospacing="0" w:after="0" w:afterAutospacing="0"/>
              <w:textAlignment w:val="baseline"/>
              <w:rPr>
                <w:rFonts w:asciiTheme="minorHAnsi" w:hAnsiTheme="minorHAnsi" w:cstheme="minorHAnsi"/>
                <w:b/>
                <w:color w:val="000000"/>
                <w:sz w:val="22"/>
                <w:szCs w:val="22"/>
              </w:rPr>
            </w:pPr>
            <w:r w:rsidRPr="00BF54B9">
              <w:rPr>
                <w:rFonts w:asciiTheme="minorHAnsi" w:hAnsiTheme="minorHAnsi" w:cstheme="minorHAnsi"/>
                <w:color w:val="0D0D0D"/>
                <w:sz w:val="22"/>
                <w:szCs w:val="22"/>
                <w:shd w:val="clear" w:color="auto" w:fill="FFFFFF"/>
              </w:rPr>
              <w:t>This list will help you set up upon arrival. Your induction coordinator or leader can assist with local practices like using Teams, shared drives, or office equipment.</w:t>
            </w:r>
          </w:p>
          <w:p w14:paraId="66751174" w14:textId="040D6CD4" w:rsidR="0029720B" w:rsidRPr="008B0D68" w:rsidRDefault="001170A2" w:rsidP="008B0D68">
            <w:pPr>
              <w:spacing w:after="0" w:line="240" w:lineRule="auto"/>
              <w:rPr>
                <w:rStyle w:val="Hyperlink"/>
                <w:rFonts w:eastAsia="Times New Roman" w:cstheme="minorHAnsi"/>
                <w:b/>
                <w:color w:val="000000"/>
                <w:u w:val="none"/>
                <w:lang w:eastAsia="en-AU"/>
              </w:rPr>
            </w:pPr>
            <w:sdt>
              <w:sdtPr>
                <w:rPr>
                  <w:rFonts w:cstheme="minorHAnsi"/>
                  <w:color w:val="0000FF"/>
                  <w:u w:val="single"/>
                </w:rPr>
                <w:id w:val="-477604922"/>
                <w14:checkbox>
                  <w14:checked w14:val="0"/>
                  <w14:checkedState w14:val="2612" w14:font="MS Gothic"/>
                  <w14:uncheckedState w14:val="2610" w14:font="MS Gothic"/>
                </w14:checkbox>
              </w:sdtPr>
              <w:sdtEndPr/>
              <w:sdtContent>
                <w:r w:rsidR="00526395" w:rsidRPr="008B0D68">
                  <w:rPr>
                    <w:rFonts w:ascii="Segoe UI Symbol" w:eastAsia="MS Gothic" w:hAnsi="Segoe UI Symbol" w:cs="Segoe UI Symbol"/>
                  </w:rPr>
                  <w:t>☐</w:t>
                </w:r>
              </w:sdtContent>
            </w:sdt>
            <w:r w:rsidR="0029720B" w:rsidRPr="008B0D68">
              <w:rPr>
                <w:rStyle w:val="Hyperlink"/>
                <w:rFonts w:cstheme="minorHAnsi"/>
                <w:bdr w:val="none" w:sz="0" w:space="0" w:color="auto" w:frame="1"/>
                <w:shd w:val="clear" w:color="auto" w:fill="FFFFFF"/>
              </w:rPr>
              <w:t xml:space="preserve"> </w:t>
            </w:r>
            <w:sdt>
              <w:sdtPr>
                <w:rPr>
                  <w:rStyle w:val="Hyperlink"/>
                  <w:rFonts w:cstheme="minorHAnsi"/>
                  <w:bdr w:val="none" w:sz="0" w:space="0" w:color="auto" w:frame="1"/>
                  <w:shd w:val="clear" w:color="auto" w:fill="FFFFFF"/>
                </w:rPr>
                <w:id w:val="663752622"/>
                <w14:checkbox>
                  <w14:checked w14:val="0"/>
                  <w14:checkedState w14:val="2612" w14:font="MS Gothic"/>
                  <w14:uncheckedState w14:val="2610" w14:font="MS Gothic"/>
                </w14:checkbox>
              </w:sdtPr>
              <w:sdtEndPr>
                <w:rPr>
                  <w:rStyle w:val="Hyperlink"/>
                </w:rPr>
              </w:sdtEndPr>
              <w:sdtContent>
                <w:r w:rsidR="0029720B" w:rsidRPr="008B0D68">
                  <w:rPr>
                    <w:rStyle w:val="Hyperlink"/>
                    <w:rFonts w:ascii="Segoe UI Symbol" w:eastAsia="MS Gothic" w:hAnsi="Segoe UI Symbol" w:cs="Segoe UI Symbol"/>
                    <w:bdr w:val="none" w:sz="0" w:space="0" w:color="auto" w:frame="1"/>
                    <w:shd w:val="clear" w:color="auto" w:fill="FFFFFF"/>
                  </w:rPr>
                  <w:t>☐</w:t>
                </w:r>
              </w:sdtContent>
            </w:sdt>
            <w:r w:rsidR="0029720B" w:rsidRPr="008B0D68">
              <w:rPr>
                <w:rStyle w:val="Hyperlink"/>
                <w:rFonts w:cstheme="minorHAnsi"/>
                <w:bdr w:val="none" w:sz="0" w:space="0" w:color="auto" w:frame="1"/>
                <w:shd w:val="clear" w:color="auto" w:fill="FFFFFF"/>
              </w:rPr>
              <w:t xml:space="preserve">Set up </w:t>
            </w:r>
            <w:hyperlink r:id="rId17" w:history="1">
              <w:r w:rsidR="0029720B" w:rsidRPr="008B0D68">
                <w:rPr>
                  <w:rStyle w:val="Hyperlink"/>
                  <w:rFonts w:cstheme="minorHAnsi"/>
                  <w:color w:val="005A9C"/>
                  <w:bdr w:val="none" w:sz="0" w:space="0" w:color="auto" w:frame="1"/>
                  <w:shd w:val="clear" w:color="auto" w:fill="FFFFFF"/>
                </w:rPr>
                <w:t>Multi-Factor Authentication</w:t>
              </w:r>
            </w:hyperlink>
            <w:r w:rsidR="0029720B" w:rsidRPr="008B0D68">
              <w:rPr>
                <w:rStyle w:val="Hyperlink"/>
                <w:rFonts w:cstheme="minorHAnsi"/>
                <w:bdr w:val="none" w:sz="0" w:space="0" w:color="auto" w:frame="1"/>
                <w:shd w:val="clear" w:color="auto" w:fill="FFFFFF"/>
              </w:rPr>
              <w:t xml:space="preserve"> (MFA).</w:t>
            </w:r>
          </w:p>
          <w:p w14:paraId="7921519A" w14:textId="15B935C0" w:rsidR="00526395" w:rsidRPr="008B0D68" w:rsidRDefault="001170A2" w:rsidP="008B0D68">
            <w:pPr>
              <w:spacing w:after="0" w:line="240" w:lineRule="auto"/>
              <w:rPr>
                <w:rStyle w:val="Hyperlink"/>
                <w:rFonts w:eastAsia="Times New Roman" w:cstheme="minorHAnsi"/>
                <w:b/>
                <w:color w:val="000000"/>
                <w:u w:val="none"/>
                <w:lang w:eastAsia="en-AU"/>
              </w:rPr>
            </w:pPr>
            <w:sdt>
              <w:sdtPr>
                <w:rPr>
                  <w:rFonts w:cstheme="minorHAnsi"/>
                  <w:color w:val="0000FF"/>
                  <w:u w:val="single"/>
                </w:rPr>
                <w:id w:val="2082870306"/>
                <w14:checkbox>
                  <w14:checked w14:val="0"/>
                  <w14:checkedState w14:val="2612" w14:font="MS Gothic"/>
                  <w14:uncheckedState w14:val="2610" w14:font="MS Gothic"/>
                </w14:checkbox>
              </w:sdtPr>
              <w:sdtEndPr/>
              <w:sdtContent>
                <w:r w:rsidR="0029720B" w:rsidRPr="008B0D68">
                  <w:rPr>
                    <w:rFonts w:ascii="Segoe UI Symbol" w:eastAsia="MS Gothic" w:hAnsi="Segoe UI Symbol" w:cs="Segoe UI Symbol"/>
                  </w:rPr>
                  <w:t>☐</w:t>
                </w:r>
              </w:sdtContent>
            </w:sdt>
            <w:r w:rsidR="00526395" w:rsidRPr="008B0D68">
              <w:rPr>
                <w:rFonts w:cstheme="minorHAnsi"/>
              </w:rPr>
              <w:t xml:space="preserve">Passwords are able to be set-up through </w:t>
            </w:r>
            <w:hyperlink r:id="rId18" w:history="1">
              <w:r w:rsidR="00526395" w:rsidRPr="008B0D68">
                <w:rPr>
                  <w:rStyle w:val="Hyperlink"/>
                  <w:rFonts w:cstheme="minorHAnsi"/>
                  <w:color w:val="005A9C"/>
                  <w:bdr w:val="none" w:sz="0" w:space="0" w:color="auto" w:frame="1"/>
                  <w:shd w:val="clear" w:color="auto" w:fill="FFFFFF"/>
                </w:rPr>
                <w:t>Manage your Account</w:t>
              </w:r>
            </w:hyperlink>
            <w:r w:rsidR="00526395" w:rsidRPr="008B0D68">
              <w:rPr>
                <w:rStyle w:val="Hyperlink"/>
                <w:rFonts w:cstheme="minorHAnsi"/>
                <w:color w:val="005A9C"/>
                <w:bdr w:val="none" w:sz="0" w:space="0" w:color="auto" w:frame="1"/>
                <w:shd w:val="clear" w:color="auto" w:fill="FFFFFF"/>
              </w:rPr>
              <w:t xml:space="preserve"> </w:t>
            </w:r>
          </w:p>
          <w:p w14:paraId="0E448532" w14:textId="77777777" w:rsidR="00526395" w:rsidRPr="008B0D68" w:rsidRDefault="00526395" w:rsidP="008B0D68">
            <w:pPr>
              <w:pStyle w:val="paragraph"/>
              <w:spacing w:before="0" w:beforeAutospacing="0" w:after="0" w:afterAutospacing="0"/>
              <w:textAlignment w:val="baseline"/>
              <w:rPr>
                <w:rFonts w:asciiTheme="minorHAnsi" w:hAnsiTheme="minorHAnsi" w:cstheme="minorHAnsi"/>
                <w:sz w:val="22"/>
                <w:szCs w:val="22"/>
              </w:rPr>
            </w:pPr>
            <w:r w:rsidRPr="008B0D68">
              <w:rPr>
                <w:rStyle w:val="contentcontrolboundarysink"/>
                <w:rFonts w:asciiTheme="minorHAnsi" w:hAnsiTheme="minorHAnsi" w:cstheme="minorHAnsi"/>
                <w:color w:val="000000"/>
                <w:sz w:val="22"/>
                <w:szCs w:val="22"/>
              </w:rPr>
              <w:t>​​</w:t>
            </w:r>
            <w:r w:rsidRPr="008B0D68">
              <w:rPr>
                <w:rStyle w:val="normaltextrun"/>
                <w:rFonts w:ascii="Segoe UI Symbol" w:eastAsia="MS Gothic" w:hAnsi="Segoe UI Symbol" w:cs="Segoe UI Symbol"/>
                <w:color w:val="000000"/>
                <w:sz w:val="22"/>
                <w:szCs w:val="22"/>
              </w:rPr>
              <w:t>☐</w:t>
            </w:r>
            <w:r w:rsidRPr="008B0D68">
              <w:rPr>
                <w:rStyle w:val="contentcontrolboundarysink"/>
                <w:rFonts w:asciiTheme="minorHAnsi" w:hAnsiTheme="minorHAnsi" w:cstheme="minorHAnsi"/>
                <w:color w:val="000000"/>
                <w:sz w:val="22"/>
                <w:szCs w:val="22"/>
              </w:rPr>
              <w:t>​</w:t>
            </w:r>
            <w:r w:rsidRPr="008B0D68">
              <w:rPr>
                <w:rStyle w:val="normaltextrun"/>
                <w:rFonts w:asciiTheme="minorHAnsi" w:hAnsiTheme="minorHAnsi" w:cstheme="minorHAnsi"/>
                <w:color w:val="000000"/>
                <w:sz w:val="22"/>
                <w:szCs w:val="22"/>
              </w:rPr>
              <w:t>Outlook/Calendar (shared calendars,  room bookings)</w:t>
            </w:r>
            <w:r w:rsidRPr="008B0D68">
              <w:rPr>
                <w:rStyle w:val="normaltextrun"/>
                <w:rFonts w:asciiTheme="minorHAnsi" w:hAnsiTheme="minorHAnsi" w:cstheme="minorHAnsi"/>
                <w:color w:val="000000"/>
                <w:sz w:val="22"/>
                <w:szCs w:val="22"/>
              </w:rPr>
              <w:br/>
            </w:r>
            <w:sdt>
              <w:sdtPr>
                <w:rPr>
                  <w:rFonts w:asciiTheme="minorHAnsi" w:hAnsiTheme="minorHAnsi" w:cstheme="minorHAnsi"/>
                  <w:sz w:val="22"/>
                  <w:szCs w:val="22"/>
                </w:rPr>
                <w:id w:val="1059134438"/>
                <w14:checkbox>
                  <w14:checked w14:val="0"/>
                  <w14:checkedState w14:val="2612" w14:font="MS Gothic"/>
                  <w14:uncheckedState w14:val="2610" w14:font="MS Gothic"/>
                </w14:checkbox>
              </w:sdtPr>
              <w:sdtEndPr/>
              <w:sdtContent>
                <w:r w:rsidRPr="008B0D68">
                  <w:rPr>
                    <w:rFonts w:ascii="Segoe UI Symbol" w:eastAsia="MS Gothic" w:hAnsi="Segoe UI Symbol" w:cs="Segoe UI Symbol"/>
                    <w:sz w:val="22"/>
                    <w:szCs w:val="22"/>
                  </w:rPr>
                  <w:t>☐</w:t>
                </w:r>
              </w:sdtContent>
            </w:sdt>
            <w:hyperlink r:id="rId19" w:tgtFrame="_blank" w:history="1">
              <w:r w:rsidRPr="008B0D68">
                <w:rPr>
                  <w:rStyle w:val="normaltextrun"/>
                  <w:rFonts w:asciiTheme="minorHAnsi" w:hAnsiTheme="minorHAnsi" w:cstheme="minorHAnsi"/>
                  <w:color w:val="0000FF"/>
                  <w:sz w:val="22"/>
                  <w:szCs w:val="22"/>
                  <w:u w:val="single"/>
                </w:rPr>
                <w:t>Set up email signature</w:t>
              </w:r>
            </w:hyperlink>
            <w:r w:rsidRPr="008B0D68">
              <w:rPr>
                <w:rStyle w:val="normaltextrun"/>
                <w:rFonts w:asciiTheme="minorHAnsi" w:hAnsiTheme="minorHAnsi" w:cstheme="minorHAnsi"/>
                <w:color w:val="000000"/>
                <w:sz w:val="22"/>
                <w:szCs w:val="22"/>
              </w:rPr>
              <w:t> </w:t>
            </w:r>
            <w:r w:rsidRPr="008B0D68">
              <w:rPr>
                <w:rStyle w:val="eop"/>
                <w:rFonts w:asciiTheme="minorHAnsi" w:hAnsiTheme="minorHAnsi" w:cstheme="minorHAnsi"/>
                <w:color w:val="000000"/>
                <w:sz w:val="22"/>
                <w:szCs w:val="22"/>
              </w:rPr>
              <w:t> </w:t>
            </w:r>
          </w:p>
          <w:p w14:paraId="75B69991" w14:textId="77777777" w:rsidR="00526395" w:rsidRPr="008B0D68" w:rsidRDefault="00526395" w:rsidP="008B0D68">
            <w:pPr>
              <w:pStyle w:val="paragraph"/>
              <w:spacing w:before="0" w:beforeAutospacing="0" w:after="0" w:afterAutospacing="0"/>
              <w:textAlignment w:val="baseline"/>
              <w:rPr>
                <w:rFonts w:asciiTheme="minorHAnsi" w:hAnsiTheme="minorHAnsi" w:cstheme="minorHAnsi"/>
                <w:sz w:val="22"/>
                <w:szCs w:val="22"/>
              </w:rPr>
            </w:pPr>
            <w:r w:rsidRPr="008B0D68">
              <w:rPr>
                <w:rStyle w:val="contentcontrolboundarysink"/>
                <w:rFonts w:asciiTheme="minorHAnsi" w:hAnsiTheme="minorHAnsi" w:cstheme="minorHAnsi"/>
                <w:color w:val="000000"/>
                <w:sz w:val="22"/>
                <w:szCs w:val="22"/>
              </w:rPr>
              <w:t>​​</w:t>
            </w:r>
            <w:r w:rsidRPr="008B0D68">
              <w:rPr>
                <w:rStyle w:val="normaltextrun"/>
                <w:rFonts w:ascii="Segoe UI Symbol" w:eastAsia="MS Gothic" w:hAnsi="Segoe UI Symbol" w:cs="Segoe UI Symbol"/>
                <w:color w:val="000000"/>
                <w:sz w:val="22"/>
                <w:szCs w:val="22"/>
              </w:rPr>
              <w:t>☐</w:t>
            </w:r>
            <w:hyperlink r:id="rId20" w:history="1">
              <w:r w:rsidRPr="008B0D68">
                <w:rPr>
                  <w:rStyle w:val="Hyperlink"/>
                  <w:rFonts w:asciiTheme="minorHAnsi" w:hAnsiTheme="minorHAnsi" w:cstheme="minorHAnsi"/>
                  <w:sz w:val="22"/>
                  <w:szCs w:val="22"/>
                </w:rPr>
                <w:t>​MS Teams </w:t>
              </w:r>
            </w:hyperlink>
            <w:r w:rsidRPr="008B0D68">
              <w:rPr>
                <w:rStyle w:val="eop"/>
                <w:rFonts w:asciiTheme="minorHAnsi" w:hAnsiTheme="minorHAnsi" w:cstheme="minorHAnsi"/>
                <w:color w:val="000000"/>
                <w:sz w:val="22"/>
                <w:szCs w:val="22"/>
              </w:rPr>
              <w:t>(if applicable)</w:t>
            </w:r>
          </w:p>
          <w:p w14:paraId="792E37AC" w14:textId="67D44E7C" w:rsidR="00526395" w:rsidRPr="008B0D68" w:rsidRDefault="00526395" w:rsidP="008B0D68">
            <w:pPr>
              <w:pStyle w:val="paragraph"/>
              <w:spacing w:before="0" w:beforeAutospacing="0" w:after="0" w:afterAutospacing="0"/>
              <w:textAlignment w:val="baseline"/>
              <w:rPr>
                <w:rFonts w:asciiTheme="minorHAnsi" w:hAnsiTheme="minorHAnsi" w:cstheme="minorHAnsi"/>
                <w:sz w:val="22"/>
                <w:szCs w:val="22"/>
              </w:rPr>
            </w:pPr>
            <w:r w:rsidRPr="008B0D68">
              <w:rPr>
                <w:rStyle w:val="contentcontrolboundarysink"/>
                <w:rFonts w:asciiTheme="minorHAnsi" w:hAnsiTheme="minorHAnsi" w:cstheme="minorHAnsi"/>
                <w:color w:val="000000"/>
                <w:sz w:val="22"/>
                <w:szCs w:val="22"/>
              </w:rPr>
              <w:t>​​</w:t>
            </w:r>
            <w:r w:rsidRPr="008B0D68">
              <w:rPr>
                <w:rStyle w:val="normaltextrun"/>
                <w:rFonts w:ascii="Segoe UI Symbol" w:eastAsia="MS Gothic" w:hAnsi="Segoe UI Symbol" w:cs="Segoe UI Symbol"/>
                <w:color w:val="000000"/>
                <w:sz w:val="22"/>
                <w:szCs w:val="22"/>
              </w:rPr>
              <w:t>☐</w:t>
            </w:r>
            <w:r w:rsidRPr="008B0D68">
              <w:rPr>
                <w:rStyle w:val="contentcontrolboundarysink"/>
                <w:rFonts w:asciiTheme="minorHAnsi" w:hAnsiTheme="minorHAnsi" w:cstheme="minorHAnsi"/>
                <w:color w:val="000000"/>
                <w:sz w:val="22"/>
                <w:szCs w:val="22"/>
              </w:rPr>
              <w:t>​</w:t>
            </w:r>
            <w:r w:rsidRPr="008B0D68">
              <w:rPr>
                <w:rStyle w:val="normaltextrun"/>
                <w:rFonts w:asciiTheme="minorHAnsi" w:hAnsiTheme="minorHAnsi" w:cstheme="minorHAnsi"/>
                <w:color w:val="000000"/>
                <w:sz w:val="22"/>
                <w:szCs w:val="22"/>
              </w:rPr>
              <w:t>Shared network drive (if applicable)</w:t>
            </w:r>
          </w:p>
          <w:p w14:paraId="0401D760" w14:textId="77777777" w:rsidR="0029720B" w:rsidRPr="008B0D68" w:rsidRDefault="00526395" w:rsidP="008B0D68">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8B0D68">
              <w:rPr>
                <w:rStyle w:val="contentcontrolboundarysink"/>
                <w:rFonts w:asciiTheme="minorHAnsi" w:hAnsiTheme="minorHAnsi" w:cstheme="minorHAnsi"/>
                <w:color w:val="000000"/>
                <w:sz w:val="22"/>
                <w:szCs w:val="22"/>
              </w:rPr>
              <w:t>​​</w:t>
            </w:r>
            <w:r w:rsidRPr="008B0D68">
              <w:rPr>
                <w:rStyle w:val="normaltextrun"/>
                <w:rFonts w:ascii="Segoe UI Symbol" w:eastAsia="MS Gothic" w:hAnsi="Segoe UI Symbol" w:cs="Segoe UI Symbol"/>
                <w:color w:val="000000"/>
                <w:sz w:val="22"/>
                <w:szCs w:val="22"/>
              </w:rPr>
              <w:t>☐</w:t>
            </w:r>
            <w:r w:rsidRPr="008B0D68">
              <w:rPr>
                <w:rStyle w:val="contentcontrolboundarysink"/>
                <w:rFonts w:asciiTheme="minorHAnsi" w:hAnsiTheme="minorHAnsi" w:cstheme="minorHAnsi"/>
                <w:color w:val="000000"/>
                <w:sz w:val="22"/>
                <w:szCs w:val="22"/>
              </w:rPr>
              <w:t>​</w:t>
            </w:r>
            <w:hyperlink r:id="rId21" w:history="1">
              <w:r w:rsidRPr="008B0D68">
                <w:rPr>
                  <w:rStyle w:val="Hyperlink"/>
                  <w:rFonts w:asciiTheme="minorHAnsi" w:hAnsiTheme="minorHAnsi" w:cstheme="minorHAnsi"/>
                  <w:sz w:val="22"/>
                  <w:szCs w:val="22"/>
                </w:rPr>
                <w:t>Phone set up guide</w:t>
              </w:r>
            </w:hyperlink>
            <w:r w:rsidRPr="008B0D68">
              <w:rPr>
                <w:rStyle w:val="normaltextrun"/>
                <w:rFonts w:asciiTheme="minorHAnsi" w:hAnsiTheme="minorHAnsi" w:cstheme="minorHAnsi"/>
                <w:color w:val="000000"/>
                <w:sz w:val="22"/>
                <w:szCs w:val="22"/>
              </w:rPr>
              <w:t xml:space="preserve">. </w:t>
            </w:r>
          </w:p>
          <w:p w14:paraId="7D1AC62E" w14:textId="0E6C8E1E" w:rsidR="00526395" w:rsidRPr="008B0D68" w:rsidRDefault="001170A2" w:rsidP="008B0D68">
            <w:pPr>
              <w:pStyle w:val="paragraph"/>
              <w:spacing w:before="0" w:beforeAutospacing="0" w:after="0" w:afterAutospacing="0"/>
              <w:textAlignment w:val="baseline"/>
              <w:rPr>
                <w:rFonts w:asciiTheme="minorHAnsi" w:hAnsiTheme="minorHAnsi" w:cstheme="minorHAnsi"/>
                <w:color w:val="000000"/>
                <w:sz w:val="22"/>
                <w:szCs w:val="22"/>
              </w:rPr>
            </w:pPr>
            <w:sdt>
              <w:sdtPr>
                <w:rPr>
                  <w:rFonts w:asciiTheme="minorHAnsi" w:hAnsiTheme="minorHAnsi" w:cstheme="minorHAnsi"/>
                  <w:sz w:val="22"/>
                  <w:szCs w:val="22"/>
                </w:rPr>
                <w:id w:val="-1962641866"/>
                <w14:checkbox>
                  <w14:checked w14:val="0"/>
                  <w14:checkedState w14:val="2612" w14:font="MS Gothic"/>
                  <w14:uncheckedState w14:val="2610" w14:font="MS Gothic"/>
                </w14:checkbox>
              </w:sdtPr>
              <w:sdtEndPr/>
              <w:sdtContent>
                <w:r w:rsidR="0029720B" w:rsidRPr="008B0D68">
                  <w:rPr>
                    <w:rFonts w:ascii="Segoe UI Symbol" w:eastAsia="MS Gothic" w:hAnsi="Segoe UI Symbol" w:cs="Segoe UI Symbol"/>
                    <w:sz w:val="22"/>
                    <w:szCs w:val="22"/>
                  </w:rPr>
                  <w:t>☐</w:t>
                </w:r>
              </w:sdtContent>
            </w:sdt>
            <w:hyperlink r:id="rId22" w:tgtFrame="_blank" w:history="1">
              <w:r w:rsidR="0029720B" w:rsidRPr="008B0D68">
                <w:rPr>
                  <w:rStyle w:val="normaltextrun"/>
                  <w:rFonts w:asciiTheme="minorHAnsi" w:hAnsiTheme="minorHAnsi" w:cstheme="minorHAnsi"/>
                  <w:color w:val="0000FF"/>
                  <w:sz w:val="22"/>
                  <w:szCs w:val="22"/>
                  <w:u w:val="single"/>
                </w:rPr>
                <w:t>Request voicemail set up via this form if required.</w:t>
              </w:r>
            </w:hyperlink>
            <w:r w:rsidR="00526395" w:rsidRPr="008B0D68">
              <w:rPr>
                <w:rStyle w:val="normaltextrun"/>
                <w:rFonts w:asciiTheme="minorHAnsi" w:hAnsiTheme="minorHAnsi" w:cstheme="minorHAnsi"/>
                <w:color w:val="000000"/>
                <w:sz w:val="22"/>
                <w:szCs w:val="22"/>
              </w:rPr>
              <w:t> </w:t>
            </w:r>
            <w:r w:rsidR="00526395" w:rsidRPr="008B0D68">
              <w:rPr>
                <w:rStyle w:val="eop"/>
                <w:rFonts w:asciiTheme="minorHAnsi" w:hAnsiTheme="minorHAnsi" w:cstheme="minorHAnsi"/>
                <w:color w:val="000000"/>
                <w:sz w:val="22"/>
                <w:szCs w:val="22"/>
              </w:rPr>
              <w:t> </w:t>
            </w:r>
          </w:p>
          <w:p w14:paraId="0731C6EE" w14:textId="77777777" w:rsidR="00526395" w:rsidRPr="008B0D68" w:rsidRDefault="00526395" w:rsidP="008B0D68">
            <w:pPr>
              <w:pStyle w:val="paragraph"/>
              <w:spacing w:before="0" w:beforeAutospacing="0" w:after="0" w:afterAutospacing="0"/>
              <w:textAlignment w:val="baseline"/>
              <w:rPr>
                <w:rFonts w:asciiTheme="minorHAnsi" w:hAnsiTheme="minorHAnsi" w:cstheme="minorHAnsi"/>
                <w:sz w:val="22"/>
                <w:szCs w:val="22"/>
              </w:rPr>
            </w:pPr>
            <w:r w:rsidRPr="008B0D68">
              <w:rPr>
                <w:rStyle w:val="contentcontrolboundarysink"/>
                <w:rFonts w:asciiTheme="minorHAnsi" w:hAnsiTheme="minorHAnsi" w:cstheme="minorHAnsi"/>
                <w:color w:val="000000"/>
                <w:sz w:val="22"/>
                <w:szCs w:val="22"/>
              </w:rPr>
              <w:t>​​</w:t>
            </w:r>
            <w:r w:rsidRPr="008B0D68">
              <w:rPr>
                <w:rStyle w:val="normaltextrun"/>
                <w:rFonts w:ascii="Segoe UI Symbol" w:eastAsia="MS Gothic" w:hAnsi="Segoe UI Symbol" w:cs="Segoe UI Symbol"/>
                <w:color w:val="000000"/>
                <w:sz w:val="22"/>
                <w:szCs w:val="22"/>
              </w:rPr>
              <w:t>☐</w:t>
            </w:r>
            <w:r w:rsidRPr="008B0D68">
              <w:rPr>
                <w:rStyle w:val="contentcontrolboundarysink"/>
                <w:rFonts w:asciiTheme="minorHAnsi" w:hAnsiTheme="minorHAnsi" w:cstheme="minorHAnsi"/>
                <w:color w:val="000000"/>
                <w:sz w:val="22"/>
                <w:szCs w:val="22"/>
              </w:rPr>
              <w:t>​</w:t>
            </w:r>
            <w:hyperlink r:id="rId23" w:tgtFrame="_blank" w:history="1">
              <w:r w:rsidRPr="008B0D68">
                <w:rPr>
                  <w:rStyle w:val="normaltextrun"/>
                  <w:rFonts w:asciiTheme="minorHAnsi" w:hAnsiTheme="minorHAnsi" w:cstheme="minorHAnsi"/>
                  <w:color w:val="0000FF"/>
                  <w:sz w:val="22"/>
                  <w:szCs w:val="22"/>
                  <w:u w:val="single"/>
                </w:rPr>
                <w:t>Request to be added to the Staff Directory via this form.</w:t>
              </w:r>
            </w:hyperlink>
            <w:r w:rsidRPr="008B0D68">
              <w:rPr>
                <w:rStyle w:val="normaltextrun"/>
                <w:rFonts w:asciiTheme="minorHAnsi" w:hAnsiTheme="minorHAnsi" w:cstheme="minorHAnsi"/>
                <w:color w:val="000000"/>
                <w:sz w:val="22"/>
                <w:szCs w:val="22"/>
              </w:rPr>
              <w:t> </w:t>
            </w:r>
            <w:r w:rsidRPr="008B0D68">
              <w:rPr>
                <w:rStyle w:val="eop"/>
                <w:rFonts w:asciiTheme="minorHAnsi" w:hAnsiTheme="minorHAnsi" w:cstheme="minorHAnsi"/>
                <w:color w:val="000000"/>
                <w:sz w:val="22"/>
                <w:szCs w:val="22"/>
              </w:rPr>
              <w:t> </w:t>
            </w:r>
          </w:p>
          <w:p w14:paraId="1BA94173" w14:textId="77777777" w:rsidR="00526395" w:rsidRPr="008B0D68" w:rsidRDefault="00526395" w:rsidP="008B0D68">
            <w:pPr>
              <w:pStyle w:val="paragraph"/>
              <w:spacing w:before="0" w:beforeAutospacing="0" w:after="0" w:afterAutospacing="0"/>
              <w:textAlignment w:val="baseline"/>
              <w:rPr>
                <w:rStyle w:val="eop"/>
                <w:rFonts w:asciiTheme="minorHAnsi" w:hAnsiTheme="minorHAnsi" w:cstheme="minorHAnsi"/>
                <w:color w:val="000000"/>
                <w:sz w:val="22"/>
                <w:szCs w:val="22"/>
              </w:rPr>
            </w:pPr>
            <w:r w:rsidRPr="008B0D68">
              <w:rPr>
                <w:rStyle w:val="contentcontrolboundarysink"/>
                <w:rFonts w:asciiTheme="minorHAnsi" w:hAnsiTheme="minorHAnsi" w:cstheme="minorHAnsi"/>
                <w:color w:val="000000"/>
                <w:sz w:val="22"/>
                <w:szCs w:val="22"/>
              </w:rPr>
              <w:t>​​</w:t>
            </w:r>
            <w:r w:rsidRPr="008B0D68">
              <w:rPr>
                <w:rStyle w:val="normaltextrun"/>
                <w:rFonts w:ascii="Segoe UI Symbol" w:eastAsia="MS Gothic" w:hAnsi="Segoe UI Symbol" w:cs="Segoe UI Symbol"/>
                <w:color w:val="000000"/>
                <w:sz w:val="22"/>
                <w:szCs w:val="22"/>
              </w:rPr>
              <w:t>☐</w:t>
            </w:r>
            <w:r w:rsidRPr="008B0D68">
              <w:rPr>
                <w:rStyle w:val="contentcontrolboundarysink"/>
                <w:rFonts w:asciiTheme="minorHAnsi" w:hAnsiTheme="minorHAnsi" w:cstheme="minorHAnsi"/>
                <w:color w:val="000000"/>
                <w:sz w:val="22"/>
                <w:szCs w:val="22"/>
              </w:rPr>
              <w:t>​</w:t>
            </w:r>
            <w:r w:rsidRPr="008B0D68">
              <w:rPr>
                <w:rStyle w:val="normaltextrun"/>
                <w:rFonts w:asciiTheme="minorHAnsi" w:hAnsiTheme="minorHAnsi" w:cstheme="minorHAnsi"/>
                <w:color w:val="000000"/>
                <w:sz w:val="22"/>
                <w:szCs w:val="22"/>
              </w:rPr>
              <w:t xml:space="preserve">Overview of office equipment (e.g. printer/photocopier). </w:t>
            </w:r>
            <w:hyperlink r:id="rId24" w:tgtFrame="_blank" w:history="1">
              <w:r w:rsidRPr="008B0D68">
                <w:rPr>
                  <w:rStyle w:val="normaltextrun"/>
                  <w:rFonts w:asciiTheme="minorHAnsi" w:hAnsiTheme="minorHAnsi" w:cstheme="minorHAnsi"/>
                  <w:color w:val="0000FF"/>
                  <w:sz w:val="22"/>
                  <w:szCs w:val="22"/>
                  <w:u w:val="single"/>
                </w:rPr>
                <w:t>Information about Follow You Printing</w:t>
              </w:r>
            </w:hyperlink>
            <w:r w:rsidRPr="008B0D68">
              <w:rPr>
                <w:rStyle w:val="eop"/>
                <w:rFonts w:asciiTheme="minorHAnsi" w:hAnsiTheme="minorHAnsi" w:cstheme="minorHAnsi"/>
                <w:color w:val="000000"/>
                <w:sz w:val="22"/>
                <w:szCs w:val="22"/>
              </w:rPr>
              <w:t> </w:t>
            </w:r>
          </w:p>
          <w:p w14:paraId="474099F7" w14:textId="77777777" w:rsidR="00526395" w:rsidRPr="008B0D68" w:rsidRDefault="001170A2" w:rsidP="008B0D68">
            <w:pPr>
              <w:spacing w:after="0" w:line="240" w:lineRule="auto"/>
              <w:rPr>
                <w:rFonts w:eastAsia="Times New Roman" w:cstheme="minorHAnsi"/>
                <w:color w:val="000000"/>
                <w:lang w:eastAsia="en-AU"/>
              </w:rPr>
            </w:pPr>
            <w:sdt>
              <w:sdtPr>
                <w:rPr>
                  <w:rFonts w:eastAsia="MS Gothic" w:cstheme="minorHAnsi"/>
                </w:rPr>
                <w:id w:val="-1661378721"/>
                <w14:checkbox>
                  <w14:checked w14:val="0"/>
                  <w14:checkedState w14:val="2612" w14:font="MS Gothic"/>
                  <w14:uncheckedState w14:val="2610" w14:font="MS Gothic"/>
                </w14:checkbox>
              </w:sdtPr>
              <w:sdtEndPr/>
              <w:sdtContent>
                <w:r w:rsidR="00526395" w:rsidRPr="008B0D68">
                  <w:rPr>
                    <w:rFonts w:ascii="Segoe UI Symbol" w:eastAsia="MS Gothic" w:hAnsi="Segoe UI Symbol" w:cs="Segoe UI Symbol"/>
                  </w:rPr>
                  <w:t>☐</w:t>
                </w:r>
              </w:sdtContent>
            </w:sdt>
            <w:r w:rsidR="00526395" w:rsidRPr="008B0D68">
              <w:rPr>
                <w:rFonts w:cstheme="minorHAnsi"/>
              </w:rPr>
              <w:t>Assess the ergonomic setup of your workstation (</w:t>
            </w:r>
            <w:hyperlink r:id="rId25" w:history="1">
              <w:r w:rsidR="00526395" w:rsidRPr="008B0D68">
                <w:rPr>
                  <w:rStyle w:val="Hyperlink"/>
                  <w:rFonts w:eastAsia="Times New Roman" w:cstheme="minorHAnsi"/>
                  <w:color w:val="005A9C"/>
                  <w:lang w:eastAsia="en-AU"/>
                </w:rPr>
                <w:t>resources</w:t>
              </w:r>
            </w:hyperlink>
            <w:r w:rsidR="00526395" w:rsidRPr="008B0D68">
              <w:rPr>
                <w:rFonts w:cstheme="minorHAnsi"/>
              </w:rPr>
              <w:t xml:space="preserve"> are available to assist).</w:t>
            </w:r>
            <w:r w:rsidR="00526395" w:rsidRPr="008B0D68">
              <w:rPr>
                <w:rFonts w:cstheme="minorHAnsi"/>
              </w:rPr>
              <w:br/>
            </w:r>
            <w:sdt>
              <w:sdtPr>
                <w:rPr>
                  <w:rFonts w:eastAsia="Times New Roman" w:cstheme="minorHAnsi"/>
                  <w:color w:val="000000"/>
                  <w:lang w:eastAsia="en-AU"/>
                </w:rPr>
                <w:id w:val="-2057995980"/>
                <w14:checkbox>
                  <w14:checked w14:val="0"/>
                  <w14:checkedState w14:val="2612" w14:font="MS Gothic"/>
                  <w14:uncheckedState w14:val="2610" w14:font="MS Gothic"/>
                </w14:checkbox>
              </w:sdtPr>
              <w:sdtEndPr/>
              <w:sdtContent>
                <w:r w:rsidR="00526395" w:rsidRPr="008B0D68">
                  <w:rPr>
                    <w:rFonts w:ascii="Segoe UI Symbol" w:eastAsia="MS Gothic" w:hAnsi="Segoe UI Symbol" w:cs="Segoe UI Symbol"/>
                    <w:color w:val="000000"/>
                    <w:lang w:eastAsia="en-AU"/>
                  </w:rPr>
                  <w:t>☐</w:t>
                </w:r>
              </w:sdtContent>
            </w:sdt>
            <w:r w:rsidR="00526395" w:rsidRPr="008B0D68">
              <w:rPr>
                <w:rFonts w:eastAsia="Times New Roman" w:cstheme="minorHAnsi"/>
                <w:color w:val="000000"/>
                <w:lang w:eastAsia="en-AU"/>
              </w:rPr>
              <w:t>Local intranet.</w:t>
            </w:r>
            <w:r w:rsidR="00526395" w:rsidRPr="008B0D68">
              <w:rPr>
                <w:rFonts w:eastAsia="Times New Roman" w:cstheme="minorHAnsi"/>
                <w:color w:val="000000"/>
                <w:lang w:eastAsia="en-AU"/>
              </w:rPr>
              <w:br/>
            </w:r>
            <w:sdt>
              <w:sdtPr>
                <w:rPr>
                  <w:rFonts w:eastAsia="Times New Roman" w:cstheme="minorHAnsi"/>
                  <w:color w:val="000000"/>
                  <w:lang w:eastAsia="en-AU"/>
                </w:rPr>
                <w:id w:val="-1090397144"/>
                <w14:checkbox>
                  <w14:checked w14:val="0"/>
                  <w14:checkedState w14:val="2612" w14:font="MS Gothic"/>
                  <w14:uncheckedState w14:val="2610" w14:font="MS Gothic"/>
                </w14:checkbox>
              </w:sdtPr>
              <w:sdtEndPr/>
              <w:sdtContent>
                <w:r w:rsidR="00526395" w:rsidRPr="008B0D68">
                  <w:rPr>
                    <w:rFonts w:ascii="Segoe UI Symbol" w:eastAsia="MS Gothic" w:hAnsi="Segoe UI Symbol" w:cs="Segoe UI Symbol"/>
                    <w:color w:val="000000"/>
                    <w:lang w:eastAsia="en-AU"/>
                  </w:rPr>
                  <w:t>☐</w:t>
                </w:r>
              </w:sdtContent>
            </w:sdt>
            <w:r w:rsidR="00526395" w:rsidRPr="008B0D68">
              <w:rPr>
                <w:rFonts w:eastAsia="Times New Roman" w:cstheme="minorHAnsi"/>
                <w:color w:val="000000"/>
                <w:lang w:eastAsia="en-AU"/>
              </w:rPr>
              <w:t>Local Mail processes, if relevant (incoming, internal, external).</w:t>
            </w:r>
          </w:p>
          <w:p w14:paraId="145F739F" w14:textId="77777777" w:rsidR="00526395" w:rsidRPr="008B0D68" w:rsidRDefault="00526395" w:rsidP="008B0D68">
            <w:pPr>
              <w:spacing w:after="0" w:line="240" w:lineRule="auto"/>
              <w:rPr>
                <w:rFonts w:eastAsia="Times New Roman" w:cstheme="minorHAnsi"/>
                <w:b/>
                <w:bCs/>
                <w:color w:val="000000"/>
                <w:lang w:eastAsia="en-AU"/>
              </w:rPr>
            </w:pPr>
          </w:p>
          <w:p w14:paraId="2D9E6E1F" w14:textId="2CE35AE7" w:rsidR="00526395" w:rsidRPr="008B0D68" w:rsidRDefault="001170A2" w:rsidP="008B0D68">
            <w:pPr>
              <w:spacing w:after="0" w:line="240" w:lineRule="auto"/>
              <w:rPr>
                <w:rFonts w:eastAsia="Times New Roman" w:cstheme="minorHAnsi"/>
                <w:b/>
                <w:color w:val="000000"/>
                <w:lang w:eastAsia="en-AU"/>
              </w:rPr>
            </w:pPr>
            <w:hyperlink r:id="rId26" w:history="1">
              <w:r w:rsidR="00526395" w:rsidRPr="008B0D68">
                <w:rPr>
                  <w:rStyle w:val="Hyperlink"/>
                  <w:rFonts w:cstheme="minorHAnsi"/>
                  <w:lang w:eastAsia="en-AU"/>
                </w:rPr>
                <w:t>IT Support</w:t>
              </w:r>
            </w:hyperlink>
            <w:r w:rsidR="00526395" w:rsidRPr="008B0D68">
              <w:rPr>
                <w:rFonts w:eastAsia="Calibri" w:cstheme="minorHAnsi"/>
                <w:b/>
              </w:rPr>
              <w:t xml:space="preserve"> </w:t>
            </w:r>
            <w:r w:rsidR="00526395" w:rsidRPr="008B0D68">
              <w:rPr>
                <w:rFonts w:eastAsia="Calibri" w:cstheme="minorHAnsi"/>
                <w:bCs/>
                <w:lang w:eastAsia="en-AU"/>
              </w:rPr>
              <w:t>is available via chat, phone</w:t>
            </w:r>
            <w:r w:rsidR="00526395" w:rsidRPr="008B0D68">
              <w:rPr>
                <w:rFonts w:eastAsia="Calibri" w:cstheme="minorHAnsi"/>
                <w:bCs/>
              </w:rPr>
              <w:t xml:space="preserve"> (+61 8 8313 3000)</w:t>
            </w:r>
            <w:r w:rsidR="00526395" w:rsidRPr="008B0D68">
              <w:rPr>
                <w:rFonts w:eastAsia="Calibri" w:cstheme="minorHAnsi"/>
                <w:bCs/>
                <w:lang w:eastAsia="en-AU"/>
              </w:rPr>
              <w:t>, service ticket, or self-service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F359AE" w14:textId="6C383E2A" w:rsidR="00526395" w:rsidRPr="008B0D68" w:rsidRDefault="00526395" w:rsidP="008B0D68">
            <w:pPr>
              <w:spacing w:after="0" w:line="240" w:lineRule="auto"/>
              <w:rPr>
                <w:rFonts w:eastAsia="Calibri" w:cstheme="minorHAnsi"/>
                <w:highlight w:val="yellow"/>
              </w:rPr>
            </w:pPr>
            <w:r w:rsidRPr="008B0D68">
              <w:rPr>
                <w:rFonts w:eastAsia="Calibri" w:cstheme="minorHAnsi"/>
                <w:highlight w:val="yellow"/>
              </w:rPr>
              <w:t>&lt;Induction Coordinator&gt;</w:t>
            </w:r>
          </w:p>
        </w:tc>
        <w:tc>
          <w:tcPr>
            <w:tcW w:w="1277" w:type="dxa"/>
            <w:tcBorders>
              <w:top w:val="single" w:sz="4" w:space="0" w:color="auto"/>
              <w:left w:val="single" w:sz="4" w:space="0" w:color="auto"/>
              <w:bottom w:val="single" w:sz="4" w:space="0" w:color="auto"/>
              <w:right w:val="single" w:sz="4" w:space="0" w:color="auto"/>
            </w:tcBorders>
          </w:tcPr>
          <w:p w14:paraId="5FC42773" w14:textId="77777777" w:rsidR="00526395" w:rsidRPr="008B0D68" w:rsidRDefault="00526395" w:rsidP="008B0D68">
            <w:pPr>
              <w:spacing w:after="0" w:line="240" w:lineRule="auto"/>
              <w:rPr>
                <w:rFonts w:eastAsia="Calibri" w:cstheme="minorHAnsi"/>
                <w:highlight w:val="yellow"/>
              </w:rPr>
            </w:pPr>
          </w:p>
        </w:tc>
      </w:tr>
      <w:tr w:rsidR="00526395" w:rsidRPr="008B0D68" w14:paraId="23CC512A" w14:textId="77777777" w:rsidTr="008B0D68">
        <w:tc>
          <w:tcPr>
            <w:tcW w:w="1555" w:type="dxa"/>
            <w:tcBorders>
              <w:top w:val="single" w:sz="4" w:space="0" w:color="auto"/>
              <w:left w:val="single" w:sz="4" w:space="0" w:color="auto"/>
              <w:bottom w:val="single" w:sz="4" w:space="0" w:color="auto"/>
              <w:right w:val="single" w:sz="4" w:space="0" w:color="auto"/>
            </w:tcBorders>
            <w:shd w:val="clear" w:color="auto" w:fill="auto"/>
          </w:tcPr>
          <w:p w14:paraId="08BE2AE6" w14:textId="77777777" w:rsidR="00526395" w:rsidRPr="008B0D68" w:rsidRDefault="00526395" w:rsidP="008B0D68">
            <w:pPr>
              <w:spacing w:after="0" w:line="240" w:lineRule="auto"/>
              <w:rPr>
                <w:rFonts w:eastAsia="Calibri" w:cstheme="minorHAnsi"/>
                <w:highlight w:val="yellow"/>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28075E1" w14:textId="77777777" w:rsidR="00526395" w:rsidRPr="008B0D68" w:rsidRDefault="00526395" w:rsidP="008B0D68">
            <w:pPr>
              <w:spacing w:after="0" w:line="240" w:lineRule="auto"/>
              <w:rPr>
                <w:rFonts w:eastAsia="Times New Roman" w:cstheme="minorHAnsi"/>
                <w:b/>
                <w:color w:val="000000"/>
                <w:lang w:eastAsia="en-AU"/>
              </w:rPr>
            </w:pPr>
            <w:r w:rsidRPr="008B0D68">
              <w:rPr>
                <w:rFonts w:eastAsia="Times New Roman" w:cstheme="minorHAnsi"/>
                <w:b/>
                <w:color w:val="000000"/>
                <w:lang w:eastAsia="en-AU"/>
              </w:rPr>
              <w:t xml:space="preserve">Review </w:t>
            </w:r>
            <w:proofErr w:type="gramStart"/>
            <w:r w:rsidRPr="008B0D68">
              <w:rPr>
                <w:rFonts w:eastAsia="Times New Roman" w:cstheme="minorHAnsi"/>
                <w:b/>
                <w:color w:val="000000"/>
                <w:lang w:eastAsia="en-AU"/>
              </w:rPr>
              <w:t>time</w:t>
            </w:r>
            <w:proofErr w:type="gramEnd"/>
          </w:p>
          <w:p w14:paraId="3F194954" w14:textId="1FE14F8A" w:rsidR="00526395" w:rsidRPr="008B0D68" w:rsidRDefault="001170A2" w:rsidP="008B0D68">
            <w:pPr>
              <w:spacing w:after="0" w:line="240" w:lineRule="auto"/>
              <w:rPr>
                <w:rFonts w:eastAsia="Times New Roman" w:cstheme="minorHAnsi"/>
                <w:color w:val="000000"/>
                <w:lang w:eastAsia="en-AU"/>
              </w:rPr>
            </w:pPr>
            <w:sdt>
              <w:sdtPr>
                <w:rPr>
                  <w:rFonts w:eastAsia="Times New Roman" w:cstheme="minorHAnsi"/>
                  <w:color w:val="000000"/>
                  <w:lang w:eastAsia="en-AU"/>
                </w:rPr>
                <w:id w:val="1084650483"/>
                <w14:checkbox>
                  <w14:checked w14:val="0"/>
                  <w14:checkedState w14:val="2612" w14:font="MS Gothic"/>
                  <w14:uncheckedState w14:val="2610" w14:font="MS Gothic"/>
                </w14:checkbox>
              </w:sdtPr>
              <w:sdtEndPr/>
              <w:sdtContent>
                <w:r w:rsidR="00526395" w:rsidRPr="008B0D68">
                  <w:rPr>
                    <w:rFonts w:ascii="Segoe UI Symbol" w:eastAsia="MS Gothic" w:hAnsi="Segoe UI Symbol" w:cs="Segoe UI Symbol"/>
                    <w:color w:val="000000"/>
                    <w:lang w:eastAsia="en-AU"/>
                  </w:rPr>
                  <w:t>☐</w:t>
                </w:r>
              </w:sdtContent>
            </w:sdt>
            <w:r w:rsidR="00526395" w:rsidRPr="008B0D68">
              <w:rPr>
                <w:rFonts w:eastAsia="Times New Roman" w:cstheme="minorHAnsi"/>
                <w:color w:val="000000"/>
                <w:lang w:eastAsia="en-AU"/>
              </w:rPr>
              <w:t xml:space="preserve">Familiarise yourself with the </w:t>
            </w:r>
            <w:hyperlink r:id="rId27" w:history="1">
              <w:r w:rsidR="00526395" w:rsidRPr="008B0D68">
                <w:rPr>
                  <w:rStyle w:val="Hyperlink"/>
                  <w:rFonts w:eastAsia="Times New Roman" w:cstheme="minorHAnsi"/>
                  <w:color w:val="005A9C"/>
                  <w:lang w:eastAsia="en-AU"/>
                </w:rPr>
                <w:t>CAPS webpage</w:t>
              </w:r>
            </w:hyperlink>
            <w:r w:rsidR="00526395" w:rsidRPr="008B0D68">
              <w:rPr>
                <w:rFonts w:eastAsia="Times New Roman" w:cstheme="minorHAnsi"/>
                <w:color w:val="000000"/>
                <w:lang w:eastAsia="en-AU"/>
              </w:rPr>
              <w:t xml:space="preserve"> and </w:t>
            </w:r>
            <w:hyperlink r:id="rId28" w:history="1">
              <w:r w:rsidR="00526395" w:rsidRPr="008B0D68">
                <w:rPr>
                  <w:rStyle w:val="Hyperlink"/>
                  <w:rFonts w:eastAsia="Times New Roman" w:cstheme="minorHAnsi"/>
                  <w:color w:val="005A9C"/>
                  <w:lang w:eastAsia="en-AU"/>
                </w:rPr>
                <w:t>Timesheet Submission and Validation Deadlines</w:t>
              </w:r>
            </w:hyperlink>
            <w:r w:rsidR="00526395" w:rsidRPr="008B0D68">
              <w:rPr>
                <w:rFonts w:eastAsia="Times New Roman" w:cstheme="minorHAnsi"/>
                <w:color w:val="000000"/>
                <w:lang w:eastAsia="en-AU"/>
              </w:rPr>
              <w:t xml:space="preserve">. </w:t>
            </w:r>
            <w:hyperlink r:id="rId29" w:anchor="guides-for-casual-staff" w:history="1">
              <w:r w:rsidR="00526395" w:rsidRPr="008B0D68">
                <w:rPr>
                  <w:rStyle w:val="Hyperlink"/>
                  <w:rFonts w:eastAsia="Times New Roman" w:cstheme="minorHAnsi"/>
                  <w:color w:val="005A9C"/>
                  <w:lang w:eastAsia="en-AU"/>
                </w:rPr>
                <w:t>Help resources</w:t>
              </w:r>
            </w:hyperlink>
            <w:r w:rsidR="00526395" w:rsidRPr="008B0D68">
              <w:rPr>
                <w:rFonts w:eastAsia="Times New Roman" w:cstheme="minorHAnsi"/>
                <w:color w:val="000000"/>
                <w:lang w:eastAsia="en-AU"/>
              </w:rPr>
              <w:t xml:space="preserve"> on timesheet submission are also available.</w:t>
            </w:r>
          </w:p>
          <w:p w14:paraId="481EE984" w14:textId="23290643" w:rsidR="00526395" w:rsidRPr="008B0D68" w:rsidRDefault="001170A2" w:rsidP="008B0D68">
            <w:pPr>
              <w:spacing w:after="0" w:line="240" w:lineRule="auto"/>
              <w:textAlignment w:val="baseline"/>
              <w:rPr>
                <w:rFonts w:cstheme="minorHAnsi"/>
              </w:rPr>
            </w:pPr>
            <w:sdt>
              <w:sdtPr>
                <w:rPr>
                  <w:rFonts w:cstheme="minorHAnsi"/>
                  <w:color w:val="000000"/>
                </w:rPr>
                <w:id w:val="933867073"/>
                <w14:checkbox>
                  <w14:checked w14:val="0"/>
                  <w14:checkedState w14:val="2612" w14:font="MS Gothic"/>
                  <w14:uncheckedState w14:val="2610" w14:font="MS Gothic"/>
                </w14:checkbox>
              </w:sdtPr>
              <w:sdtEndPr/>
              <w:sdtContent>
                <w:r w:rsidR="00526395" w:rsidRPr="008B0D68">
                  <w:rPr>
                    <w:rFonts w:ascii="Segoe UI Symbol" w:eastAsia="MS Gothic" w:hAnsi="Segoe UI Symbol" w:cs="Segoe UI Symbol"/>
                    <w:color w:val="000000"/>
                  </w:rPr>
                  <w:t>☐</w:t>
                </w:r>
              </w:sdtContent>
            </w:sdt>
            <w:r w:rsidR="00526395" w:rsidRPr="008B0D68">
              <w:rPr>
                <w:rFonts w:cstheme="minorHAnsi"/>
                <w:color w:val="000000"/>
              </w:rPr>
              <w:t xml:space="preserve">Review the </w:t>
            </w:r>
            <w:hyperlink r:id="rId30" w:history="1">
              <w:r w:rsidR="00526395" w:rsidRPr="008B0D68">
                <w:rPr>
                  <w:rStyle w:val="Hyperlink"/>
                  <w:rFonts w:cstheme="minorHAnsi"/>
                  <w:color w:val="005A9C"/>
                </w:rPr>
                <w:t>Induction website</w:t>
              </w:r>
            </w:hyperlink>
            <w:r w:rsidR="00526395" w:rsidRPr="008B0D68">
              <w:rPr>
                <w:rFonts w:cstheme="minorHAnsi"/>
                <w:color w:val="000000"/>
              </w:rPr>
              <w:t>.</w:t>
            </w:r>
          </w:p>
          <w:p w14:paraId="29FB5034" w14:textId="77777777" w:rsidR="00526395" w:rsidRPr="008B0D68" w:rsidRDefault="00526395" w:rsidP="008B0D68">
            <w:pPr>
              <w:spacing w:after="0" w:line="240" w:lineRule="auto"/>
              <w:rPr>
                <w:rFonts w:eastAsia="Times New Roman" w:cstheme="minorHAnsi"/>
                <w:color w:val="000000"/>
                <w:lang w:eastAsia="en-AU"/>
              </w:rPr>
            </w:pPr>
            <w:r w:rsidRPr="008B0D68">
              <w:rPr>
                <w:rStyle w:val="contentcontrolboundarysink"/>
                <w:rFonts w:cstheme="minorHAnsi"/>
              </w:rPr>
              <w:t>​​</w:t>
            </w:r>
            <w:r w:rsidRPr="008B0D68">
              <w:rPr>
                <w:rStyle w:val="normaltextrun"/>
                <w:rFonts w:ascii="Segoe UI Symbol" w:eastAsia="MS Gothic" w:hAnsi="Segoe UI Symbol" w:cs="Segoe UI Symbol"/>
              </w:rPr>
              <w:t>☐</w:t>
            </w:r>
            <w:r w:rsidRPr="008B0D68">
              <w:rPr>
                <w:rStyle w:val="contentcontrolboundarysink"/>
                <w:rFonts w:cstheme="minorHAnsi"/>
              </w:rPr>
              <w:t>​</w:t>
            </w:r>
            <w:hyperlink r:id="rId31" w:tgtFrame="_blank" w:history="1">
              <w:r w:rsidRPr="008B0D68">
                <w:rPr>
                  <w:rStyle w:val="normaltextrun"/>
                  <w:rFonts w:cstheme="minorHAnsi"/>
                  <w:color w:val="005A9C"/>
                  <w:u w:val="single"/>
                </w:rPr>
                <w:t>Marketing website</w:t>
              </w:r>
            </w:hyperlink>
            <w:r w:rsidRPr="008B0D68">
              <w:rPr>
                <w:rStyle w:val="normaltextrun"/>
                <w:rFonts w:cstheme="minorHAnsi"/>
                <w:color w:val="000000"/>
              </w:rPr>
              <w:t xml:space="preserve"> (</w:t>
            </w:r>
            <w:hyperlink r:id="rId32" w:history="1">
              <w:r w:rsidRPr="008B0D68">
                <w:rPr>
                  <w:rStyle w:val="Hyperlink"/>
                  <w:rFonts w:cstheme="minorHAnsi"/>
                </w:rPr>
                <w:t>document templates and tools</w:t>
              </w:r>
            </w:hyperlink>
            <w:r w:rsidRPr="008B0D68">
              <w:rPr>
                <w:rStyle w:val="normaltextrun"/>
                <w:rFonts w:cstheme="minorHAnsi"/>
                <w:color w:val="000000"/>
              </w:rPr>
              <w:t>).</w:t>
            </w:r>
            <w:r w:rsidRPr="008B0D68">
              <w:rPr>
                <w:rStyle w:val="eop"/>
                <w:rFonts w:cstheme="minorHAnsi"/>
                <w:color w:val="000000"/>
              </w:rPr>
              <w:t> </w:t>
            </w:r>
            <w:r w:rsidRPr="008B0D68">
              <w:rPr>
                <w:rStyle w:val="eop"/>
                <w:rFonts w:cstheme="minorHAnsi"/>
                <w:color w:val="000000"/>
              </w:rPr>
              <w:br/>
            </w:r>
            <w:sdt>
              <w:sdtPr>
                <w:rPr>
                  <w:rFonts w:eastAsia="Times New Roman" w:cstheme="minorHAnsi"/>
                  <w:color w:val="000000"/>
                  <w:lang w:eastAsia="en-AU"/>
                </w:rPr>
                <w:id w:val="-1695140788"/>
                <w14:checkbox>
                  <w14:checked w14:val="0"/>
                  <w14:checkedState w14:val="2612" w14:font="MS Gothic"/>
                  <w14:uncheckedState w14:val="2610" w14:font="MS Gothic"/>
                </w14:checkbox>
              </w:sdtPr>
              <w:sdtEndPr/>
              <w:sdtContent>
                <w:r w:rsidRPr="008B0D68">
                  <w:rPr>
                    <w:rFonts w:ascii="Segoe UI Symbol" w:eastAsia="MS Gothic" w:hAnsi="Segoe UI Symbol" w:cs="Segoe UI Symbol"/>
                    <w:color w:val="000000"/>
                    <w:lang w:eastAsia="en-AU"/>
                  </w:rPr>
                  <w:t>☐</w:t>
                </w:r>
              </w:sdtContent>
            </w:sdt>
            <w:hyperlink r:id="rId33" w:history="1">
              <w:r w:rsidRPr="008B0D68">
                <w:rPr>
                  <w:rStyle w:val="Hyperlink"/>
                  <w:rFonts w:eastAsia="Times New Roman" w:cstheme="minorHAnsi"/>
                  <w:lang w:eastAsia="en-AU"/>
                </w:rPr>
                <w:t>IT Website</w:t>
              </w:r>
            </w:hyperlink>
            <w:r w:rsidRPr="008B0D68">
              <w:rPr>
                <w:rFonts w:eastAsia="Times New Roman" w:cstheme="minorHAnsi"/>
                <w:color w:val="000000"/>
                <w:lang w:eastAsia="en-AU"/>
              </w:rPr>
              <w:t xml:space="preserve">. There is also some information about the basic </w:t>
            </w:r>
            <w:r w:rsidRPr="008B0D68">
              <w:rPr>
                <w:rFonts w:eastAsia="Times New Roman" w:cstheme="minorHAnsi"/>
                <w:color w:val="000000"/>
                <w:lang w:eastAsia="en-AU"/>
              </w:rPr>
              <w:lastRenderedPageBreak/>
              <w:t xml:space="preserve">University IT systems and how to access them on the Induction website </w:t>
            </w:r>
            <w:hyperlink r:id="rId34" w:anchor="university-online-systems" w:history="1">
              <w:r w:rsidRPr="008B0D68">
                <w:rPr>
                  <w:rStyle w:val="Hyperlink"/>
                  <w:rFonts w:eastAsia="Times New Roman" w:cstheme="minorHAnsi"/>
                  <w:lang w:eastAsia="en-AU"/>
                </w:rPr>
                <w:t>here.</w:t>
              </w:r>
            </w:hyperlink>
            <w:r w:rsidRPr="008B0D68">
              <w:rPr>
                <w:rFonts w:eastAsia="Times New Roman" w:cstheme="minorHAnsi"/>
                <w:color w:val="000000"/>
                <w:lang w:eastAsia="en-AU"/>
              </w:rPr>
              <w:t xml:space="preserve"> </w:t>
            </w:r>
          </w:p>
          <w:p w14:paraId="6CEE7303" w14:textId="1624DF3E" w:rsidR="00526395" w:rsidRPr="008B0D68" w:rsidRDefault="001170A2" w:rsidP="008B0D68">
            <w:pPr>
              <w:spacing w:after="0" w:line="240" w:lineRule="auto"/>
              <w:rPr>
                <w:rFonts w:eastAsia="Times New Roman" w:cstheme="minorHAnsi"/>
                <w:color w:val="000000"/>
                <w:lang w:eastAsia="en-AU"/>
              </w:rPr>
            </w:pPr>
            <w:sdt>
              <w:sdtPr>
                <w:rPr>
                  <w:rFonts w:eastAsia="MS Gothic" w:cstheme="minorHAnsi"/>
                  <w:color w:val="000000"/>
                  <w:lang w:eastAsia="en-AU"/>
                </w:rPr>
                <w:id w:val="-1692143503"/>
                <w14:checkbox>
                  <w14:checked w14:val="0"/>
                  <w14:checkedState w14:val="2612" w14:font="MS Gothic"/>
                  <w14:uncheckedState w14:val="2610" w14:font="MS Gothic"/>
                </w14:checkbox>
              </w:sdtPr>
              <w:sdtEndPr/>
              <w:sdtContent>
                <w:r w:rsidR="00526395" w:rsidRPr="008B0D68">
                  <w:rPr>
                    <w:rFonts w:ascii="Segoe UI Symbol" w:eastAsia="MS Gothic" w:hAnsi="Segoe UI Symbol" w:cs="Segoe UI Symbol"/>
                    <w:color w:val="000000"/>
                    <w:lang w:eastAsia="en-AU"/>
                  </w:rPr>
                  <w:t>☐</w:t>
                </w:r>
              </w:sdtContent>
            </w:sdt>
            <w:hyperlink r:id="rId35" w:history="1">
              <w:r w:rsidR="00526395" w:rsidRPr="008B0D68">
                <w:rPr>
                  <w:rStyle w:val="Hyperlink"/>
                  <w:rFonts w:eastAsia="Times New Roman" w:cstheme="minorHAnsi"/>
                  <w:lang w:eastAsia="en-AU"/>
                </w:rPr>
                <w:t>Staff Services</w:t>
              </w:r>
            </w:hyperlink>
            <w:r w:rsidR="00526395" w:rsidRPr="008B0D68">
              <w:rPr>
                <w:rFonts w:eastAsia="Times New Roman" w:cstheme="minorHAnsi"/>
                <w:color w:val="000000"/>
                <w:lang w:eastAsia="en-AU"/>
              </w:rPr>
              <w:t xml:space="preserve"> website with quick links to a range of staff services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BF228B" w14:textId="77777777" w:rsidR="00526395" w:rsidRPr="008B0D68" w:rsidRDefault="00526395" w:rsidP="008B0D68">
            <w:pPr>
              <w:spacing w:after="0" w:line="240" w:lineRule="auto"/>
              <w:rPr>
                <w:rFonts w:eastAsia="Calibri" w:cstheme="minorHAnsi"/>
                <w:highlight w:val="yellow"/>
              </w:rPr>
            </w:pPr>
            <w:r w:rsidRPr="008B0D68">
              <w:rPr>
                <w:rFonts w:eastAsia="Calibri" w:cstheme="minorHAnsi"/>
              </w:rPr>
              <w:lastRenderedPageBreak/>
              <w:t>New Starter</w:t>
            </w:r>
          </w:p>
        </w:tc>
        <w:tc>
          <w:tcPr>
            <w:tcW w:w="1277" w:type="dxa"/>
            <w:tcBorders>
              <w:top w:val="single" w:sz="4" w:space="0" w:color="auto"/>
              <w:left w:val="single" w:sz="4" w:space="0" w:color="auto"/>
              <w:bottom w:val="single" w:sz="4" w:space="0" w:color="auto"/>
              <w:right w:val="single" w:sz="4" w:space="0" w:color="auto"/>
            </w:tcBorders>
          </w:tcPr>
          <w:p w14:paraId="499CEA10" w14:textId="77777777" w:rsidR="00526395" w:rsidRPr="008B0D68" w:rsidRDefault="00526395" w:rsidP="008B0D68">
            <w:pPr>
              <w:spacing w:after="0" w:line="240" w:lineRule="auto"/>
              <w:rPr>
                <w:rFonts w:eastAsia="Calibri" w:cstheme="minorHAnsi"/>
                <w:highlight w:val="yellow"/>
              </w:rPr>
            </w:pPr>
          </w:p>
        </w:tc>
      </w:tr>
    </w:tbl>
    <w:p w14:paraId="70527A91" w14:textId="30159393" w:rsidR="00A0251B" w:rsidRPr="008B0D68" w:rsidRDefault="008B0D68" w:rsidP="001857BC">
      <w:pPr>
        <w:spacing w:after="0" w:line="240" w:lineRule="auto"/>
        <w:rPr>
          <w:rFonts w:eastAsia="Calibri" w:cstheme="minorHAnsi"/>
        </w:rPr>
      </w:pPr>
      <w:r>
        <w:rPr>
          <w:rFonts w:eastAsia="Calibri" w:cstheme="minorHAnsi"/>
        </w:rPr>
        <w:br w:type="textWrapping" w:clear="all"/>
      </w:r>
    </w:p>
    <w:tbl>
      <w:tblPr>
        <w:tblW w:w="10203" w:type="dxa"/>
        <w:tblBorders>
          <w:top w:val="single" w:sz="4" w:space="0" w:color="auto"/>
          <w:left w:val="single" w:sz="4" w:space="0" w:color="auto"/>
          <w:bottom w:val="single" w:sz="4" w:space="0" w:color="auto"/>
          <w:right w:val="single" w:sz="4" w:space="0" w:color="auto"/>
        </w:tblBorders>
        <w:tblLayout w:type="fixed"/>
        <w:tblCellMar>
          <w:top w:w="28" w:type="dxa"/>
          <w:left w:w="85" w:type="dxa"/>
          <w:bottom w:w="57" w:type="dxa"/>
          <w:right w:w="85" w:type="dxa"/>
        </w:tblCellMar>
        <w:tblLook w:val="0000" w:firstRow="0" w:lastRow="0" w:firstColumn="0" w:lastColumn="0" w:noHBand="0" w:noVBand="0"/>
      </w:tblPr>
      <w:tblGrid>
        <w:gridCol w:w="1555"/>
        <w:gridCol w:w="5670"/>
        <w:gridCol w:w="1701"/>
        <w:gridCol w:w="1277"/>
      </w:tblGrid>
      <w:tr w:rsidR="00E46CEA" w:rsidRPr="008B0D68" w14:paraId="37CED5D6" w14:textId="77777777" w:rsidTr="414179EC">
        <w:trPr>
          <w:tblHeader/>
        </w:trPr>
        <w:tc>
          <w:tcPr>
            <w:tcW w:w="10203" w:type="dxa"/>
            <w:gridSpan w:val="4"/>
            <w:tcBorders>
              <w:top w:val="single" w:sz="4" w:space="0" w:color="auto"/>
              <w:left w:val="single" w:sz="4" w:space="0" w:color="auto"/>
              <w:bottom w:val="single" w:sz="4" w:space="0" w:color="auto"/>
              <w:right w:val="single" w:sz="4" w:space="0" w:color="auto"/>
            </w:tcBorders>
            <w:shd w:val="clear" w:color="auto" w:fill="005A9C" w:themeFill="accent1"/>
            <w:vAlign w:val="center"/>
          </w:tcPr>
          <w:p w14:paraId="2735035D" w14:textId="77777777" w:rsidR="00E46CEA" w:rsidRPr="008B0D68" w:rsidRDefault="00E46CEA" w:rsidP="00E46CEA">
            <w:pPr>
              <w:spacing w:after="0" w:line="240" w:lineRule="auto"/>
              <w:rPr>
                <w:rFonts w:ascii="Arial Black" w:eastAsia="Times New Roman" w:hAnsi="Arial Black" w:cstheme="minorHAnsi"/>
                <w:color w:val="000000"/>
                <w:lang w:eastAsia="en-AU"/>
              </w:rPr>
            </w:pPr>
            <w:r w:rsidRPr="008B0D68">
              <w:rPr>
                <w:rFonts w:ascii="Arial Black" w:eastAsia="Times New Roman" w:hAnsi="Arial Black" w:cstheme="minorHAnsi"/>
                <w:color w:val="FFFFFF" w:themeColor="background1"/>
                <w:lang w:eastAsia="en-AU"/>
              </w:rPr>
              <w:t>First Week</w:t>
            </w:r>
            <w:r w:rsidR="00806742" w:rsidRPr="008B0D68">
              <w:rPr>
                <w:rFonts w:ascii="Arial Black" w:eastAsia="Times New Roman" w:hAnsi="Arial Black" w:cstheme="minorHAnsi"/>
                <w:color w:val="FFFFFF" w:themeColor="background1"/>
                <w:lang w:eastAsia="en-AU"/>
              </w:rPr>
              <w:t xml:space="preserve"> &amp; Beyond</w:t>
            </w:r>
          </w:p>
        </w:tc>
      </w:tr>
      <w:tr w:rsidR="00E46CEA" w:rsidRPr="008B0D68" w14:paraId="0811C69B" w14:textId="77777777" w:rsidTr="414179EC">
        <w:trPr>
          <w:tblHeader/>
        </w:trPr>
        <w:tc>
          <w:tcPr>
            <w:tcW w:w="1555" w:type="dxa"/>
            <w:tcBorders>
              <w:top w:val="single" w:sz="4" w:space="0" w:color="auto"/>
              <w:left w:val="single" w:sz="4" w:space="0" w:color="auto"/>
              <w:bottom w:val="single" w:sz="4" w:space="0" w:color="auto"/>
              <w:right w:val="single" w:sz="4" w:space="0" w:color="auto"/>
            </w:tcBorders>
            <w:shd w:val="clear" w:color="auto" w:fill="E0E0E0"/>
            <w:vAlign w:val="center"/>
          </w:tcPr>
          <w:p w14:paraId="14EE3E6C" w14:textId="77777777" w:rsidR="00E46CEA" w:rsidRPr="008B0D68" w:rsidRDefault="00E46CEA" w:rsidP="00E46CEA">
            <w:pPr>
              <w:spacing w:after="0" w:line="240" w:lineRule="auto"/>
              <w:jc w:val="center"/>
              <w:rPr>
                <w:rFonts w:eastAsia="Calibri" w:cstheme="minorHAnsi"/>
                <w:b/>
                <w:bCs/>
              </w:rPr>
            </w:pPr>
            <w:r w:rsidRPr="008B0D68">
              <w:rPr>
                <w:rFonts w:eastAsia="Calibri" w:cstheme="minorHAnsi"/>
                <w:b/>
                <w:bCs/>
              </w:rPr>
              <w:t>Date / Time</w:t>
            </w:r>
          </w:p>
        </w:tc>
        <w:tc>
          <w:tcPr>
            <w:tcW w:w="5670" w:type="dxa"/>
            <w:tcBorders>
              <w:top w:val="single" w:sz="4" w:space="0" w:color="auto"/>
              <w:left w:val="single" w:sz="4" w:space="0" w:color="auto"/>
              <w:bottom w:val="single" w:sz="4" w:space="0" w:color="auto"/>
              <w:right w:val="single" w:sz="4" w:space="0" w:color="auto"/>
            </w:tcBorders>
            <w:shd w:val="clear" w:color="auto" w:fill="E0E0E0"/>
            <w:vAlign w:val="center"/>
          </w:tcPr>
          <w:p w14:paraId="12DD7A3F" w14:textId="77777777" w:rsidR="00E46CEA" w:rsidRPr="008B0D68" w:rsidRDefault="00B4683F" w:rsidP="00B4683F">
            <w:pPr>
              <w:tabs>
                <w:tab w:val="decimal" w:pos="1432"/>
              </w:tabs>
              <w:spacing w:after="0" w:line="240" w:lineRule="auto"/>
              <w:jc w:val="center"/>
              <w:rPr>
                <w:rFonts w:eastAsia="Calibri" w:cstheme="minorHAnsi"/>
                <w:b/>
                <w:bCs/>
              </w:rPr>
            </w:pPr>
            <w:r w:rsidRPr="008B0D68">
              <w:rPr>
                <w:rFonts w:eastAsia="Calibri" w:cstheme="minorHAnsi"/>
                <w:b/>
              </w:rPr>
              <w:t>Activity Description</w:t>
            </w:r>
          </w:p>
        </w:tc>
        <w:tc>
          <w:tcPr>
            <w:tcW w:w="1701" w:type="dxa"/>
            <w:tcBorders>
              <w:top w:val="single" w:sz="4" w:space="0" w:color="auto"/>
              <w:left w:val="single" w:sz="4" w:space="0" w:color="auto"/>
              <w:bottom w:val="single" w:sz="4" w:space="0" w:color="auto"/>
              <w:right w:val="single" w:sz="4" w:space="0" w:color="auto"/>
            </w:tcBorders>
            <w:shd w:val="clear" w:color="auto" w:fill="E0E0E0"/>
            <w:vAlign w:val="center"/>
          </w:tcPr>
          <w:p w14:paraId="55A78187" w14:textId="77777777" w:rsidR="00E46CEA" w:rsidRPr="008B0D68" w:rsidRDefault="00E46CEA" w:rsidP="00E46CEA">
            <w:pPr>
              <w:spacing w:after="0" w:line="240" w:lineRule="auto"/>
              <w:jc w:val="center"/>
              <w:rPr>
                <w:rFonts w:eastAsia="Calibri" w:cstheme="minorHAnsi"/>
                <w:b/>
                <w:bCs/>
              </w:rPr>
            </w:pPr>
            <w:r w:rsidRPr="008B0D68">
              <w:rPr>
                <w:rFonts w:eastAsia="Calibri" w:cstheme="minorHAnsi"/>
                <w:b/>
                <w:bCs/>
              </w:rPr>
              <w:t>Responsible</w:t>
            </w:r>
          </w:p>
        </w:tc>
        <w:tc>
          <w:tcPr>
            <w:tcW w:w="1277" w:type="dxa"/>
            <w:tcBorders>
              <w:top w:val="single" w:sz="4" w:space="0" w:color="auto"/>
              <w:left w:val="single" w:sz="4" w:space="0" w:color="auto"/>
              <w:bottom w:val="single" w:sz="4" w:space="0" w:color="auto"/>
              <w:right w:val="single" w:sz="4" w:space="0" w:color="auto"/>
            </w:tcBorders>
            <w:shd w:val="clear" w:color="auto" w:fill="E0E0E0"/>
            <w:vAlign w:val="center"/>
          </w:tcPr>
          <w:p w14:paraId="1620EC31" w14:textId="480634CF" w:rsidR="00E46CEA" w:rsidRPr="008B0D68" w:rsidRDefault="00133F10" w:rsidP="00E46CEA">
            <w:pPr>
              <w:spacing w:after="0" w:line="240" w:lineRule="auto"/>
              <w:jc w:val="center"/>
              <w:rPr>
                <w:rFonts w:eastAsia="Calibri" w:cstheme="minorHAnsi"/>
                <w:b/>
                <w:bCs/>
              </w:rPr>
            </w:pPr>
            <w:r w:rsidRPr="00A0251B">
              <w:rPr>
                <w:rFonts w:ascii="Wingdings" w:eastAsia="Wingdings" w:hAnsi="Wingdings" w:cs="Wingdings"/>
                <w:b/>
                <w:bCs/>
              </w:rPr>
              <w:t>ü</w:t>
            </w:r>
          </w:p>
        </w:tc>
      </w:tr>
      <w:tr w:rsidR="000570BD" w:rsidRPr="008B0D68" w14:paraId="51D61B72" w14:textId="77777777" w:rsidTr="414179EC">
        <w:tblPrEx>
          <w:tblBorders>
            <w:insideH w:val="single" w:sz="4" w:space="0" w:color="auto"/>
            <w:insideV w:val="single" w:sz="4" w:space="0" w:color="auto"/>
          </w:tblBorders>
        </w:tblPrEx>
        <w:tc>
          <w:tcPr>
            <w:tcW w:w="1555" w:type="dxa"/>
            <w:tcBorders>
              <w:top w:val="single" w:sz="4" w:space="0" w:color="auto"/>
              <w:left w:val="single" w:sz="4" w:space="0" w:color="auto"/>
              <w:bottom w:val="single" w:sz="4" w:space="0" w:color="auto"/>
              <w:right w:val="single" w:sz="4" w:space="0" w:color="auto"/>
            </w:tcBorders>
          </w:tcPr>
          <w:p w14:paraId="2CFCE1A1" w14:textId="1A4438EA" w:rsidR="000570BD" w:rsidRPr="008B0D68" w:rsidRDefault="000570BD" w:rsidP="000570BD">
            <w:pPr>
              <w:spacing w:after="0" w:line="240" w:lineRule="auto"/>
              <w:rPr>
                <w:rFonts w:eastAsia="Times New Roman" w:cstheme="minorHAnsi"/>
                <w:color w:val="000000"/>
                <w:lang w:eastAsia="en-AU"/>
              </w:rPr>
            </w:pPr>
            <w:r w:rsidRPr="008B0D68">
              <w:rPr>
                <w:rFonts w:eastAsia="Times New Roman" w:cstheme="minorHAnsi"/>
                <w:color w:val="000000"/>
                <w:highlight w:val="yellow"/>
                <w:lang w:eastAsia="en-AU"/>
              </w:rPr>
              <w:t>XXX</w:t>
            </w:r>
          </w:p>
        </w:tc>
        <w:tc>
          <w:tcPr>
            <w:tcW w:w="5670" w:type="dxa"/>
            <w:tcBorders>
              <w:top w:val="single" w:sz="4" w:space="0" w:color="auto"/>
              <w:left w:val="single" w:sz="4" w:space="0" w:color="auto"/>
              <w:bottom w:val="single" w:sz="4" w:space="0" w:color="auto"/>
              <w:right w:val="single" w:sz="4" w:space="0" w:color="auto"/>
            </w:tcBorders>
          </w:tcPr>
          <w:p w14:paraId="7C68B59A" w14:textId="59008121" w:rsidR="000570BD" w:rsidRPr="008B0D68" w:rsidRDefault="000570BD" w:rsidP="000570BD">
            <w:pPr>
              <w:tabs>
                <w:tab w:val="left" w:pos="340"/>
              </w:tabs>
              <w:spacing w:after="0" w:line="240" w:lineRule="auto"/>
              <w:rPr>
                <w:rFonts w:cstheme="minorHAnsi"/>
                <w:b/>
              </w:rPr>
            </w:pPr>
            <w:r w:rsidRPr="008B0D68">
              <w:rPr>
                <w:rFonts w:cstheme="minorHAnsi"/>
                <w:b/>
              </w:rPr>
              <w:t xml:space="preserve">Meeting/s with People Leader – </w:t>
            </w:r>
            <w:r w:rsidRPr="008B0D68">
              <w:rPr>
                <w:rFonts w:cstheme="minorHAnsi"/>
                <w:bCs/>
              </w:rPr>
              <w:t>opportunity to ask questions, troubleshoot issues, and clarify priorities. Common topics include university context, policies and procedures, and work area practices.</w:t>
            </w:r>
            <w:r w:rsidRPr="008B0D68">
              <w:rPr>
                <w:rFonts w:cstheme="minorHAnsi"/>
                <w:b/>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80BC629" w14:textId="1695459A" w:rsidR="000570BD" w:rsidRPr="008B0D68" w:rsidRDefault="000570BD" w:rsidP="000570BD">
            <w:pPr>
              <w:spacing w:after="0" w:line="240" w:lineRule="auto"/>
              <w:rPr>
                <w:rFonts w:eastAsia="Times New Roman" w:cstheme="minorHAnsi"/>
                <w:lang w:eastAsia="en-AU"/>
              </w:rPr>
            </w:pPr>
            <w:r w:rsidRPr="008B0D68">
              <w:rPr>
                <w:rFonts w:eastAsia="Times New Roman" w:cstheme="minorHAnsi"/>
                <w:highlight w:val="yellow"/>
                <w:lang w:eastAsia="en-AU"/>
              </w:rPr>
              <w:t>&lt;People Leader&gt;</w:t>
            </w:r>
          </w:p>
        </w:tc>
        <w:tc>
          <w:tcPr>
            <w:tcW w:w="1277" w:type="dxa"/>
            <w:tcBorders>
              <w:top w:val="single" w:sz="4" w:space="0" w:color="auto"/>
              <w:left w:val="single" w:sz="4" w:space="0" w:color="auto"/>
              <w:bottom w:val="single" w:sz="4" w:space="0" w:color="auto"/>
              <w:right w:val="single" w:sz="4" w:space="0" w:color="auto"/>
            </w:tcBorders>
          </w:tcPr>
          <w:p w14:paraId="56BDFE6A" w14:textId="77777777" w:rsidR="000570BD" w:rsidRPr="008B0D68" w:rsidRDefault="000570BD" w:rsidP="000570BD">
            <w:pPr>
              <w:spacing w:after="0" w:line="240" w:lineRule="auto"/>
              <w:rPr>
                <w:rFonts w:eastAsia="Calibri" w:cstheme="minorHAnsi"/>
              </w:rPr>
            </w:pPr>
          </w:p>
        </w:tc>
      </w:tr>
      <w:tr w:rsidR="000570BD" w:rsidRPr="008B0D68" w14:paraId="4F35E565" w14:textId="77777777" w:rsidTr="414179EC">
        <w:tblPrEx>
          <w:tblBorders>
            <w:insideH w:val="single" w:sz="4" w:space="0" w:color="auto"/>
            <w:insideV w:val="single" w:sz="4" w:space="0" w:color="auto"/>
          </w:tblBorders>
        </w:tblPrEx>
        <w:trPr>
          <w:trHeight w:val="2981"/>
        </w:trPr>
        <w:tc>
          <w:tcPr>
            <w:tcW w:w="1555" w:type="dxa"/>
            <w:tcBorders>
              <w:top w:val="single" w:sz="4" w:space="0" w:color="auto"/>
              <w:left w:val="single" w:sz="4" w:space="0" w:color="auto"/>
              <w:bottom w:val="single" w:sz="4" w:space="0" w:color="auto"/>
              <w:right w:val="single" w:sz="4" w:space="0" w:color="auto"/>
            </w:tcBorders>
          </w:tcPr>
          <w:p w14:paraId="1DE7D6AF" w14:textId="77777777" w:rsidR="000570BD" w:rsidRPr="008B0D68" w:rsidRDefault="000570BD" w:rsidP="000570BD">
            <w:pPr>
              <w:spacing w:after="0" w:line="240" w:lineRule="auto"/>
              <w:rPr>
                <w:rFonts w:eastAsia="Times New Roman" w:cstheme="minorHAnsi"/>
                <w:color w:val="000000"/>
                <w:lang w:eastAsia="en-AU"/>
              </w:rPr>
            </w:pPr>
          </w:p>
        </w:tc>
        <w:tc>
          <w:tcPr>
            <w:tcW w:w="5670" w:type="dxa"/>
            <w:tcBorders>
              <w:top w:val="single" w:sz="4" w:space="0" w:color="auto"/>
              <w:left w:val="single" w:sz="4" w:space="0" w:color="auto"/>
              <w:bottom w:val="single" w:sz="4" w:space="0" w:color="auto"/>
              <w:right w:val="single" w:sz="4" w:space="0" w:color="auto"/>
            </w:tcBorders>
            <w:vAlign w:val="center"/>
          </w:tcPr>
          <w:p w14:paraId="6223AB20" w14:textId="77777777" w:rsidR="000570BD" w:rsidRPr="008B0D68" w:rsidRDefault="000570BD" w:rsidP="000570BD">
            <w:pPr>
              <w:tabs>
                <w:tab w:val="left" w:pos="340"/>
              </w:tabs>
              <w:spacing w:after="0" w:line="240" w:lineRule="auto"/>
              <w:rPr>
                <w:rFonts w:cstheme="minorHAnsi"/>
                <w:b/>
              </w:rPr>
            </w:pPr>
            <w:r w:rsidRPr="008B0D68">
              <w:rPr>
                <w:rFonts w:cstheme="minorHAnsi"/>
                <w:b/>
              </w:rPr>
              <w:t>Teaching Orientation</w:t>
            </w:r>
          </w:p>
          <w:p w14:paraId="0D68C345" w14:textId="77777777" w:rsidR="000570BD" w:rsidRPr="008B0D68" w:rsidRDefault="000570BD" w:rsidP="000570BD">
            <w:pPr>
              <w:pStyle w:val="ListParagraph"/>
              <w:numPr>
                <w:ilvl w:val="0"/>
                <w:numId w:val="11"/>
              </w:numPr>
              <w:tabs>
                <w:tab w:val="left" w:pos="340"/>
              </w:tabs>
              <w:spacing w:after="0" w:line="240" w:lineRule="auto"/>
              <w:rPr>
                <w:rFonts w:cstheme="minorHAnsi"/>
              </w:rPr>
            </w:pPr>
            <w:r w:rsidRPr="008B0D68">
              <w:rPr>
                <w:rFonts w:cstheme="minorHAnsi"/>
              </w:rPr>
              <w:t xml:space="preserve">If your </w:t>
            </w:r>
            <w:proofErr w:type="gramStart"/>
            <w:r w:rsidRPr="008B0D68">
              <w:rPr>
                <w:rFonts w:cstheme="minorHAnsi"/>
              </w:rPr>
              <w:t>Supervisor</w:t>
            </w:r>
            <w:proofErr w:type="gramEnd"/>
            <w:r w:rsidRPr="008B0D68">
              <w:rPr>
                <w:rFonts w:cstheme="minorHAnsi"/>
              </w:rPr>
              <w:t xml:space="preserve"> is not your course coordinator, you will need to schedule a time to meet with your course coordinator to clarify anything and be pointed in the right direction for support.</w:t>
            </w:r>
          </w:p>
          <w:p w14:paraId="0717DCFA" w14:textId="469485C6" w:rsidR="000570BD" w:rsidRPr="008B0D68" w:rsidRDefault="000570BD" w:rsidP="000570BD">
            <w:pPr>
              <w:pStyle w:val="ListParagraph"/>
              <w:numPr>
                <w:ilvl w:val="0"/>
                <w:numId w:val="11"/>
              </w:numPr>
              <w:tabs>
                <w:tab w:val="left" w:pos="340"/>
              </w:tabs>
              <w:spacing w:after="0" w:line="240" w:lineRule="auto"/>
              <w:rPr>
                <w:rFonts w:cstheme="minorHAnsi"/>
              </w:rPr>
            </w:pPr>
            <w:r w:rsidRPr="008B0D68">
              <w:rPr>
                <w:rFonts w:cstheme="minorHAnsi"/>
              </w:rPr>
              <w:t xml:space="preserve">It may be a good idea to contact Learning Enhancement &amp; Innovation (LEI) relating to </w:t>
            </w:r>
            <w:proofErr w:type="spellStart"/>
            <w:r w:rsidRPr="008B0D68">
              <w:rPr>
                <w:rFonts w:cstheme="minorHAnsi"/>
              </w:rPr>
              <w:t>MyUni</w:t>
            </w:r>
            <w:proofErr w:type="spellEnd"/>
            <w:r w:rsidRPr="008B0D68">
              <w:rPr>
                <w:rFonts w:cstheme="minorHAnsi"/>
              </w:rPr>
              <w:t xml:space="preserve"> (</w:t>
            </w:r>
            <w:hyperlink r:id="rId36" w:history="1">
              <w:r w:rsidRPr="008B0D68">
                <w:rPr>
                  <w:rStyle w:val="Hyperlink"/>
                  <w:rFonts w:eastAsia="Times New Roman" w:cstheme="minorHAnsi"/>
                  <w:color w:val="005A9C"/>
                  <w:lang w:eastAsia="en-AU"/>
                </w:rPr>
                <w:t xml:space="preserve">Introduction to </w:t>
              </w:r>
              <w:proofErr w:type="spellStart"/>
              <w:r w:rsidRPr="008B0D68">
                <w:rPr>
                  <w:rStyle w:val="Hyperlink"/>
                  <w:rFonts w:eastAsia="Times New Roman" w:cstheme="minorHAnsi"/>
                  <w:color w:val="005A9C"/>
                  <w:lang w:eastAsia="en-AU"/>
                </w:rPr>
                <w:t>MyUni</w:t>
              </w:r>
              <w:proofErr w:type="spellEnd"/>
            </w:hyperlink>
            <w:r w:rsidRPr="008B0D68">
              <w:rPr>
                <w:rStyle w:val="Hyperlink"/>
                <w:rFonts w:eastAsia="Times New Roman" w:cstheme="minorHAnsi"/>
                <w:color w:val="005A9C"/>
                <w:lang w:eastAsia="en-AU"/>
              </w:rPr>
              <w:t xml:space="preserve"> Course</w:t>
            </w:r>
            <w:r w:rsidRPr="008B0D68">
              <w:rPr>
                <w:rStyle w:val="Hyperlink"/>
                <w:rFonts w:eastAsia="Times New Roman" w:cstheme="minorHAnsi"/>
                <w:color w:val="auto"/>
                <w:u w:val="none"/>
                <w:lang w:eastAsia="en-AU"/>
              </w:rPr>
              <w:t>).</w:t>
            </w:r>
          </w:p>
          <w:p w14:paraId="39850B0F" w14:textId="4E050DF3" w:rsidR="000570BD" w:rsidRPr="008B0D68" w:rsidRDefault="000570BD" w:rsidP="000570BD">
            <w:pPr>
              <w:pStyle w:val="ListParagraph"/>
              <w:numPr>
                <w:ilvl w:val="0"/>
                <w:numId w:val="11"/>
              </w:numPr>
              <w:tabs>
                <w:tab w:val="left" w:pos="340"/>
              </w:tabs>
              <w:spacing w:after="0" w:line="240" w:lineRule="auto"/>
              <w:rPr>
                <w:rFonts w:cstheme="minorHAnsi"/>
              </w:rPr>
            </w:pPr>
            <w:r w:rsidRPr="008B0D68">
              <w:rPr>
                <w:rFonts w:cstheme="minorHAnsi"/>
              </w:rPr>
              <w:t xml:space="preserve">The </w:t>
            </w:r>
            <w:hyperlink r:id="rId37" w:history="1">
              <w:r w:rsidRPr="008B0D68">
                <w:rPr>
                  <w:rStyle w:val="Hyperlink"/>
                  <w:rFonts w:eastAsia="Times New Roman" w:cstheme="minorHAnsi"/>
                  <w:color w:val="005A9C"/>
                  <w:lang w:eastAsia="en-AU"/>
                </w:rPr>
                <w:t>Learning and Teaching</w:t>
              </w:r>
            </w:hyperlink>
            <w:r w:rsidRPr="008B0D68">
              <w:rPr>
                <w:rFonts w:cstheme="minorHAnsi"/>
              </w:rPr>
              <w:t xml:space="preserve"> webpage outlines information for new teaching staff.</w:t>
            </w:r>
          </w:p>
          <w:p w14:paraId="400606AE" w14:textId="77777777" w:rsidR="000570BD" w:rsidRPr="008B0D68" w:rsidRDefault="000570BD" w:rsidP="000570BD">
            <w:pPr>
              <w:pStyle w:val="ListParagraph"/>
              <w:numPr>
                <w:ilvl w:val="0"/>
                <w:numId w:val="11"/>
              </w:numPr>
              <w:tabs>
                <w:tab w:val="left" w:pos="340"/>
              </w:tabs>
              <w:spacing w:after="0" w:line="240" w:lineRule="auto"/>
              <w:rPr>
                <w:rFonts w:cstheme="minorHAnsi"/>
              </w:rPr>
            </w:pPr>
            <w:r w:rsidRPr="008B0D68">
              <w:rPr>
                <w:rFonts w:cstheme="minorHAnsi"/>
              </w:rPr>
              <w:t>Familiarise yourself with the services and support available to students so that you are equipped to guide them.</w:t>
            </w:r>
          </w:p>
        </w:tc>
        <w:tc>
          <w:tcPr>
            <w:tcW w:w="1701" w:type="dxa"/>
            <w:tcBorders>
              <w:top w:val="single" w:sz="4" w:space="0" w:color="auto"/>
              <w:left w:val="single" w:sz="4" w:space="0" w:color="auto"/>
              <w:bottom w:val="single" w:sz="4" w:space="0" w:color="auto"/>
              <w:right w:val="single" w:sz="4" w:space="0" w:color="auto"/>
            </w:tcBorders>
            <w:vAlign w:val="center"/>
          </w:tcPr>
          <w:p w14:paraId="423B1EF2" w14:textId="77777777" w:rsidR="000570BD" w:rsidRPr="008B0D68" w:rsidRDefault="000570BD" w:rsidP="000570BD">
            <w:pPr>
              <w:spacing w:after="0" w:line="240" w:lineRule="auto"/>
              <w:rPr>
                <w:rFonts w:eastAsia="Times New Roman" w:cstheme="minorHAnsi"/>
                <w:lang w:eastAsia="en-AU"/>
              </w:rPr>
            </w:pPr>
            <w:r w:rsidRPr="008B0D68">
              <w:rPr>
                <w:rFonts w:eastAsia="Times New Roman" w:cstheme="minorHAnsi"/>
                <w:lang w:eastAsia="en-AU"/>
              </w:rPr>
              <w:t>New Starter</w:t>
            </w:r>
          </w:p>
        </w:tc>
        <w:tc>
          <w:tcPr>
            <w:tcW w:w="1277" w:type="dxa"/>
            <w:tcBorders>
              <w:top w:val="single" w:sz="4" w:space="0" w:color="auto"/>
              <w:left w:val="single" w:sz="4" w:space="0" w:color="auto"/>
              <w:bottom w:val="single" w:sz="4" w:space="0" w:color="auto"/>
              <w:right w:val="single" w:sz="4" w:space="0" w:color="auto"/>
            </w:tcBorders>
          </w:tcPr>
          <w:p w14:paraId="711F0CAB" w14:textId="77777777" w:rsidR="000570BD" w:rsidRPr="008B0D68" w:rsidRDefault="000570BD" w:rsidP="000570BD">
            <w:pPr>
              <w:spacing w:after="0" w:line="240" w:lineRule="auto"/>
              <w:rPr>
                <w:rFonts w:eastAsia="Calibri" w:cstheme="minorHAnsi"/>
              </w:rPr>
            </w:pPr>
          </w:p>
        </w:tc>
      </w:tr>
      <w:tr w:rsidR="00244DE7" w:rsidRPr="008B0D68" w14:paraId="7E25906E" w14:textId="77777777" w:rsidTr="414179EC">
        <w:tblPrEx>
          <w:tblBorders>
            <w:insideH w:val="single" w:sz="4" w:space="0" w:color="auto"/>
            <w:insideV w:val="single" w:sz="4" w:space="0" w:color="auto"/>
          </w:tblBorders>
        </w:tblPrEx>
        <w:tc>
          <w:tcPr>
            <w:tcW w:w="1555" w:type="dxa"/>
            <w:tcBorders>
              <w:top w:val="single" w:sz="4" w:space="0" w:color="auto"/>
              <w:left w:val="single" w:sz="4" w:space="0" w:color="auto"/>
              <w:bottom w:val="single" w:sz="4" w:space="0" w:color="auto"/>
              <w:right w:val="single" w:sz="4" w:space="0" w:color="auto"/>
            </w:tcBorders>
          </w:tcPr>
          <w:p w14:paraId="61AE3579" w14:textId="77777777" w:rsidR="00244DE7" w:rsidRPr="008B0D68" w:rsidRDefault="00244DE7" w:rsidP="00244DE7">
            <w:pPr>
              <w:spacing w:after="0" w:line="240" w:lineRule="auto"/>
              <w:rPr>
                <w:rFonts w:eastAsia="Times New Roman" w:cstheme="minorHAnsi"/>
                <w:color w:val="000000"/>
                <w:lang w:eastAsia="en-AU"/>
              </w:rPr>
            </w:pPr>
          </w:p>
        </w:tc>
        <w:tc>
          <w:tcPr>
            <w:tcW w:w="5670" w:type="dxa"/>
            <w:tcBorders>
              <w:top w:val="single" w:sz="4" w:space="0" w:color="auto"/>
              <w:left w:val="single" w:sz="4" w:space="0" w:color="auto"/>
              <w:bottom w:val="single" w:sz="4" w:space="0" w:color="auto"/>
              <w:right w:val="single" w:sz="4" w:space="0" w:color="auto"/>
            </w:tcBorders>
            <w:vAlign w:val="bottom"/>
          </w:tcPr>
          <w:p w14:paraId="08ACCB18" w14:textId="77777777" w:rsidR="00244DE7" w:rsidRPr="008B0D68" w:rsidRDefault="00244DE7" w:rsidP="00244DE7">
            <w:pPr>
              <w:spacing w:after="0" w:line="240" w:lineRule="auto"/>
              <w:rPr>
                <w:rFonts w:cstheme="minorHAnsi"/>
                <w:b/>
              </w:rPr>
            </w:pPr>
            <w:r w:rsidRPr="008B0D68">
              <w:rPr>
                <w:rFonts w:cstheme="minorHAnsi"/>
                <w:b/>
              </w:rPr>
              <w:t>UniSuper Consult (as appropriate)</w:t>
            </w:r>
          </w:p>
          <w:p w14:paraId="181A19E3" w14:textId="6CC4FE22" w:rsidR="00244DE7" w:rsidRPr="008B0D68" w:rsidRDefault="00244DE7" w:rsidP="000B44B0">
            <w:pPr>
              <w:rPr>
                <w:rFonts w:cstheme="minorHAnsi"/>
              </w:rPr>
            </w:pPr>
            <w:r w:rsidRPr="008B0D68">
              <w:rPr>
                <w:rFonts w:cstheme="minorHAnsi"/>
              </w:rPr>
              <w:t xml:space="preserve">UniSuper is the University’s nominated default fund and a complimentary UniSuper consultation is available to you. </w:t>
            </w:r>
            <w:r w:rsidR="000B44B0" w:rsidRPr="008B0D68">
              <w:rPr>
                <w:rFonts w:cstheme="minorHAnsi"/>
              </w:rPr>
              <w:t>You can s</w:t>
            </w:r>
            <w:r w:rsidRPr="008B0D68">
              <w:rPr>
                <w:rFonts w:cstheme="minorHAnsi"/>
              </w:rPr>
              <w:t xml:space="preserve">chedule a meeting </w:t>
            </w:r>
            <w:hyperlink r:id="rId38" w:history="1">
              <w:r w:rsidRPr="008B0D68">
                <w:rPr>
                  <w:rStyle w:val="Hyperlink"/>
                  <w:rFonts w:eastAsia="Times New Roman" w:cstheme="minorHAnsi"/>
                  <w:color w:val="005A9C"/>
                  <w:lang w:eastAsia="en-AU"/>
                </w:rPr>
                <w:t>online</w:t>
              </w:r>
            </w:hyperlink>
            <w:r w:rsidR="00C57CA3" w:rsidRPr="008B0D68">
              <w:rPr>
                <w:rFonts w:cstheme="minorHAnsi"/>
              </w:rPr>
              <w:t>.</w:t>
            </w:r>
            <w:r w:rsidR="000B44B0" w:rsidRPr="008B0D68">
              <w:rPr>
                <w:rFonts w:cstheme="minorHAnsi"/>
              </w:rPr>
              <w:br/>
            </w:r>
            <w:r w:rsidR="000B44B0" w:rsidRPr="008B0D68">
              <w:rPr>
                <w:rFonts w:cstheme="minorHAnsi"/>
              </w:rPr>
              <w:br/>
            </w:r>
            <w:r w:rsidRPr="008B0D68">
              <w:rPr>
                <w:rFonts w:cstheme="minorHAnsi"/>
              </w:rPr>
              <w:t xml:space="preserve">You can also check out this </w:t>
            </w:r>
            <w:hyperlink r:id="rId39" w:anchor="employment-conditions" w:history="1">
              <w:r w:rsidRPr="008B0D68">
                <w:rPr>
                  <w:rStyle w:val="Hyperlink"/>
                  <w:rFonts w:eastAsia="Times New Roman" w:cstheme="minorHAnsi"/>
                  <w:color w:val="005A9C"/>
                  <w:lang w:eastAsia="en-AU"/>
                </w:rPr>
                <w:t>6-minute video</w:t>
              </w:r>
            </w:hyperlink>
            <w:r w:rsidRPr="008B0D68">
              <w:rPr>
                <w:rFonts w:cstheme="minorHAnsi"/>
              </w:rPr>
              <w:t xml:space="preserve"> to understand UniSuper a little more.</w:t>
            </w:r>
          </w:p>
        </w:tc>
        <w:tc>
          <w:tcPr>
            <w:tcW w:w="1701" w:type="dxa"/>
            <w:tcBorders>
              <w:top w:val="single" w:sz="4" w:space="0" w:color="auto"/>
              <w:left w:val="single" w:sz="4" w:space="0" w:color="auto"/>
              <w:bottom w:val="single" w:sz="4" w:space="0" w:color="auto"/>
              <w:right w:val="single" w:sz="4" w:space="0" w:color="auto"/>
            </w:tcBorders>
            <w:vAlign w:val="center"/>
          </w:tcPr>
          <w:p w14:paraId="3C5FDB1A" w14:textId="7177E71B" w:rsidR="00244DE7" w:rsidRPr="008B0D68" w:rsidRDefault="00244DE7" w:rsidP="00244DE7">
            <w:pPr>
              <w:spacing w:after="0" w:line="240" w:lineRule="auto"/>
              <w:rPr>
                <w:rFonts w:eastAsia="Times New Roman" w:cstheme="minorHAnsi"/>
                <w:lang w:eastAsia="en-AU"/>
              </w:rPr>
            </w:pPr>
            <w:r w:rsidRPr="008B0D68">
              <w:rPr>
                <w:rFonts w:eastAsia="Times New Roman" w:cstheme="minorHAnsi"/>
                <w:lang w:eastAsia="en-AU"/>
              </w:rPr>
              <w:t>New Starter</w:t>
            </w:r>
          </w:p>
        </w:tc>
        <w:tc>
          <w:tcPr>
            <w:tcW w:w="1277" w:type="dxa"/>
            <w:tcBorders>
              <w:top w:val="single" w:sz="4" w:space="0" w:color="auto"/>
              <w:left w:val="single" w:sz="4" w:space="0" w:color="auto"/>
              <w:bottom w:val="single" w:sz="4" w:space="0" w:color="auto"/>
              <w:right w:val="single" w:sz="4" w:space="0" w:color="auto"/>
            </w:tcBorders>
          </w:tcPr>
          <w:p w14:paraId="446552C8" w14:textId="77777777" w:rsidR="00244DE7" w:rsidRPr="008B0D68" w:rsidRDefault="00244DE7" w:rsidP="00244DE7">
            <w:pPr>
              <w:spacing w:after="0" w:line="240" w:lineRule="auto"/>
              <w:rPr>
                <w:rFonts w:eastAsia="Calibri" w:cstheme="minorHAnsi"/>
              </w:rPr>
            </w:pPr>
          </w:p>
        </w:tc>
      </w:tr>
      <w:tr w:rsidR="00244DE7" w:rsidRPr="008B0D68" w14:paraId="02794C68" w14:textId="77777777" w:rsidTr="414179EC">
        <w:tblPrEx>
          <w:tblBorders>
            <w:insideH w:val="single" w:sz="4" w:space="0" w:color="auto"/>
            <w:insideV w:val="single" w:sz="4" w:space="0" w:color="auto"/>
          </w:tblBorders>
        </w:tblPrEx>
        <w:tc>
          <w:tcPr>
            <w:tcW w:w="1555" w:type="dxa"/>
            <w:tcBorders>
              <w:top w:val="single" w:sz="4" w:space="0" w:color="auto"/>
              <w:left w:val="single" w:sz="4" w:space="0" w:color="auto"/>
              <w:bottom w:val="single" w:sz="4" w:space="0" w:color="auto"/>
              <w:right w:val="single" w:sz="4" w:space="0" w:color="auto"/>
            </w:tcBorders>
          </w:tcPr>
          <w:p w14:paraId="0222BAA2" w14:textId="77777777" w:rsidR="00244DE7" w:rsidRPr="008B0D68" w:rsidRDefault="00244DE7" w:rsidP="00244DE7">
            <w:pPr>
              <w:spacing w:after="0" w:line="240" w:lineRule="auto"/>
              <w:rPr>
                <w:rFonts w:eastAsia="Times New Roman" w:cstheme="minorHAnsi"/>
                <w:color w:val="000000"/>
                <w:lang w:eastAsia="en-AU"/>
              </w:rPr>
            </w:pPr>
          </w:p>
        </w:tc>
        <w:tc>
          <w:tcPr>
            <w:tcW w:w="5670" w:type="dxa"/>
            <w:tcBorders>
              <w:top w:val="single" w:sz="4" w:space="0" w:color="auto"/>
              <w:left w:val="single" w:sz="4" w:space="0" w:color="auto"/>
              <w:bottom w:val="single" w:sz="4" w:space="0" w:color="auto"/>
              <w:right w:val="single" w:sz="4" w:space="0" w:color="auto"/>
            </w:tcBorders>
            <w:vAlign w:val="bottom"/>
          </w:tcPr>
          <w:p w14:paraId="2B7028BD" w14:textId="77777777" w:rsidR="00A13589" w:rsidRPr="008B0D68" w:rsidRDefault="00244DE7" w:rsidP="00A13589">
            <w:pPr>
              <w:spacing w:after="0" w:line="240" w:lineRule="auto"/>
              <w:rPr>
                <w:rFonts w:cstheme="minorHAnsi"/>
              </w:rPr>
            </w:pPr>
            <w:r w:rsidRPr="008B0D68">
              <w:rPr>
                <w:rFonts w:cstheme="minorHAnsi"/>
                <w:b/>
              </w:rPr>
              <w:t xml:space="preserve">Induction Courses and other relevant learning </w:t>
            </w:r>
            <w:r w:rsidR="00A13589" w:rsidRPr="008B0D68">
              <w:rPr>
                <w:rFonts w:cstheme="minorHAnsi"/>
                <w:b/>
              </w:rPr>
              <w:br/>
            </w:r>
            <w:r w:rsidR="00A13589" w:rsidRPr="008B0D68">
              <w:rPr>
                <w:rFonts w:cstheme="minorHAnsi"/>
              </w:rPr>
              <w:t xml:space="preserve">Complete the following </w:t>
            </w:r>
            <w:hyperlink r:id="rId40" w:history="1">
              <w:r w:rsidR="00A13589" w:rsidRPr="008B0D68">
                <w:rPr>
                  <w:rStyle w:val="Hyperlink"/>
                  <w:rFonts w:eastAsia="Times New Roman" w:cstheme="minorHAnsi"/>
                  <w:color w:val="005A9C"/>
                  <w:lang w:eastAsia="en-AU"/>
                </w:rPr>
                <w:t>Induction courses</w:t>
              </w:r>
            </w:hyperlink>
            <w:r w:rsidR="00A13589" w:rsidRPr="008B0D68">
              <w:rPr>
                <w:rFonts w:cstheme="minorHAnsi"/>
              </w:rPr>
              <w:t xml:space="preserve">: </w:t>
            </w:r>
          </w:p>
          <w:p w14:paraId="64973D55" w14:textId="759972C0" w:rsidR="00A13589" w:rsidRPr="008B0D68" w:rsidRDefault="00A13589" w:rsidP="00A13589">
            <w:pPr>
              <w:tabs>
                <w:tab w:val="left" w:pos="340"/>
              </w:tabs>
              <w:spacing w:after="0" w:line="240" w:lineRule="auto"/>
              <w:rPr>
                <w:rFonts w:cstheme="minorHAnsi"/>
                <w:color w:val="FF0000"/>
                <w:highlight w:val="yellow"/>
              </w:rPr>
            </w:pPr>
            <w:r w:rsidRPr="008B0D68">
              <w:rPr>
                <w:rFonts w:cstheme="minorHAnsi"/>
                <w:color w:val="FF0000"/>
                <w:highlight w:val="yellow"/>
              </w:rPr>
              <w:t>&lt;Review this list and remove courses where necessary. Casual staff members will need to self-enrol for the courses using MyLearning (Ethics and Integrity modules</w:t>
            </w:r>
            <w:commentRangeStart w:id="0"/>
            <w:commentRangeStart w:id="1"/>
            <w:r w:rsidRPr="008B0D68">
              <w:rPr>
                <w:rFonts w:cstheme="minorHAnsi"/>
                <w:color w:val="FF0000"/>
                <w:highlight w:val="yellow"/>
              </w:rPr>
              <w:t>)</w:t>
            </w:r>
            <w:commentRangeEnd w:id="0"/>
            <w:r w:rsidRPr="008B0D68">
              <w:rPr>
                <w:rStyle w:val="CommentReference"/>
                <w:rFonts w:cstheme="minorHAnsi"/>
                <w:sz w:val="22"/>
                <w:szCs w:val="22"/>
              </w:rPr>
              <w:commentReference w:id="0"/>
            </w:r>
            <w:commentRangeEnd w:id="1"/>
            <w:r w:rsidRPr="008B0D68">
              <w:rPr>
                <w:rStyle w:val="CommentReference"/>
                <w:rFonts w:cstheme="minorHAnsi"/>
                <w:sz w:val="22"/>
                <w:szCs w:val="22"/>
              </w:rPr>
              <w:commentReference w:id="1"/>
            </w:r>
            <w:r w:rsidRPr="008B0D68">
              <w:rPr>
                <w:rFonts w:cstheme="minorHAnsi"/>
                <w:color w:val="FF0000"/>
                <w:highlight w:val="yellow"/>
              </w:rPr>
              <w:t xml:space="preserve"> and </w:t>
            </w:r>
            <w:proofErr w:type="spellStart"/>
            <w:r w:rsidRPr="008B0D68">
              <w:rPr>
                <w:rFonts w:cstheme="minorHAnsi"/>
                <w:color w:val="FF0000"/>
                <w:highlight w:val="yellow"/>
              </w:rPr>
              <w:t>MyUni</w:t>
            </w:r>
            <w:proofErr w:type="spellEnd"/>
            <w:r w:rsidRPr="008B0D68">
              <w:rPr>
                <w:rFonts w:cstheme="minorHAnsi"/>
                <w:color w:val="FF0000"/>
                <w:highlight w:val="yellow"/>
              </w:rPr>
              <w:t xml:space="preserve"> (for other courses)&gt;</w:t>
            </w:r>
          </w:p>
          <w:p w14:paraId="091ED71C" w14:textId="1CF6A499" w:rsidR="00321848" w:rsidRPr="008B0D68" w:rsidRDefault="001170A2" w:rsidP="007404D3">
            <w:pPr>
              <w:spacing w:after="0" w:line="240" w:lineRule="auto"/>
              <w:rPr>
                <w:rFonts w:cstheme="minorHAnsi"/>
              </w:rPr>
            </w:pPr>
            <w:sdt>
              <w:sdtPr>
                <w:rPr>
                  <w:rFonts w:cstheme="minorHAnsi"/>
                </w:rPr>
                <w:id w:val="-1404988827"/>
                <w14:checkbox>
                  <w14:checked w14:val="0"/>
                  <w14:checkedState w14:val="2612" w14:font="MS Gothic"/>
                  <w14:uncheckedState w14:val="2610" w14:font="MS Gothic"/>
                </w14:checkbox>
              </w:sdtPr>
              <w:sdtEndPr/>
              <w:sdtContent>
                <w:r w:rsidR="007404D3" w:rsidRPr="008B0D68">
                  <w:rPr>
                    <w:rFonts w:ascii="Segoe UI Symbol" w:eastAsia="MS Gothic" w:hAnsi="Segoe UI Symbol" w:cs="Segoe UI Symbol"/>
                  </w:rPr>
                  <w:t>☐</w:t>
                </w:r>
              </w:sdtContent>
            </w:sdt>
            <w:r w:rsidR="00244DE7" w:rsidRPr="008B0D68">
              <w:rPr>
                <w:rFonts w:cstheme="minorHAnsi"/>
              </w:rPr>
              <w:t>Corporate HSW Induction</w:t>
            </w:r>
            <w:r w:rsidR="007404D3" w:rsidRPr="008B0D68">
              <w:rPr>
                <w:rFonts w:cstheme="minorHAnsi"/>
              </w:rPr>
              <w:t xml:space="preserve"> (highly recommended for all staff) </w:t>
            </w:r>
          </w:p>
          <w:p w14:paraId="27E9599D" w14:textId="22735FC0" w:rsidR="00191BE1" w:rsidRPr="008B0D68" w:rsidRDefault="001170A2" w:rsidP="005B1B1A">
            <w:pPr>
              <w:spacing w:after="0" w:line="240" w:lineRule="auto"/>
              <w:rPr>
                <w:rFonts w:cstheme="minorHAnsi"/>
              </w:rPr>
            </w:pPr>
            <w:sdt>
              <w:sdtPr>
                <w:rPr>
                  <w:rFonts w:cstheme="minorHAnsi"/>
                </w:rPr>
                <w:id w:val="-740251209"/>
                <w14:checkbox>
                  <w14:checked w14:val="0"/>
                  <w14:checkedState w14:val="2612" w14:font="MS Gothic"/>
                  <w14:uncheckedState w14:val="2610" w14:font="MS Gothic"/>
                </w14:checkbox>
              </w:sdtPr>
              <w:sdtEndPr/>
              <w:sdtContent>
                <w:r w:rsidR="005B1B1A" w:rsidRPr="008B0D68">
                  <w:rPr>
                    <w:rFonts w:ascii="Segoe UI Symbol" w:eastAsia="MS Gothic" w:hAnsi="Segoe UI Symbol" w:cs="Segoe UI Symbol"/>
                  </w:rPr>
                  <w:t>☐</w:t>
                </w:r>
              </w:sdtContent>
            </w:sdt>
            <w:r w:rsidR="00191BE1" w:rsidRPr="008B0D68">
              <w:rPr>
                <w:rFonts w:cstheme="minorHAnsi"/>
              </w:rPr>
              <w:t>Aboriginal and Cultural Awareness Induction course</w:t>
            </w:r>
          </w:p>
          <w:p w14:paraId="7C91747F" w14:textId="1FB65B89" w:rsidR="00191BE1" w:rsidRPr="008B0D68" w:rsidRDefault="001170A2" w:rsidP="005B1B1A">
            <w:pPr>
              <w:spacing w:after="0" w:line="240" w:lineRule="auto"/>
              <w:rPr>
                <w:rFonts w:cstheme="minorHAnsi"/>
              </w:rPr>
            </w:pPr>
            <w:sdt>
              <w:sdtPr>
                <w:rPr>
                  <w:rFonts w:cstheme="minorHAnsi"/>
                </w:rPr>
                <w:id w:val="285628543"/>
                <w14:checkbox>
                  <w14:checked w14:val="1"/>
                  <w14:checkedState w14:val="2612" w14:font="MS Gothic"/>
                  <w14:uncheckedState w14:val="2610" w14:font="MS Gothic"/>
                </w14:checkbox>
              </w:sdtPr>
              <w:sdtEndPr/>
              <w:sdtContent>
                <w:r w:rsidR="008B0D68">
                  <w:rPr>
                    <w:rFonts w:ascii="MS Gothic" w:eastAsia="MS Gothic" w:hAnsi="MS Gothic" w:cstheme="minorHAnsi" w:hint="eastAsia"/>
                  </w:rPr>
                  <w:t>☒</w:t>
                </w:r>
              </w:sdtContent>
            </w:sdt>
            <w:r w:rsidR="00191BE1" w:rsidRPr="008B0D68">
              <w:rPr>
                <w:rFonts w:cstheme="minorHAnsi"/>
              </w:rPr>
              <w:t>Recordkeeping induction course</w:t>
            </w:r>
          </w:p>
          <w:p w14:paraId="701BD2C0" w14:textId="2EEBD6AC" w:rsidR="00191BE1" w:rsidRPr="008B0D68" w:rsidRDefault="001170A2" w:rsidP="005B1B1A">
            <w:pPr>
              <w:spacing w:after="0" w:line="240" w:lineRule="auto"/>
              <w:rPr>
                <w:rFonts w:cstheme="minorHAnsi"/>
              </w:rPr>
            </w:pPr>
            <w:sdt>
              <w:sdtPr>
                <w:rPr>
                  <w:rFonts w:cstheme="minorHAnsi"/>
                </w:rPr>
                <w:id w:val="-561638875"/>
                <w14:checkbox>
                  <w14:checked w14:val="0"/>
                  <w14:checkedState w14:val="2612" w14:font="MS Gothic"/>
                  <w14:uncheckedState w14:val="2610" w14:font="MS Gothic"/>
                </w14:checkbox>
              </w:sdtPr>
              <w:sdtEndPr/>
              <w:sdtContent>
                <w:r w:rsidR="005B1B1A" w:rsidRPr="008B0D68">
                  <w:rPr>
                    <w:rFonts w:ascii="Segoe UI Symbol" w:eastAsia="MS Gothic" w:hAnsi="Segoe UI Symbol" w:cs="Segoe UI Symbol"/>
                  </w:rPr>
                  <w:t>☐</w:t>
                </w:r>
              </w:sdtContent>
            </w:sdt>
            <w:r w:rsidR="00191BE1" w:rsidRPr="008B0D68">
              <w:rPr>
                <w:rFonts w:cstheme="minorHAnsi"/>
              </w:rPr>
              <w:t>Cybersecurity induction course</w:t>
            </w:r>
          </w:p>
          <w:p w14:paraId="75996258" w14:textId="35404211" w:rsidR="00191BE1" w:rsidRPr="008B0D68" w:rsidRDefault="001170A2" w:rsidP="005B1B1A">
            <w:pPr>
              <w:spacing w:after="0" w:line="240" w:lineRule="auto"/>
              <w:rPr>
                <w:rFonts w:cstheme="minorHAnsi"/>
              </w:rPr>
            </w:pPr>
            <w:sdt>
              <w:sdtPr>
                <w:rPr>
                  <w:rFonts w:cstheme="minorHAnsi"/>
                </w:rPr>
                <w:id w:val="424306236"/>
                <w14:checkbox>
                  <w14:checked w14:val="0"/>
                  <w14:checkedState w14:val="2612" w14:font="MS Gothic"/>
                  <w14:uncheckedState w14:val="2610" w14:font="MS Gothic"/>
                </w14:checkbox>
              </w:sdtPr>
              <w:sdtEndPr/>
              <w:sdtContent>
                <w:r w:rsidR="005B1B1A" w:rsidRPr="008B0D68">
                  <w:rPr>
                    <w:rFonts w:ascii="Segoe UI Symbol" w:eastAsia="MS Gothic" w:hAnsi="Segoe UI Symbol" w:cs="Segoe UI Symbol"/>
                  </w:rPr>
                  <w:t>☐</w:t>
                </w:r>
              </w:sdtContent>
            </w:sdt>
            <w:r w:rsidR="00191BE1" w:rsidRPr="008B0D68">
              <w:rPr>
                <w:rFonts w:cstheme="minorHAnsi"/>
              </w:rPr>
              <w:t xml:space="preserve">Introduction to </w:t>
            </w:r>
            <w:proofErr w:type="spellStart"/>
            <w:r w:rsidR="00191BE1" w:rsidRPr="008B0D68">
              <w:rPr>
                <w:rFonts w:cstheme="minorHAnsi"/>
              </w:rPr>
              <w:t>MyUni</w:t>
            </w:r>
            <w:proofErr w:type="spellEnd"/>
            <w:r w:rsidR="00191BE1" w:rsidRPr="008B0D68">
              <w:rPr>
                <w:rFonts w:cstheme="minorHAnsi"/>
              </w:rPr>
              <w:t xml:space="preserve"> (Canvas)</w:t>
            </w:r>
          </w:p>
          <w:p w14:paraId="0698D615" w14:textId="4D40CADC" w:rsidR="00191BE1" w:rsidRPr="008B0D68" w:rsidRDefault="001170A2" w:rsidP="005B1B1A">
            <w:pPr>
              <w:spacing w:after="0" w:line="240" w:lineRule="auto"/>
              <w:rPr>
                <w:rFonts w:cstheme="minorHAnsi"/>
              </w:rPr>
            </w:pPr>
            <w:sdt>
              <w:sdtPr>
                <w:rPr>
                  <w:rFonts w:cstheme="minorHAnsi"/>
                </w:rPr>
                <w:id w:val="-2124911202"/>
                <w14:checkbox>
                  <w14:checked w14:val="0"/>
                  <w14:checkedState w14:val="2612" w14:font="MS Gothic"/>
                  <w14:uncheckedState w14:val="2610" w14:font="MS Gothic"/>
                </w14:checkbox>
              </w:sdtPr>
              <w:sdtEndPr/>
              <w:sdtContent>
                <w:r w:rsidR="005B1B1A" w:rsidRPr="008B0D68">
                  <w:rPr>
                    <w:rFonts w:ascii="Segoe UI Symbol" w:eastAsia="MS Gothic" w:hAnsi="Segoe UI Symbol" w:cs="Segoe UI Symbol"/>
                  </w:rPr>
                  <w:t>☐</w:t>
                </w:r>
              </w:sdtContent>
            </w:sdt>
            <w:r w:rsidR="00B07AF1" w:rsidRPr="008B0D68">
              <w:rPr>
                <w:rFonts w:cstheme="minorHAnsi"/>
              </w:rPr>
              <w:t xml:space="preserve">ESOS Induction course </w:t>
            </w:r>
          </w:p>
          <w:p w14:paraId="05A70740" w14:textId="77277C1B" w:rsidR="00B07AF1" w:rsidRPr="008B0D68" w:rsidRDefault="001170A2" w:rsidP="005B1B1A">
            <w:pPr>
              <w:spacing w:after="0" w:line="240" w:lineRule="auto"/>
              <w:rPr>
                <w:rFonts w:cstheme="minorHAnsi"/>
              </w:rPr>
            </w:pPr>
            <w:sdt>
              <w:sdtPr>
                <w:rPr>
                  <w:rFonts w:cstheme="minorHAnsi"/>
                </w:rPr>
                <w:id w:val="-1845388122"/>
                <w14:checkbox>
                  <w14:checked w14:val="0"/>
                  <w14:checkedState w14:val="2612" w14:font="MS Gothic"/>
                  <w14:uncheckedState w14:val="2610" w14:font="MS Gothic"/>
                </w14:checkbox>
              </w:sdtPr>
              <w:sdtEndPr/>
              <w:sdtContent>
                <w:r w:rsidR="005B1B1A" w:rsidRPr="008B0D68">
                  <w:rPr>
                    <w:rFonts w:ascii="Segoe UI Symbol" w:eastAsia="MS Gothic" w:hAnsi="Segoe UI Symbol" w:cs="Segoe UI Symbol"/>
                  </w:rPr>
                  <w:t>☐</w:t>
                </w:r>
              </w:sdtContent>
            </w:sdt>
            <w:r w:rsidR="00B07AF1" w:rsidRPr="008B0D68">
              <w:rPr>
                <w:rFonts w:cstheme="minorHAnsi"/>
              </w:rPr>
              <w:t xml:space="preserve">Copyright induction course - only required for </w:t>
            </w:r>
            <w:r w:rsidR="00B07AF1" w:rsidRPr="008B0D68">
              <w:rPr>
                <w:rFonts w:cstheme="minorHAnsi"/>
              </w:rPr>
              <w:br/>
              <w:t xml:space="preserve">Academic staff Level B and above, Level A academics in a teaching role and professional staff </w:t>
            </w:r>
            <w:r w:rsidR="00B07AF1" w:rsidRPr="008B0D68">
              <w:rPr>
                <w:rFonts w:eastAsia="Calibri" w:cstheme="minorHAnsi"/>
              </w:rPr>
              <w:t>in a role that requires an understanding of copyright.</w:t>
            </w:r>
          </w:p>
          <w:p w14:paraId="6132B086" w14:textId="23712057" w:rsidR="00B07AF1" w:rsidRPr="008B0D68" w:rsidRDefault="001170A2" w:rsidP="005B1B1A">
            <w:pPr>
              <w:spacing w:after="0" w:line="240" w:lineRule="auto"/>
              <w:rPr>
                <w:rFonts w:cstheme="minorHAnsi"/>
              </w:rPr>
            </w:pPr>
            <w:sdt>
              <w:sdtPr>
                <w:rPr>
                  <w:rFonts w:cstheme="minorHAnsi"/>
                </w:rPr>
                <w:id w:val="-1432267593"/>
                <w14:checkbox>
                  <w14:checked w14:val="0"/>
                  <w14:checkedState w14:val="2612" w14:font="MS Gothic"/>
                  <w14:uncheckedState w14:val="2610" w14:font="MS Gothic"/>
                </w14:checkbox>
              </w:sdtPr>
              <w:sdtEndPr/>
              <w:sdtContent>
                <w:r w:rsidR="005B1B1A" w:rsidRPr="008B0D68">
                  <w:rPr>
                    <w:rFonts w:ascii="Segoe UI Symbol" w:eastAsia="MS Gothic" w:hAnsi="Segoe UI Symbol" w:cs="Segoe UI Symbol"/>
                  </w:rPr>
                  <w:t>☐</w:t>
                </w:r>
              </w:sdtContent>
            </w:sdt>
            <w:r w:rsidR="00B07AF1" w:rsidRPr="008B0D68">
              <w:rPr>
                <w:rFonts w:cstheme="minorHAnsi"/>
              </w:rPr>
              <w:t>Working with integrity</w:t>
            </w:r>
          </w:p>
          <w:p w14:paraId="0215F0CB" w14:textId="6D5B11DF" w:rsidR="00B07AF1" w:rsidRPr="008B0D68" w:rsidRDefault="001170A2" w:rsidP="005B1B1A">
            <w:pPr>
              <w:spacing w:after="0" w:line="240" w:lineRule="auto"/>
              <w:rPr>
                <w:rFonts w:cstheme="minorHAnsi"/>
              </w:rPr>
            </w:pPr>
            <w:sdt>
              <w:sdtPr>
                <w:rPr>
                  <w:rFonts w:cstheme="minorHAnsi"/>
                </w:rPr>
                <w:id w:val="-2064775090"/>
                <w14:checkbox>
                  <w14:checked w14:val="0"/>
                  <w14:checkedState w14:val="2612" w14:font="MS Gothic"/>
                  <w14:uncheckedState w14:val="2610" w14:font="MS Gothic"/>
                </w14:checkbox>
              </w:sdtPr>
              <w:sdtEndPr/>
              <w:sdtContent>
                <w:r w:rsidR="005B1B1A" w:rsidRPr="008B0D68">
                  <w:rPr>
                    <w:rFonts w:ascii="Segoe UI Symbol" w:eastAsia="MS Gothic" w:hAnsi="Segoe UI Symbol" w:cs="Segoe UI Symbol"/>
                  </w:rPr>
                  <w:t>☐</w:t>
                </w:r>
              </w:sdtContent>
            </w:sdt>
            <w:r w:rsidR="00B07AF1" w:rsidRPr="008B0D68">
              <w:rPr>
                <w:rFonts w:cstheme="minorHAnsi"/>
              </w:rPr>
              <w:t xml:space="preserve">Understanding power dynamics and close personal relationships </w:t>
            </w:r>
          </w:p>
          <w:p w14:paraId="6CD8E7F8" w14:textId="71E696E0" w:rsidR="00B07AF1" w:rsidRPr="008B0D68" w:rsidRDefault="001170A2" w:rsidP="005B1B1A">
            <w:pPr>
              <w:spacing w:after="0" w:line="240" w:lineRule="auto"/>
              <w:rPr>
                <w:rFonts w:cstheme="minorHAnsi"/>
              </w:rPr>
            </w:pPr>
            <w:sdt>
              <w:sdtPr>
                <w:rPr>
                  <w:rFonts w:cstheme="minorHAnsi"/>
                </w:rPr>
                <w:id w:val="392083220"/>
                <w14:checkbox>
                  <w14:checked w14:val="0"/>
                  <w14:checkedState w14:val="2612" w14:font="MS Gothic"/>
                  <w14:uncheckedState w14:val="2610" w14:font="MS Gothic"/>
                </w14:checkbox>
              </w:sdtPr>
              <w:sdtEndPr/>
              <w:sdtContent>
                <w:r w:rsidR="005B1B1A" w:rsidRPr="008B0D68">
                  <w:rPr>
                    <w:rFonts w:ascii="Segoe UI Symbol" w:eastAsia="MS Gothic" w:hAnsi="Segoe UI Symbol" w:cs="Segoe UI Symbol"/>
                  </w:rPr>
                  <w:t>☐</w:t>
                </w:r>
              </w:sdtContent>
            </w:sdt>
            <w:r w:rsidR="00B07AF1" w:rsidRPr="008B0D68">
              <w:rPr>
                <w:rFonts w:cstheme="minorHAnsi"/>
              </w:rPr>
              <w:t>Sexual Harassment and Sexual assault – what are the drivers and how can staff respond?</w:t>
            </w:r>
          </w:p>
          <w:p w14:paraId="587CD3EB" w14:textId="35D763F0" w:rsidR="00B07AF1" w:rsidRPr="008B0D68" w:rsidRDefault="001170A2" w:rsidP="005B1B1A">
            <w:pPr>
              <w:spacing w:after="0" w:line="240" w:lineRule="auto"/>
              <w:rPr>
                <w:rFonts w:cstheme="minorHAnsi"/>
              </w:rPr>
            </w:pPr>
            <w:sdt>
              <w:sdtPr>
                <w:rPr>
                  <w:rFonts w:cstheme="minorHAnsi"/>
                </w:rPr>
                <w:id w:val="-76132292"/>
                <w14:checkbox>
                  <w14:checked w14:val="0"/>
                  <w14:checkedState w14:val="2612" w14:font="MS Gothic"/>
                  <w14:uncheckedState w14:val="2610" w14:font="MS Gothic"/>
                </w14:checkbox>
              </w:sdtPr>
              <w:sdtEndPr/>
              <w:sdtContent>
                <w:r w:rsidR="005B1B1A" w:rsidRPr="008B0D68">
                  <w:rPr>
                    <w:rFonts w:ascii="Segoe UI Symbol" w:eastAsia="MS Gothic" w:hAnsi="Segoe UI Symbol" w:cs="Segoe UI Symbol"/>
                  </w:rPr>
                  <w:t>☐</w:t>
                </w:r>
              </w:sdtContent>
            </w:sdt>
            <w:r w:rsidR="00B07AF1" w:rsidRPr="008B0D68">
              <w:rPr>
                <w:rFonts w:cstheme="minorHAnsi"/>
              </w:rPr>
              <w:t xml:space="preserve">Conflict of interest </w:t>
            </w:r>
          </w:p>
          <w:p w14:paraId="64593EE6" w14:textId="4FE6434D" w:rsidR="00244DE7" w:rsidRPr="008B0D68" w:rsidRDefault="001170A2" w:rsidP="005B1B1A">
            <w:pPr>
              <w:spacing w:after="0" w:line="240" w:lineRule="auto"/>
              <w:rPr>
                <w:rFonts w:cstheme="minorHAnsi"/>
              </w:rPr>
            </w:pPr>
            <w:sdt>
              <w:sdtPr>
                <w:rPr>
                  <w:rFonts w:cstheme="minorHAnsi"/>
                </w:rPr>
                <w:id w:val="-1390640900"/>
                <w14:checkbox>
                  <w14:checked w14:val="0"/>
                  <w14:checkedState w14:val="2612" w14:font="MS Gothic"/>
                  <w14:uncheckedState w14:val="2610" w14:font="MS Gothic"/>
                </w14:checkbox>
              </w:sdtPr>
              <w:sdtEndPr/>
              <w:sdtContent>
                <w:r w:rsidR="005B1B1A" w:rsidRPr="008B0D68">
                  <w:rPr>
                    <w:rFonts w:ascii="Segoe UI Symbol" w:eastAsia="MS Gothic" w:hAnsi="Segoe UI Symbol" w:cs="Segoe UI Symbol"/>
                  </w:rPr>
                  <w:t>☐</w:t>
                </w:r>
              </w:sdtContent>
            </w:sdt>
            <w:hyperlink r:id="rId45" w:history="1">
              <w:proofErr w:type="spellStart"/>
              <w:r w:rsidR="005B1B1A" w:rsidRPr="008B0D68">
                <w:rPr>
                  <w:rStyle w:val="Hyperlink"/>
                  <w:rFonts w:eastAsia="Times New Roman" w:cstheme="minorHAnsi"/>
                  <w:color w:val="005A9C"/>
                  <w:lang w:eastAsia="en-AU"/>
                </w:rPr>
                <w:t>Epigeum</w:t>
              </w:r>
              <w:proofErr w:type="spellEnd"/>
              <w:r w:rsidR="005B1B1A" w:rsidRPr="008B0D68">
                <w:rPr>
                  <w:rStyle w:val="Hyperlink"/>
                  <w:rFonts w:eastAsia="Times New Roman" w:cstheme="minorHAnsi"/>
                  <w:color w:val="005A9C"/>
                  <w:lang w:eastAsia="en-AU"/>
                </w:rPr>
                <w:t xml:space="preserve"> Research Integrity course</w:t>
              </w:r>
            </w:hyperlink>
            <w:r w:rsidR="005B1B1A" w:rsidRPr="008B0D68">
              <w:rPr>
                <w:rFonts w:cstheme="minorHAnsi"/>
              </w:rPr>
              <w:t xml:space="preserve"> </w:t>
            </w:r>
            <w:r w:rsidR="005B1B1A" w:rsidRPr="008B0D68">
              <w:rPr>
                <w:rFonts w:eastAsia="Calibri" w:cstheme="minorHAnsi"/>
                <w:lang w:val="en"/>
              </w:rPr>
              <w:t>– recommended for Academics and Professional Staff associated with research.</w:t>
            </w:r>
          </w:p>
        </w:tc>
        <w:tc>
          <w:tcPr>
            <w:tcW w:w="1701" w:type="dxa"/>
            <w:tcBorders>
              <w:top w:val="single" w:sz="4" w:space="0" w:color="auto"/>
              <w:left w:val="single" w:sz="4" w:space="0" w:color="auto"/>
              <w:bottom w:val="single" w:sz="4" w:space="0" w:color="auto"/>
              <w:right w:val="single" w:sz="4" w:space="0" w:color="auto"/>
            </w:tcBorders>
            <w:vAlign w:val="center"/>
          </w:tcPr>
          <w:p w14:paraId="4ECEEA6D" w14:textId="77777777" w:rsidR="00244DE7" w:rsidRPr="008B0D68" w:rsidRDefault="00244DE7" w:rsidP="00244DE7">
            <w:pPr>
              <w:spacing w:after="0" w:line="240" w:lineRule="auto"/>
              <w:rPr>
                <w:rFonts w:eastAsia="Times New Roman" w:cstheme="minorHAnsi"/>
                <w:color w:val="FF0000"/>
                <w:lang w:eastAsia="en-AU"/>
              </w:rPr>
            </w:pPr>
            <w:r w:rsidRPr="008B0D68">
              <w:rPr>
                <w:rFonts w:eastAsia="Times New Roman" w:cstheme="minorHAnsi"/>
                <w:lang w:eastAsia="en-AU"/>
              </w:rPr>
              <w:lastRenderedPageBreak/>
              <w:t>New Starter</w:t>
            </w:r>
          </w:p>
        </w:tc>
        <w:tc>
          <w:tcPr>
            <w:tcW w:w="1277" w:type="dxa"/>
            <w:tcBorders>
              <w:top w:val="single" w:sz="4" w:space="0" w:color="auto"/>
              <w:left w:val="single" w:sz="4" w:space="0" w:color="auto"/>
              <w:bottom w:val="single" w:sz="4" w:space="0" w:color="auto"/>
              <w:right w:val="single" w:sz="4" w:space="0" w:color="auto"/>
            </w:tcBorders>
          </w:tcPr>
          <w:p w14:paraId="73042E83" w14:textId="77777777" w:rsidR="00244DE7" w:rsidRPr="008B0D68" w:rsidRDefault="00244DE7" w:rsidP="00244DE7">
            <w:pPr>
              <w:spacing w:after="0" w:line="240" w:lineRule="auto"/>
              <w:rPr>
                <w:rFonts w:eastAsia="Calibri" w:cstheme="minorHAnsi"/>
              </w:rPr>
            </w:pPr>
          </w:p>
        </w:tc>
      </w:tr>
      <w:tr w:rsidR="00244DE7" w:rsidRPr="008B0D68" w14:paraId="0D2EEBE2" w14:textId="77777777" w:rsidTr="414179EC">
        <w:tc>
          <w:tcPr>
            <w:tcW w:w="1555" w:type="dxa"/>
            <w:tcBorders>
              <w:top w:val="single" w:sz="4" w:space="0" w:color="auto"/>
              <w:left w:val="single" w:sz="4" w:space="0" w:color="auto"/>
              <w:bottom w:val="single" w:sz="4" w:space="0" w:color="auto"/>
              <w:right w:val="single" w:sz="4" w:space="0" w:color="auto"/>
            </w:tcBorders>
            <w:shd w:val="clear" w:color="auto" w:fill="auto"/>
          </w:tcPr>
          <w:p w14:paraId="0274EC28" w14:textId="77777777" w:rsidR="00244DE7" w:rsidRPr="008B0D68" w:rsidRDefault="00244DE7" w:rsidP="00244DE7">
            <w:pPr>
              <w:spacing w:after="0" w:line="240" w:lineRule="auto"/>
              <w:rPr>
                <w:rFonts w:eastAsia="Times New Roman" w:cstheme="minorHAnsi"/>
                <w:color w:val="000000"/>
                <w:lang w:eastAsia="en-AU"/>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A945AC0" w14:textId="77777777" w:rsidR="00244DE7" w:rsidRPr="008B0D68" w:rsidRDefault="00244DE7" w:rsidP="00244DE7">
            <w:pPr>
              <w:tabs>
                <w:tab w:val="left" w:pos="340"/>
              </w:tabs>
              <w:spacing w:after="0" w:line="240" w:lineRule="auto"/>
              <w:rPr>
                <w:rFonts w:eastAsia="Times New Roman" w:cstheme="minorHAnsi"/>
                <w:b/>
                <w:color w:val="000000"/>
                <w:lang w:eastAsia="en-AU"/>
              </w:rPr>
            </w:pPr>
            <w:r w:rsidRPr="008B0D68">
              <w:rPr>
                <w:rFonts w:eastAsia="Times New Roman" w:cstheme="minorHAnsi"/>
                <w:b/>
                <w:color w:val="000000"/>
                <w:lang w:eastAsia="en-AU"/>
              </w:rPr>
              <w:t xml:space="preserve">Team / stakeholder meetings as </w:t>
            </w:r>
            <w:proofErr w:type="gramStart"/>
            <w:r w:rsidRPr="008B0D68">
              <w:rPr>
                <w:rFonts w:eastAsia="Times New Roman" w:cstheme="minorHAnsi"/>
                <w:b/>
                <w:color w:val="000000"/>
                <w:lang w:eastAsia="en-AU"/>
              </w:rPr>
              <w:t>required</w:t>
            </w:r>
            <w:proofErr w:type="gramEnd"/>
          </w:p>
          <w:p w14:paraId="086A6CA3" w14:textId="4968405E" w:rsidR="00244DE7" w:rsidRPr="008B0D68" w:rsidRDefault="00244DE7" w:rsidP="00244DE7">
            <w:pPr>
              <w:pStyle w:val="ListParagraph"/>
              <w:numPr>
                <w:ilvl w:val="0"/>
                <w:numId w:val="5"/>
              </w:numPr>
              <w:tabs>
                <w:tab w:val="left" w:pos="340"/>
              </w:tabs>
              <w:spacing w:after="0" w:line="240" w:lineRule="auto"/>
              <w:rPr>
                <w:rFonts w:cstheme="minorHAnsi"/>
              </w:rPr>
            </w:pPr>
            <w:r w:rsidRPr="008B0D68">
              <w:rPr>
                <w:rFonts w:cstheme="minorHAnsi"/>
              </w:rPr>
              <w:t>Attend meetings with team members and/or stakeholders as scheduled.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5D662D5" w14:textId="77777777" w:rsidR="00244DE7" w:rsidRPr="008B0D68" w:rsidRDefault="00244DE7" w:rsidP="00244DE7">
            <w:pPr>
              <w:spacing w:after="0" w:line="240" w:lineRule="auto"/>
              <w:rPr>
                <w:rFonts w:eastAsia="Times New Roman" w:cstheme="minorHAnsi"/>
                <w:lang w:eastAsia="en-AU"/>
              </w:rPr>
            </w:pPr>
            <w:r w:rsidRPr="008B0D68">
              <w:rPr>
                <w:rFonts w:eastAsia="Times New Roman" w:cstheme="minorHAnsi"/>
                <w:lang w:eastAsia="en-AU"/>
              </w:rPr>
              <w:t>New Starter</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C9A795E" w14:textId="77777777" w:rsidR="00244DE7" w:rsidRPr="008B0D68" w:rsidRDefault="00244DE7" w:rsidP="00244DE7">
            <w:pPr>
              <w:spacing w:after="0" w:line="240" w:lineRule="auto"/>
              <w:rPr>
                <w:rFonts w:eastAsia="Calibri" w:cstheme="minorHAnsi"/>
                <w:bCs/>
              </w:rPr>
            </w:pPr>
          </w:p>
        </w:tc>
      </w:tr>
      <w:tr w:rsidR="00244DE7" w:rsidRPr="008B0D68" w14:paraId="67A5CA9F" w14:textId="77777777" w:rsidTr="414179EC">
        <w:tc>
          <w:tcPr>
            <w:tcW w:w="1555" w:type="dxa"/>
            <w:tcBorders>
              <w:top w:val="single" w:sz="4" w:space="0" w:color="auto"/>
              <w:left w:val="single" w:sz="4" w:space="0" w:color="auto"/>
              <w:bottom w:val="single" w:sz="4" w:space="0" w:color="auto"/>
              <w:right w:val="single" w:sz="4" w:space="0" w:color="auto"/>
            </w:tcBorders>
            <w:shd w:val="clear" w:color="auto" w:fill="auto"/>
          </w:tcPr>
          <w:p w14:paraId="5C1C03AF" w14:textId="77777777" w:rsidR="00244DE7" w:rsidRPr="008B0D68" w:rsidRDefault="00244DE7" w:rsidP="00244DE7">
            <w:pPr>
              <w:spacing w:after="0" w:line="240" w:lineRule="auto"/>
              <w:rPr>
                <w:rFonts w:eastAsia="Times New Roman" w:cstheme="minorHAnsi"/>
                <w:color w:val="000000"/>
                <w:lang w:eastAsia="en-AU"/>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9C62E76" w14:textId="77777777" w:rsidR="00244DE7" w:rsidRPr="008B0D68" w:rsidRDefault="00244DE7" w:rsidP="00244DE7">
            <w:pPr>
              <w:tabs>
                <w:tab w:val="left" w:pos="340"/>
              </w:tabs>
              <w:spacing w:after="0" w:line="240" w:lineRule="auto"/>
              <w:rPr>
                <w:rFonts w:eastAsia="Times New Roman" w:cstheme="minorHAnsi"/>
                <w:b/>
                <w:color w:val="000000"/>
                <w:highlight w:val="yellow"/>
                <w:lang w:eastAsia="en-AU"/>
              </w:rPr>
            </w:pPr>
            <w:r w:rsidRPr="008B0D68">
              <w:rPr>
                <w:rFonts w:eastAsia="Times New Roman" w:cstheme="minorHAnsi"/>
                <w:b/>
                <w:color w:val="000000"/>
                <w:highlight w:val="yellow"/>
                <w:lang w:eastAsia="en-AU"/>
              </w:rPr>
              <w:t>&lt;Stakeholder meeting&gt;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2F12F33" w14:textId="77777777" w:rsidR="00244DE7" w:rsidRPr="008B0D68" w:rsidRDefault="00244DE7" w:rsidP="00244DE7">
            <w:pPr>
              <w:spacing w:after="0" w:line="240" w:lineRule="auto"/>
              <w:rPr>
                <w:rFonts w:eastAsia="Times New Roman" w:cstheme="minorHAnsi"/>
                <w:lang w:eastAsia="en-AU"/>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9AC7231" w14:textId="77777777" w:rsidR="00244DE7" w:rsidRPr="008B0D68" w:rsidRDefault="00244DE7" w:rsidP="00244DE7">
            <w:pPr>
              <w:spacing w:after="0" w:line="240" w:lineRule="auto"/>
              <w:rPr>
                <w:rFonts w:eastAsia="Calibri" w:cstheme="minorHAnsi"/>
                <w:bCs/>
              </w:rPr>
            </w:pPr>
          </w:p>
        </w:tc>
      </w:tr>
      <w:tr w:rsidR="00244DE7" w:rsidRPr="008B0D68" w14:paraId="296A77F9" w14:textId="77777777" w:rsidTr="414179EC">
        <w:tc>
          <w:tcPr>
            <w:tcW w:w="1555" w:type="dxa"/>
            <w:tcBorders>
              <w:top w:val="single" w:sz="4" w:space="0" w:color="auto"/>
              <w:left w:val="single" w:sz="4" w:space="0" w:color="auto"/>
              <w:bottom w:val="single" w:sz="4" w:space="0" w:color="auto"/>
              <w:right w:val="single" w:sz="4" w:space="0" w:color="auto"/>
            </w:tcBorders>
            <w:shd w:val="clear" w:color="auto" w:fill="auto"/>
          </w:tcPr>
          <w:p w14:paraId="5E5B1A3D" w14:textId="77777777" w:rsidR="00244DE7" w:rsidRPr="008B0D68" w:rsidRDefault="00244DE7" w:rsidP="00244DE7">
            <w:pPr>
              <w:spacing w:after="0" w:line="240" w:lineRule="auto"/>
              <w:rPr>
                <w:rFonts w:eastAsia="Times New Roman" w:cstheme="minorHAnsi"/>
                <w:color w:val="000000"/>
                <w:lang w:eastAsia="en-AU"/>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80A8640" w14:textId="77777777" w:rsidR="00244DE7" w:rsidRPr="008B0D68" w:rsidRDefault="00244DE7" w:rsidP="00244DE7">
            <w:pPr>
              <w:tabs>
                <w:tab w:val="left" w:pos="340"/>
              </w:tabs>
              <w:spacing w:after="0" w:line="240" w:lineRule="auto"/>
              <w:rPr>
                <w:rFonts w:eastAsia="Times New Roman" w:cstheme="minorHAnsi"/>
                <w:b/>
                <w:color w:val="000000"/>
                <w:highlight w:val="yellow"/>
                <w:lang w:eastAsia="en-AU"/>
              </w:rPr>
            </w:pPr>
            <w:r w:rsidRPr="008B0D68">
              <w:rPr>
                <w:rFonts w:eastAsia="Times New Roman" w:cstheme="minorHAnsi"/>
                <w:b/>
                <w:color w:val="000000"/>
                <w:highlight w:val="yellow"/>
                <w:lang w:eastAsia="en-AU"/>
              </w:rPr>
              <w:t>&lt;Stakeholder meeting&gt;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CD3B42" w14:textId="77777777" w:rsidR="00244DE7" w:rsidRPr="008B0D68" w:rsidRDefault="00244DE7" w:rsidP="00244DE7">
            <w:pPr>
              <w:spacing w:after="0" w:line="240" w:lineRule="auto"/>
              <w:rPr>
                <w:rFonts w:eastAsia="Times New Roman" w:cstheme="minorHAnsi"/>
                <w:lang w:eastAsia="en-AU"/>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A675667" w14:textId="77777777" w:rsidR="00244DE7" w:rsidRPr="008B0D68" w:rsidRDefault="00244DE7" w:rsidP="00244DE7">
            <w:pPr>
              <w:spacing w:after="0" w:line="240" w:lineRule="auto"/>
              <w:rPr>
                <w:rFonts w:eastAsia="Calibri" w:cstheme="minorHAnsi"/>
                <w:bCs/>
              </w:rPr>
            </w:pPr>
          </w:p>
        </w:tc>
      </w:tr>
    </w:tbl>
    <w:p w14:paraId="3DCF8A2D" w14:textId="77777777" w:rsidR="00A0251B" w:rsidRPr="008B0D68" w:rsidRDefault="00A0251B" w:rsidP="00A0251B">
      <w:pPr>
        <w:rPr>
          <w:rFonts w:eastAsia="Calibri" w:cstheme="minorHAnsi"/>
          <w:bCs/>
        </w:rPr>
      </w:pPr>
    </w:p>
    <w:sectPr w:rsidR="00A0251B" w:rsidRPr="008B0D68" w:rsidSect="006B4C65">
      <w:headerReference w:type="default" r:id="rId46"/>
      <w:footerReference w:type="default" r:id="rId47"/>
      <w:pgSz w:w="11906" w:h="16838"/>
      <w:pgMar w:top="1440" w:right="1080" w:bottom="1440" w:left="1080" w:header="708" w:footer="412"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Francesco Mazzone" w:date="2023-08-01T13:51:00Z" w:initials="FM">
    <w:p w14:paraId="6959BB28" w14:textId="77777777" w:rsidR="00A13589" w:rsidRDefault="00A13589" w:rsidP="00A13589">
      <w:pPr>
        <w:pStyle w:val="CommentText"/>
      </w:pPr>
      <w:r>
        <w:t>Check with Cheryl</w:t>
      </w:r>
      <w:r>
        <w:rPr>
          <w:rStyle w:val="CommentReference"/>
        </w:rPr>
        <w:annotationRef/>
      </w:r>
    </w:p>
  </w:comment>
  <w:comment w:id="1" w:author="Samantha Narcis" w:date="2023-08-10T12:35:00Z" w:initials="SN">
    <w:p w14:paraId="326DCCD7" w14:textId="77777777" w:rsidR="00A13589" w:rsidRDefault="00A13589" w:rsidP="00A13589">
      <w:pPr>
        <w:pStyle w:val="CommentText"/>
      </w:pPr>
      <w:r>
        <w:rPr>
          <w:rStyle w:val="CommentReference"/>
        </w:rPr>
        <w:annotationRef/>
      </w:r>
      <w:r>
        <w:t>OP to 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959BB28" w15:done="1"/>
  <w15:commentEx w15:paraId="326DCCD7" w15:paraIdParent="6959BB2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DE3428C" w16cex:dateUtc="2023-08-01T04:21:00Z"/>
  <w16cex:commentExtensible w16cex:durableId="287F5814" w16cex:dateUtc="2023-08-10T0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959BB28" w16cid:durableId="0DE3428C"/>
  <w16cid:commentId w16cid:paraId="326DCCD7" w16cid:durableId="287F58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58C7E" w14:textId="77777777" w:rsidR="00441DDF" w:rsidRDefault="00441DDF" w:rsidP="00DB2526">
      <w:pPr>
        <w:spacing w:after="0" w:line="240" w:lineRule="auto"/>
      </w:pPr>
      <w:r>
        <w:separator/>
      </w:r>
    </w:p>
  </w:endnote>
  <w:endnote w:type="continuationSeparator" w:id="0">
    <w:p w14:paraId="5A4AA5D0" w14:textId="77777777" w:rsidR="00441DDF" w:rsidRDefault="00441DDF" w:rsidP="00DB2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E5BD8" w14:textId="333C627F" w:rsidR="00EF6D4B" w:rsidRDefault="00EF6D4B" w:rsidP="00086723">
    <w:pPr>
      <w:pStyle w:val="Foote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52"/>
      <w:gridCol w:w="3414"/>
      <w:gridCol w:w="1151"/>
      <w:gridCol w:w="1202"/>
      <w:gridCol w:w="1004"/>
    </w:tblGrid>
    <w:tr w:rsidR="00086723" w:rsidRPr="002556C4" w14:paraId="30763212" w14:textId="77777777" w:rsidTr="00336F40">
      <w:trPr>
        <w:jc w:val="center"/>
      </w:trPr>
      <w:tc>
        <w:tcPr>
          <w:tcW w:w="3114" w:type="dxa"/>
          <w:gridSpan w:val="2"/>
        </w:tcPr>
        <w:p w14:paraId="5ACDA3FD" w14:textId="77777777" w:rsidR="00086723" w:rsidRPr="002556C4" w:rsidRDefault="00086723" w:rsidP="00086723">
          <w:pPr>
            <w:spacing w:after="0" w:line="240" w:lineRule="auto"/>
            <w:rPr>
              <w:rFonts w:ascii="Arial Narrow" w:hAnsi="Arial Narrow"/>
              <w:b/>
              <w:sz w:val="14"/>
              <w:szCs w:val="14"/>
            </w:rPr>
          </w:pPr>
          <w:r>
            <w:rPr>
              <w:rFonts w:ascii="Arial Narrow" w:hAnsi="Arial Narrow"/>
              <w:b/>
              <w:sz w:val="14"/>
              <w:szCs w:val="14"/>
            </w:rPr>
            <w:t xml:space="preserve">Staff </w:t>
          </w:r>
          <w:r w:rsidRPr="002556C4">
            <w:rPr>
              <w:rFonts w:ascii="Arial Narrow" w:hAnsi="Arial Narrow"/>
              <w:b/>
              <w:sz w:val="14"/>
              <w:szCs w:val="14"/>
            </w:rPr>
            <w:t xml:space="preserve">Development Performance and Promotions   </w:t>
          </w:r>
        </w:p>
      </w:tc>
      <w:tc>
        <w:tcPr>
          <w:tcW w:w="3610" w:type="dxa"/>
        </w:tcPr>
        <w:p w14:paraId="1E190B50" w14:textId="29CC3E71" w:rsidR="00086723" w:rsidRPr="002556C4" w:rsidRDefault="00086723" w:rsidP="00086723">
          <w:pPr>
            <w:spacing w:after="0" w:line="240" w:lineRule="auto"/>
            <w:rPr>
              <w:rFonts w:ascii="Arial Narrow" w:hAnsi="Arial Narrow"/>
              <w:b/>
              <w:sz w:val="14"/>
              <w:szCs w:val="14"/>
            </w:rPr>
          </w:pPr>
          <w:r>
            <w:rPr>
              <w:rFonts w:ascii="Arial Narrow" w:hAnsi="Arial Narrow"/>
              <w:b/>
              <w:sz w:val="14"/>
              <w:szCs w:val="14"/>
            </w:rPr>
            <w:t>Induction Agenda - Casual</w:t>
          </w:r>
        </w:p>
      </w:tc>
      <w:tc>
        <w:tcPr>
          <w:tcW w:w="1185" w:type="dxa"/>
        </w:tcPr>
        <w:p w14:paraId="41D3ACD7" w14:textId="77777777" w:rsidR="00086723" w:rsidRPr="002556C4" w:rsidRDefault="00086723" w:rsidP="00086723">
          <w:pPr>
            <w:spacing w:after="0" w:line="240" w:lineRule="auto"/>
            <w:rPr>
              <w:rFonts w:ascii="Arial Narrow" w:hAnsi="Arial Narrow"/>
              <w:b/>
              <w:sz w:val="14"/>
              <w:szCs w:val="14"/>
            </w:rPr>
          </w:pPr>
          <w:r w:rsidRPr="002556C4">
            <w:rPr>
              <w:rFonts w:ascii="Arial Narrow" w:hAnsi="Arial Narrow"/>
              <w:b/>
              <w:sz w:val="14"/>
              <w:szCs w:val="14"/>
            </w:rPr>
            <w:t xml:space="preserve">Effective Date: </w:t>
          </w:r>
        </w:p>
      </w:tc>
      <w:tc>
        <w:tcPr>
          <w:tcW w:w="1256" w:type="dxa"/>
          <w:tcBorders>
            <w:right w:val="single" w:sz="4" w:space="0" w:color="auto"/>
          </w:tcBorders>
        </w:tcPr>
        <w:p w14:paraId="709A9775" w14:textId="46BD54AC" w:rsidR="00086723" w:rsidRPr="002556C4" w:rsidRDefault="005B1B1A" w:rsidP="00086723">
          <w:pPr>
            <w:spacing w:after="0" w:line="240" w:lineRule="auto"/>
            <w:rPr>
              <w:rFonts w:ascii="Arial Narrow" w:hAnsi="Arial Narrow"/>
              <w:b/>
              <w:sz w:val="14"/>
              <w:szCs w:val="14"/>
            </w:rPr>
          </w:pPr>
          <w:r>
            <w:rPr>
              <w:rFonts w:ascii="Arial Narrow" w:hAnsi="Arial Narrow"/>
              <w:b/>
              <w:sz w:val="14"/>
              <w:szCs w:val="14"/>
            </w:rPr>
            <w:t>May 2024</w:t>
          </w:r>
        </w:p>
      </w:tc>
      <w:tc>
        <w:tcPr>
          <w:tcW w:w="1031" w:type="dxa"/>
          <w:tcBorders>
            <w:top w:val="single" w:sz="4" w:space="0" w:color="auto"/>
            <w:left w:val="single" w:sz="4" w:space="0" w:color="auto"/>
            <w:bottom w:val="single" w:sz="4" w:space="0" w:color="auto"/>
            <w:right w:val="single" w:sz="4" w:space="0" w:color="auto"/>
          </w:tcBorders>
        </w:tcPr>
        <w:p w14:paraId="75B15E29" w14:textId="66EFD731" w:rsidR="00086723" w:rsidRPr="002556C4" w:rsidRDefault="00086723" w:rsidP="00086723">
          <w:pPr>
            <w:spacing w:after="0" w:line="240" w:lineRule="auto"/>
            <w:rPr>
              <w:rFonts w:ascii="Arial Narrow" w:hAnsi="Arial Narrow"/>
              <w:b/>
              <w:sz w:val="14"/>
              <w:szCs w:val="14"/>
            </w:rPr>
          </w:pPr>
          <w:r w:rsidRPr="002556C4">
            <w:rPr>
              <w:rFonts w:ascii="Arial Narrow" w:hAnsi="Arial Narrow"/>
              <w:b/>
              <w:sz w:val="14"/>
              <w:szCs w:val="14"/>
            </w:rPr>
            <w:t xml:space="preserve">Version </w:t>
          </w:r>
          <w:r w:rsidR="005B1B1A">
            <w:rPr>
              <w:rFonts w:ascii="Arial Narrow" w:hAnsi="Arial Narrow"/>
              <w:b/>
              <w:sz w:val="14"/>
              <w:szCs w:val="14"/>
            </w:rPr>
            <w:t>2</w:t>
          </w:r>
        </w:p>
      </w:tc>
    </w:tr>
    <w:tr w:rsidR="00086723" w:rsidRPr="00424D43" w14:paraId="27B53D15" w14:textId="77777777" w:rsidTr="00336F40">
      <w:trPr>
        <w:jc w:val="center"/>
      </w:trPr>
      <w:tc>
        <w:tcPr>
          <w:tcW w:w="1451" w:type="dxa"/>
        </w:tcPr>
        <w:p w14:paraId="416BBB06" w14:textId="77777777" w:rsidR="00086723" w:rsidRPr="00424D43" w:rsidRDefault="00086723" w:rsidP="00086723">
          <w:pPr>
            <w:spacing w:after="0" w:line="240" w:lineRule="auto"/>
            <w:rPr>
              <w:rFonts w:ascii="Arial Narrow" w:hAnsi="Arial Narrow"/>
              <w:b/>
              <w:sz w:val="14"/>
              <w:szCs w:val="14"/>
            </w:rPr>
          </w:pPr>
          <w:r w:rsidRPr="00424D43">
            <w:rPr>
              <w:rFonts w:ascii="Arial Narrow" w:hAnsi="Arial Narrow"/>
              <w:b/>
              <w:sz w:val="14"/>
              <w:szCs w:val="14"/>
            </w:rPr>
            <w:t xml:space="preserve">Authorised by </w:t>
          </w:r>
        </w:p>
      </w:tc>
      <w:tc>
        <w:tcPr>
          <w:tcW w:w="5273" w:type="dxa"/>
          <w:gridSpan w:val="2"/>
        </w:tcPr>
        <w:p w14:paraId="5CF2B0E4" w14:textId="16E3CD10" w:rsidR="00086723" w:rsidRPr="00424D43" w:rsidRDefault="00A13589" w:rsidP="00086723">
          <w:pPr>
            <w:spacing w:after="0" w:line="240" w:lineRule="auto"/>
            <w:rPr>
              <w:rFonts w:ascii="Arial Narrow" w:hAnsi="Arial Narrow"/>
              <w:b/>
              <w:sz w:val="14"/>
              <w:szCs w:val="14"/>
            </w:rPr>
          </w:pPr>
          <w:r>
            <w:rPr>
              <w:rFonts w:ascii="Arial Narrow" w:hAnsi="Arial Narrow"/>
              <w:b/>
              <w:sz w:val="14"/>
              <w:szCs w:val="14"/>
            </w:rPr>
            <w:t>Manager Leadership and Talent</w:t>
          </w:r>
        </w:p>
      </w:tc>
      <w:tc>
        <w:tcPr>
          <w:tcW w:w="1185" w:type="dxa"/>
        </w:tcPr>
        <w:p w14:paraId="65790141" w14:textId="77777777" w:rsidR="00086723" w:rsidRPr="00424D43" w:rsidRDefault="00086723" w:rsidP="00086723">
          <w:pPr>
            <w:spacing w:after="0" w:line="240" w:lineRule="auto"/>
            <w:rPr>
              <w:rFonts w:ascii="Arial Narrow" w:hAnsi="Arial Narrow"/>
              <w:b/>
              <w:sz w:val="14"/>
              <w:szCs w:val="14"/>
            </w:rPr>
          </w:pPr>
          <w:r w:rsidRPr="00424D43">
            <w:rPr>
              <w:rFonts w:ascii="Arial Narrow" w:hAnsi="Arial Narrow"/>
              <w:b/>
              <w:sz w:val="14"/>
              <w:szCs w:val="14"/>
            </w:rPr>
            <w:t>Review Date:</w:t>
          </w:r>
        </w:p>
      </w:tc>
      <w:tc>
        <w:tcPr>
          <w:tcW w:w="1256" w:type="dxa"/>
          <w:tcBorders>
            <w:right w:val="single" w:sz="4" w:space="0" w:color="auto"/>
          </w:tcBorders>
        </w:tcPr>
        <w:p w14:paraId="6E320010" w14:textId="2F2D7DE0" w:rsidR="00086723" w:rsidRPr="00424D43" w:rsidRDefault="00A13589" w:rsidP="00086723">
          <w:pPr>
            <w:spacing w:after="0" w:line="240" w:lineRule="auto"/>
            <w:rPr>
              <w:rFonts w:ascii="Arial Narrow" w:hAnsi="Arial Narrow"/>
              <w:b/>
              <w:sz w:val="14"/>
              <w:szCs w:val="14"/>
            </w:rPr>
          </w:pPr>
          <w:r>
            <w:rPr>
              <w:rFonts w:ascii="Arial Narrow" w:hAnsi="Arial Narrow"/>
              <w:b/>
              <w:sz w:val="14"/>
              <w:szCs w:val="14"/>
            </w:rPr>
            <w:t>May 2026</w:t>
          </w:r>
        </w:p>
      </w:tc>
      <w:tc>
        <w:tcPr>
          <w:tcW w:w="1031" w:type="dxa"/>
          <w:tcBorders>
            <w:top w:val="single" w:sz="4" w:space="0" w:color="auto"/>
            <w:left w:val="single" w:sz="4" w:space="0" w:color="auto"/>
            <w:bottom w:val="single" w:sz="4" w:space="0" w:color="auto"/>
            <w:right w:val="single" w:sz="4" w:space="0" w:color="auto"/>
          </w:tcBorders>
        </w:tcPr>
        <w:p w14:paraId="0F3963C5" w14:textId="7282F6F9" w:rsidR="00086723" w:rsidRPr="00424D43" w:rsidRDefault="00086723" w:rsidP="00086723">
          <w:pPr>
            <w:pStyle w:val="Footer"/>
            <w:rPr>
              <w:rFonts w:ascii="Arial Narrow" w:hAnsi="Arial Narrow"/>
              <w:b/>
              <w:sz w:val="14"/>
              <w:szCs w:val="14"/>
            </w:rPr>
          </w:pPr>
          <w:r w:rsidRPr="00424D43">
            <w:rPr>
              <w:rFonts w:ascii="Arial Narrow" w:hAnsi="Arial Narrow"/>
              <w:b/>
              <w:sz w:val="14"/>
              <w:szCs w:val="14"/>
            </w:rPr>
            <w:t xml:space="preserve">Page </w:t>
          </w:r>
          <w:r w:rsidRPr="00424D43">
            <w:rPr>
              <w:rStyle w:val="PageNumber"/>
              <w:rFonts w:ascii="Arial Narrow" w:eastAsiaTheme="majorEastAsia" w:hAnsi="Arial Narrow"/>
              <w:b/>
              <w:sz w:val="14"/>
              <w:szCs w:val="14"/>
            </w:rPr>
            <w:fldChar w:fldCharType="begin"/>
          </w:r>
          <w:r w:rsidRPr="00424D43">
            <w:rPr>
              <w:rStyle w:val="PageNumber"/>
              <w:rFonts w:ascii="Arial Narrow" w:eastAsiaTheme="majorEastAsia" w:hAnsi="Arial Narrow"/>
              <w:b/>
              <w:sz w:val="14"/>
              <w:szCs w:val="14"/>
            </w:rPr>
            <w:instrText xml:space="preserve"> PAGE </w:instrText>
          </w:r>
          <w:r w:rsidRPr="00424D43">
            <w:rPr>
              <w:rStyle w:val="PageNumber"/>
              <w:rFonts w:ascii="Arial Narrow" w:eastAsiaTheme="majorEastAsia" w:hAnsi="Arial Narrow"/>
              <w:b/>
              <w:sz w:val="14"/>
              <w:szCs w:val="14"/>
            </w:rPr>
            <w:fldChar w:fldCharType="separate"/>
          </w:r>
          <w:r w:rsidR="000A2F25">
            <w:rPr>
              <w:rStyle w:val="PageNumber"/>
              <w:rFonts w:ascii="Arial Narrow" w:eastAsiaTheme="majorEastAsia" w:hAnsi="Arial Narrow"/>
              <w:b/>
              <w:noProof/>
              <w:sz w:val="14"/>
              <w:szCs w:val="14"/>
            </w:rPr>
            <w:t>3</w:t>
          </w:r>
          <w:r w:rsidRPr="00424D43">
            <w:rPr>
              <w:rStyle w:val="PageNumber"/>
              <w:rFonts w:ascii="Arial Narrow" w:eastAsiaTheme="majorEastAsia" w:hAnsi="Arial Narrow"/>
              <w:b/>
              <w:sz w:val="14"/>
              <w:szCs w:val="14"/>
            </w:rPr>
            <w:fldChar w:fldCharType="end"/>
          </w:r>
          <w:r w:rsidRPr="00424D43">
            <w:rPr>
              <w:rStyle w:val="PageNumber"/>
              <w:rFonts w:ascii="Arial Narrow" w:eastAsiaTheme="majorEastAsia" w:hAnsi="Arial Narrow"/>
              <w:b/>
              <w:sz w:val="14"/>
              <w:szCs w:val="14"/>
            </w:rPr>
            <w:t xml:space="preserve"> of </w:t>
          </w:r>
          <w:r w:rsidRPr="00424D43">
            <w:rPr>
              <w:rStyle w:val="PageNumber"/>
              <w:rFonts w:ascii="Arial Narrow" w:eastAsiaTheme="majorEastAsia" w:hAnsi="Arial Narrow"/>
              <w:b/>
              <w:sz w:val="14"/>
              <w:szCs w:val="14"/>
            </w:rPr>
            <w:fldChar w:fldCharType="begin"/>
          </w:r>
          <w:r w:rsidRPr="00424D43">
            <w:rPr>
              <w:rStyle w:val="PageNumber"/>
              <w:rFonts w:ascii="Arial Narrow" w:eastAsiaTheme="majorEastAsia" w:hAnsi="Arial Narrow"/>
              <w:b/>
              <w:sz w:val="14"/>
              <w:szCs w:val="14"/>
            </w:rPr>
            <w:instrText xml:space="preserve"> NUMPAGES </w:instrText>
          </w:r>
          <w:r w:rsidRPr="00424D43">
            <w:rPr>
              <w:rStyle w:val="PageNumber"/>
              <w:rFonts w:ascii="Arial Narrow" w:eastAsiaTheme="majorEastAsia" w:hAnsi="Arial Narrow"/>
              <w:b/>
              <w:sz w:val="14"/>
              <w:szCs w:val="14"/>
            </w:rPr>
            <w:fldChar w:fldCharType="separate"/>
          </w:r>
          <w:r w:rsidR="000A2F25">
            <w:rPr>
              <w:rStyle w:val="PageNumber"/>
              <w:rFonts w:ascii="Arial Narrow" w:eastAsiaTheme="majorEastAsia" w:hAnsi="Arial Narrow"/>
              <w:b/>
              <w:noProof/>
              <w:sz w:val="14"/>
              <w:szCs w:val="14"/>
            </w:rPr>
            <w:t>3</w:t>
          </w:r>
          <w:r w:rsidRPr="00424D43">
            <w:rPr>
              <w:rStyle w:val="PageNumber"/>
              <w:rFonts w:ascii="Arial Narrow" w:eastAsiaTheme="majorEastAsia" w:hAnsi="Arial Narrow"/>
              <w:b/>
              <w:sz w:val="14"/>
              <w:szCs w:val="14"/>
            </w:rPr>
            <w:fldChar w:fldCharType="end"/>
          </w:r>
        </w:p>
      </w:tc>
    </w:tr>
    <w:tr w:rsidR="00086723" w:rsidRPr="00424D43" w14:paraId="052F472D" w14:textId="77777777" w:rsidTr="00336F40">
      <w:trPr>
        <w:jc w:val="center"/>
      </w:trPr>
      <w:tc>
        <w:tcPr>
          <w:tcW w:w="1451" w:type="dxa"/>
        </w:tcPr>
        <w:p w14:paraId="6EF5112A" w14:textId="77777777" w:rsidR="00086723" w:rsidRPr="00424D43" w:rsidRDefault="00086723" w:rsidP="00086723">
          <w:pPr>
            <w:spacing w:after="0" w:line="240" w:lineRule="auto"/>
            <w:rPr>
              <w:rFonts w:ascii="Arial Narrow" w:hAnsi="Arial Narrow"/>
              <w:b/>
              <w:sz w:val="14"/>
              <w:szCs w:val="14"/>
            </w:rPr>
          </w:pPr>
          <w:r w:rsidRPr="00424D43">
            <w:rPr>
              <w:rFonts w:ascii="Arial Narrow" w:hAnsi="Arial Narrow"/>
              <w:b/>
              <w:sz w:val="14"/>
              <w:szCs w:val="14"/>
            </w:rPr>
            <w:t>Warning</w:t>
          </w:r>
        </w:p>
      </w:tc>
      <w:tc>
        <w:tcPr>
          <w:tcW w:w="8745" w:type="dxa"/>
          <w:gridSpan w:val="5"/>
          <w:tcBorders>
            <w:right w:val="single" w:sz="4" w:space="0" w:color="auto"/>
          </w:tcBorders>
        </w:tcPr>
        <w:p w14:paraId="4AA05D7C" w14:textId="77777777" w:rsidR="00086723" w:rsidRPr="00424D43" w:rsidRDefault="00086723" w:rsidP="00086723">
          <w:pPr>
            <w:pStyle w:val="Footer"/>
            <w:rPr>
              <w:rFonts w:ascii="Arial Narrow" w:hAnsi="Arial Narrow"/>
              <w:b/>
              <w:sz w:val="14"/>
              <w:szCs w:val="14"/>
            </w:rPr>
          </w:pPr>
          <w:r w:rsidRPr="00424D43">
            <w:rPr>
              <w:rFonts w:ascii="Arial Narrow" w:hAnsi="Arial Narrow"/>
              <w:b/>
              <w:sz w:val="14"/>
              <w:szCs w:val="14"/>
            </w:rPr>
            <w:t xml:space="preserve">This process is uncontrolled when printed.  The current version of this </w:t>
          </w:r>
          <w:r>
            <w:rPr>
              <w:rFonts w:ascii="Arial Narrow" w:hAnsi="Arial Narrow"/>
              <w:b/>
              <w:sz w:val="14"/>
              <w:szCs w:val="14"/>
            </w:rPr>
            <w:t>document is available on the HR</w:t>
          </w:r>
          <w:r w:rsidRPr="00424D43">
            <w:rPr>
              <w:rFonts w:ascii="Arial Narrow" w:hAnsi="Arial Narrow"/>
              <w:b/>
              <w:sz w:val="14"/>
              <w:szCs w:val="14"/>
            </w:rPr>
            <w:t xml:space="preserve"> Website.</w:t>
          </w:r>
        </w:p>
      </w:tc>
    </w:tr>
  </w:tbl>
  <w:p w14:paraId="4DA66EDF" w14:textId="77777777" w:rsidR="00A713CC" w:rsidRDefault="00A71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5E7181" w14:textId="77777777" w:rsidR="00441DDF" w:rsidRDefault="00441DDF" w:rsidP="00DB2526">
      <w:pPr>
        <w:spacing w:after="0" w:line="240" w:lineRule="auto"/>
      </w:pPr>
      <w:r>
        <w:separator/>
      </w:r>
    </w:p>
  </w:footnote>
  <w:footnote w:type="continuationSeparator" w:id="0">
    <w:p w14:paraId="3C49B33A" w14:textId="77777777" w:rsidR="00441DDF" w:rsidRDefault="00441DDF" w:rsidP="00DB2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FD940" w14:textId="77777777" w:rsidR="0036655A" w:rsidRPr="00EA1E01" w:rsidRDefault="0036655A" w:rsidP="007F5073">
    <w:pPr>
      <w:spacing w:after="0" w:line="240" w:lineRule="auto"/>
      <w:ind w:right="1395"/>
      <w:jc w:val="center"/>
      <w:rPr>
        <w:rFonts w:ascii="Arial Black" w:hAnsi="Arial Black"/>
        <w:noProof/>
        <w:sz w:val="18"/>
        <w:lang w:eastAsia="en-AU"/>
      </w:rPr>
    </w:pPr>
    <w:r w:rsidRPr="00EA1E01">
      <w:rPr>
        <w:rFonts w:ascii="Arial Black" w:hAnsi="Arial Black"/>
        <w:noProof/>
        <w:sz w:val="18"/>
        <w:lang w:eastAsia="en-AU"/>
      </w:rPr>
      <w:drawing>
        <wp:anchor distT="0" distB="0" distL="114300" distR="114300" simplePos="0" relativeHeight="251659264" behindDoc="1" locked="0" layoutInCell="1" allowOverlap="1" wp14:anchorId="77EB2D17" wp14:editId="5E543CCF">
          <wp:simplePos x="0" y="0"/>
          <wp:positionH relativeFrom="margin">
            <wp:align>right</wp:align>
          </wp:positionH>
          <wp:positionV relativeFrom="paragraph">
            <wp:posOffset>6350</wp:posOffset>
          </wp:positionV>
          <wp:extent cx="1254760" cy="384810"/>
          <wp:effectExtent l="0" t="0" r="254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4760" cy="384810"/>
                  </a:xfrm>
                  <a:prstGeom prst="rect">
                    <a:avLst/>
                  </a:prstGeom>
                </pic:spPr>
              </pic:pic>
            </a:graphicData>
          </a:graphic>
          <wp14:sizeRelH relativeFrom="page">
            <wp14:pctWidth>0</wp14:pctWidth>
          </wp14:sizeRelH>
          <wp14:sizeRelV relativeFrom="page">
            <wp14:pctHeight>0</wp14:pctHeight>
          </wp14:sizeRelV>
        </wp:anchor>
      </w:drawing>
    </w:r>
    <w:r w:rsidRPr="00EA1E01">
      <w:rPr>
        <w:rFonts w:ascii="Arial Black" w:hAnsi="Arial Black"/>
        <w:color w:val="005A9C" w:themeColor="accent1"/>
        <w:sz w:val="32"/>
        <w:szCs w:val="40"/>
      </w:rPr>
      <w:t>Induction Agenda</w:t>
    </w:r>
    <w:r w:rsidRPr="00EA1E01">
      <w:rPr>
        <w:rFonts w:ascii="Arial Black" w:hAnsi="Arial Black"/>
        <w:noProof/>
        <w:sz w:val="18"/>
        <w:lang w:eastAsia="en-AU"/>
      </w:rPr>
      <w:t xml:space="preserve"> </w:t>
    </w:r>
  </w:p>
  <w:p w14:paraId="704E51ED" w14:textId="77777777" w:rsidR="00DB2526" w:rsidRPr="00EA1E01" w:rsidRDefault="00AA63AD" w:rsidP="007F5073">
    <w:pPr>
      <w:spacing w:after="0" w:line="240" w:lineRule="auto"/>
      <w:ind w:right="1395"/>
      <w:jc w:val="center"/>
      <w:rPr>
        <w:rFonts w:ascii="Arial Black" w:hAnsi="Arial Black"/>
        <w:color w:val="005A9C" w:themeColor="accent1"/>
        <w:sz w:val="32"/>
        <w:szCs w:val="40"/>
      </w:rPr>
    </w:pPr>
    <w:r w:rsidRPr="00EA1E01">
      <w:rPr>
        <w:rFonts w:ascii="Arial Black" w:hAnsi="Arial Black"/>
        <w:color w:val="005A9C" w:themeColor="accent1"/>
        <w:sz w:val="32"/>
        <w:szCs w:val="40"/>
      </w:rPr>
      <w:t>Casual</w:t>
    </w:r>
  </w:p>
  <w:p w14:paraId="07A9DDAC" w14:textId="77777777" w:rsidR="00DB2526" w:rsidRDefault="00DB2526">
    <w:pPr>
      <w:pStyle w:val="Header"/>
    </w:pPr>
    <w:r>
      <w:rPr>
        <w:noProof/>
        <w:lang w:eastAsia="en-AU"/>
      </w:rPr>
      <mc:AlternateContent>
        <mc:Choice Requires="wps">
          <w:drawing>
            <wp:anchor distT="0" distB="0" distL="114300" distR="114300" simplePos="0" relativeHeight="251660288" behindDoc="0" locked="0" layoutInCell="1" allowOverlap="1" wp14:anchorId="3CE6D31D" wp14:editId="7E3DC36B">
              <wp:simplePos x="0" y="0"/>
              <wp:positionH relativeFrom="column">
                <wp:posOffset>-22860</wp:posOffset>
              </wp:positionH>
              <wp:positionV relativeFrom="paragraph">
                <wp:posOffset>52070</wp:posOffset>
              </wp:positionV>
              <wp:extent cx="644652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644652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495F5F97">
            <v:line id="Straight Connector 2"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5a9c [3204]" strokeweight="1pt" from="-1.8pt,4.1pt" to="505.8pt,4.1pt" w14:anchorId="3BB790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">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204CC"/>
    <w:multiLevelType w:val="hybridMultilevel"/>
    <w:tmpl w:val="5EA8D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350B6A"/>
    <w:multiLevelType w:val="hybridMultilevel"/>
    <w:tmpl w:val="0964B0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7453BD2"/>
    <w:multiLevelType w:val="hybridMultilevel"/>
    <w:tmpl w:val="636A6DEA"/>
    <w:lvl w:ilvl="0" w:tplc="1E7E1636">
      <w:start w:val="3"/>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DA12EA"/>
    <w:multiLevelType w:val="hybridMultilevel"/>
    <w:tmpl w:val="97E48C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F7F3B19"/>
    <w:multiLevelType w:val="hybridMultilevel"/>
    <w:tmpl w:val="1EC4BDF0"/>
    <w:lvl w:ilvl="0" w:tplc="F8C2E378">
      <w:start w:val="1"/>
      <w:numFmt w:val="bullet"/>
      <w:lvlText w:val=""/>
      <w:lvlJc w:val="left"/>
      <w:pPr>
        <w:tabs>
          <w:tab w:val="num" w:pos="567"/>
        </w:tabs>
        <w:ind w:left="567" w:hanging="567"/>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263109"/>
    <w:multiLevelType w:val="hybridMultilevel"/>
    <w:tmpl w:val="BD1EE2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1FC300B"/>
    <w:multiLevelType w:val="hybridMultilevel"/>
    <w:tmpl w:val="4F60A3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C0B60DE"/>
    <w:multiLevelType w:val="hybridMultilevel"/>
    <w:tmpl w:val="EF4823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60B244B4"/>
    <w:multiLevelType w:val="hybridMultilevel"/>
    <w:tmpl w:val="C7DCD07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D02334D"/>
    <w:multiLevelType w:val="hybridMultilevel"/>
    <w:tmpl w:val="AAB20C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DD3761F"/>
    <w:multiLevelType w:val="hybridMultilevel"/>
    <w:tmpl w:val="AF6C5C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207239">
    <w:abstractNumId w:val="4"/>
  </w:num>
  <w:num w:numId="2" w16cid:durableId="1986428263">
    <w:abstractNumId w:val="2"/>
  </w:num>
  <w:num w:numId="3" w16cid:durableId="1070156688">
    <w:abstractNumId w:val="0"/>
  </w:num>
  <w:num w:numId="4" w16cid:durableId="1843934949">
    <w:abstractNumId w:val="6"/>
  </w:num>
  <w:num w:numId="5" w16cid:durableId="82145105">
    <w:abstractNumId w:val="5"/>
  </w:num>
  <w:num w:numId="6" w16cid:durableId="674457486">
    <w:abstractNumId w:val="10"/>
  </w:num>
  <w:num w:numId="7" w16cid:durableId="653995491">
    <w:abstractNumId w:val="1"/>
  </w:num>
  <w:num w:numId="8" w16cid:durableId="112335481">
    <w:abstractNumId w:val="9"/>
  </w:num>
  <w:num w:numId="9" w16cid:durableId="1877308736">
    <w:abstractNumId w:val="7"/>
  </w:num>
  <w:num w:numId="10" w16cid:durableId="1836218466">
    <w:abstractNumId w:val="7"/>
  </w:num>
  <w:num w:numId="11" w16cid:durableId="1061368760">
    <w:abstractNumId w:val="3"/>
  </w:num>
  <w:num w:numId="12" w16cid:durableId="171850851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amantha Narcis">
    <w15:presenceInfo w15:providerId="AD" w15:userId="S::a1678265@adelaide.edu.au::c2496664-0396-4930-afac-632580bfc2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51B"/>
    <w:rsid w:val="0005313F"/>
    <w:rsid w:val="000570BD"/>
    <w:rsid w:val="00066E90"/>
    <w:rsid w:val="00086723"/>
    <w:rsid w:val="000A2F25"/>
    <w:rsid w:val="000A359B"/>
    <w:rsid w:val="000B44B0"/>
    <w:rsid w:val="000E29AB"/>
    <w:rsid w:val="000E5B62"/>
    <w:rsid w:val="001162CE"/>
    <w:rsid w:val="001170A2"/>
    <w:rsid w:val="00133F10"/>
    <w:rsid w:val="001857BC"/>
    <w:rsid w:val="00191BE1"/>
    <w:rsid w:val="001C22DA"/>
    <w:rsid w:val="001E7A69"/>
    <w:rsid w:val="00244DE7"/>
    <w:rsid w:val="002549AC"/>
    <w:rsid w:val="002861C2"/>
    <w:rsid w:val="002864F0"/>
    <w:rsid w:val="0029720B"/>
    <w:rsid w:val="002A181E"/>
    <w:rsid w:val="002A47A9"/>
    <w:rsid w:val="002B10F8"/>
    <w:rsid w:val="002C5445"/>
    <w:rsid w:val="002D2EAE"/>
    <w:rsid w:val="002E33FB"/>
    <w:rsid w:val="002F3CDC"/>
    <w:rsid w:val="002F50D8"/>
    <w:rsid w:val="00321848"/>
    <w:rsid w:val="003416EF"/>
    <w:rsid w:val="00347DC4"/>
    <w:rsid w:val="00352D8D"/>
    <w:rsid w:val="0036149E"/>
    <w:rsid w:val="0036655A"/>
    <w:rsid w:val="00375CCD"/>
    <w:rsid w:val="00393E57"/>
    <w:rsid w:val="003A7941"/>
    <w:rsid w:val="003C5BC4"/>
    <w:rsid w:val="003F1C82"/>
    <w:rsid w:val="00423B2E"/>
    <w:rsid w:val="00441DDF"/>
    <w:rsid w:val="0044786E"/>
    <w:rsid w:val="0045428A"/>
    <w:rsid w:val="00461927"/>
    <w:rsid w:val="00480CE8"/>
    <w:rsid w:val="00481729"/>
    <w:rsid w:val="004863BE"/>
    <w:rsid w:val="004944F0"/>
    <w:rsid w:val="004B7CE3"/>
    <w:rsid w:val="004E68A2"/>
    <w:rsid w:val="00506B6A"/>
    <w:rsid w:val="00507723"/>
    <w:rsid w:val="005227DB"/>
    <w:rsid w:val="005229FA"/>
    <w:rsid w:val="00526395"/>
    <w:rsid w:val="0053159C"/>
    <w:rsid w:val="00550F14"/>
    <w:rsid w:val="005750C8"/>
    <w:rsid w:val="005A551A"/>
    <w:rsid w:val="005B1B1A"/>
    <w:rsid w:val="005B3A11"/>
    <w:rsid w:val="005B5A25"/>
    <w:rsid w:val="005F0210"/>
    <w:rsid w:val="006355EC"/>
    <w:rsid w:val="0065592F"/>
    <w:rsid w:val="006575F0"/>
    <w:rsid w:val="006706EB"/>
    <w:rsid w:val="006930FD"/>
    <w:rsid w:val="006A27CF"/>
    <w:rsid w:val="006B4C65"/>
    <w:rsid w:val="006C07C7"/>
    <w:rsid w:val="006F1A42"/>
    <w:rsid w:val="00712C37"/>
    <w:rsid w:val="00736C5D"/>
    <w:rsid w:val="007404D3"/>
    <w:rsid w:val="00740D68"/>
    <w:rsid w:val="007504EA"/>
    <w:rsid w:val="00755FB4"/>
    <w:rsid w:val="00776491"/>
    <w:rsid w:val="007E3BFA"/>
    <w:rsid w:val="007E4784"/>
    <w:rsid w:val="007F5073"/>
    <w:rsid w:val="00806742"/>
    <w:rsid w:val="008235B7"/>
    <w:rsid w:val="00832FA1"/>
    <w:rsid w:val="008528CA"/>
    <w:rsid w:val="00882AD7"/>
    <w:rsid w:val="00882EA2"/>
    <w:rsid w:val="0089297F"/>
    <w:rsid w:val="008B0D68"/>
    <w:rsid w:val="008B1048"/>
    <w:rsid w:val="008B61BC"/>
    <w:rsid w:val="008C490E"/>
    <w:rsid w:val="00946342"/>
    <w:rsid w:val="00961593"/>
    <w:rsid w:val="00976169"/>
    <w:rsid w:val="009A50FD"/>
    <w:rsid w:val="009D3CFD"/>
    <w:rsid w:val="009F2A28"/>
    <w:rsid w:val="00A0251B"/>
    <w:rsid w:val="00A13589"/>
    <w:rsid w:val="00A53B4A"/>
    <w:rsid w:val="00A56E73"/>
    <w:rsid w:val="00A6515F"/>
    <w:rsid w:val="00A713CC"/>
    <w:rsid w:val="00A95A38"/>
    <w:rsid w:val="00AA07C4"/>
    <w:rsid w:val="00AA1F6A"/>
    <w:rsid w:val="00AA63AD"/>
    <w:rsid w:val="00B07AF1"/>
    <w:rsid w:val="00B436C3"/>
    <w:rsid w:val="00B4683F"/>
    <w:rsid w:val="00B81EA4"/>
    <w:rsid w:val="00B81F66"/>
    <w:rsid w:val="00BD5509"/>
    <w:rsid w:val="00BF2433"/>
    <w:rsid w:val="00C57CA3"/>
    <w:rsid w:val="00C6075C"/>
    <w:rsid w:val="00CB1C98"/>
    <w:rsid w:val="00D008D5"/>
    <w:rsid w:val="00D2778A"/>
    <w:rsid w:val="00D27B9F"/>
    <w:rsid w:val="00D40EC0"/>
    <w:rsid w:val="00D70979"/>
    <w:rsid w:val="00D7766D"/>
    <w:rsid w:val="00DA3295"/>
    <w:rsid w:val="00DB2526"/>
    <w:rsid w:val="00DD5269"/>
    <w:rsid w:val="00E1725B"/>
    <w:rsid w:val="00E46CEA"/>
    <w:rsid w:val="00E538E2"/>
    <w:rsid w:val="00E6247A"/>
    <w:rsid w:val="00E91C54"/>
    <w:rsid w:val="00EA1E01"/>
    <w:rsid w:val="00EA7664"/>
    <w:rsid w:val="00EF13FC"/>
    <w:rsid w:val="00EF6D4B"/>
    <w:rsid w:val="00F02846"/>
    <w:rsid w:val="00F2102C"/>
    <w:rsid w:val="00F2652E"/>
    <w:rsid w:val="00FC7056"/>
    <w:rsid w:val="00FD0F8A"/>
    <w:rsid w:val="0A91AB2F"/>
    <w:rsid w:val="414179EC"/>
    <w:rsid w:val="6C67F2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8E75B"/>
  <w15:chartTrackingRefBased/>
  <w15:docId w15:val="{415F3D82-F99E-4840-A8B4-D3535F14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526"/>
  </w:style>
  <w:style w:type="paragraph" w:styleId="Footer">
    <w:name w:val="footer"/>
    <w:basedOn w:val="Normal"/>
    <w:link w:val="FooterChar"/>
    <w:uiPriority w:val="99"/>
    <w:unhideWhenUsed/>
    <w:rsid w:val="00DB25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526"/>
  </w:style>
  <w:style w:type="character" w:styleId="Hyperlink">
    <w:name w:val="Hyperlink"/>
    <w:basedOn w:val="DefaultParagraphFont"/>
    <w:unhideWhenUsed/>
    <w:rsid w:val="00BD5509"/>
    <w:rPr>
      <w:color w:val="0000FF"/>
      <w:u w:val="single"/>
    </w:rPr>
  </w:style>
  <w:style w:type="paragraph" w:styleId="ListParagraph">
    <w:name w:val="List Paragraph"/>
    <w:basedOn w:val="Normal"/>
    <w:uiPriority w:val="34"/>
    <w:qFormat/>
    <w:rsid w:val="00BD5509"/>
    <w:pPr>
      <w:spacing w:after="200" w:line="276" w:lineRule="auto"/>
      <w:ind w:left="720"/>
      <w:contextualSpacing/>
    </w:pPr>
  </w:style>
  <w:style w:type="paragraph" w:customStyle="1" w:styleId="Level1">
    <w:name w:val="Level 1"/>
    <w:basedOn w:val="Normal"/>
    <w:rsid w:val="00BD5509"/>
    <w:pPr>
      <w:spacing w:after="240" w:line="240" w:lineRule="auto"/>
      <w:ind w:left="567"/>
    </w:pPr>
    <w:rPr>
      <w:rFonts w:ascii="Arial" w:eastAsia="Times New Roman" w:hAnsi="Arial" w:cs="Times New Roman"/>
      <w:szCs w:val="20"/>
    </w:rPr>
  </w:style>
  <w:style w:type="paragraph" w:styleId="BalloonText">
    <w:name w:val="Balloon Text"/>
    <w:basedOn w:val="Normal"/>
    <w:link w:val="BalloonTextChar"/>
    <w:uiPriority w:val="99"/>
    <w:semiHidden/>
    <w:unhideWhenUsed/>
    <w:rsid w:val="00AA1F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F6A"/>
    <w:rPr>
      <w:rFonts w:ascii="Segoe UI" w:hAnsi="Segoe UI" w:cs="Segoe UI"/>
      <w:sz w:val="18"/>
      <w:szCs w:val="18"/>
    </w:rPr>
  </w:style>
  <w:style w:type="character" w:styleId="CommentReference">
    <w:name w:val="annotation reference"/>
    <w:basedOn w:val="DefaultParagraphFont"/>
    <w:uiPriority w:val="99"/>
    <w:semiHidden/>
    <w:unhideWhenUsed/>
    <w:rsid w:val="00946342"/>
    <w:rPr>
      <w:sz w:val="16"/>
      <w:szCs w:val="16"/>
    </w:rPr>
  </w:style>
  <w:style w:type="paragraph" w:styleId="CommentText">
    <w:name w:val="annotation text"/>
    <w:basedOn w:val="Normal"/>
    <w:link w:val="CommentTextChar"/>
    <w:uiPriority w:val="99"/>
    <w:unhideWhenUsed/>
    <w:rsid w:val="00946342"/>
    <w:pPr>
      <w:spacing w:line="240" w:lineRule="auto"/>
    </w:pPr>
    <w:rPr>
      <w:sz w:val="20"/>
      <w:szCs w:val="20"/>
    </w:rPr>
  </w:style>
  <w:style w:type="character" w:customStyle="1" w:styleId="CommentTextChar">
    <w:name w:val="Comment Text Char"/>
    <w:basedOn w:val="DefaultParagraphFont"/>
    <w:link w:val="CommentText"/>
    <w:uiPriority w:val="99"/>
    <w:rsid w:val="00946342"/>
    <w:rPr>
      <w:sz w:val="20"/>
      <w:szCs w:val="20"/>
    </w:rPr>
  </w:style>
  <w:style w:type="paragraph" w:styleId="CommentSubject">
    <w:name w:val="annotation subject"/>
    <w:basedOn w:val="CommentText"/>
    <w:next w:val="CommentText"/>
    <w:link w:val="CommentSubjectChar"/>
    <w:uiPriority w:val="99"/>
    <w:semiHidden/>
    <w:unhideWhenUsed/>
    <w:rsid w:val="00946342"/>
    <w:rPr>
      <w:b/>
      <w:bCs/>
    </w:rPr>
  </w:style>
  <w:style w:type="character" w:customStyle="1" w:styleId="CommentSubjectChar">
    <w:name w:val="Comment Subject Char"/>
    <w:basedOn w:val="CommentTextChar"/>
    <w:link w:val="CommentSubject"/>
    <w:uiPriority w:val="99"/>
    <w:semiHidden/>
    <w:rsid w:val="00946342"/>
    <w:rPr>
      <w:b/>
      <w:bCs/>
      <w:sz w:val="20"/>
      <w:szCs w:val="20"/>
    </w:rPr>
  </w:style>
  <w:style w:type="character" w:styleId="FollowedHyperlink">
    <w:name w:val="FollowedHyperlink"/>
    <w:basedOn w:val="DefaultParagraphFont"/>
    <w:uiPriority w:val="99"/>
    <w:semiHidden/>
    <w:unhideWhenUsed/>
    <w:rsid w:val="00066E90"/>
    <w:rPr>
      <w:color w:val="C00000" w:themeColor="followedHyperlink"/>
      <w:u w:val="single"/>
    </w:rPr>
  </w:style>
  <w:style w:type="character" w:styleId="PageNumber">
    <w:name w:val="page number"/>
    <w:basedOn w:val="DefaultParagraphFont"/>
    <w:unhideWhenUsed/>
    <w:rsid w:val="00086723"/>
  </w:style>
  <w:style w:type="paragraph" w:styleId="Revision">
    <w:name w:val="Revision"/>
    <w:hidden/>
    <w:uiPriority w:val="99"/>
    <w:semiHidden/>
    <w:rsid w:val="001E7A69"/>
    <w:pPr>
      <w:spacing w:after="0" w:line="240" w:lineRule="auto"/>
    </w:pPr>
  </w:style>
  <w:style w:type="paragraph" w:customStyle="1" w:styleId="paragraph">
    <w:name w:val="paragraph"/>
    <w:basedOn w:val="Normal"/>
    <w:rsid w:val="003C5BC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ontentcontrolboundarysink">
    <w:name w:val="contentcontrolboundarysink"/>
    <w:basedOn w:val="DefaultParagraphFont"/>
    <w:rsid w:val="003C5BC4"/>
  </w:style>
  <w:style w:type="character" w:customStyle="1" w:styleId="normaltextrun">
    <w:name w:val="normaltextrun"/>
    <w:basedOn w:val="DefaultParagraphFont"/>
    <w:rsid w:val="003C5BC4"/>
  </w:style>
  <w:style w:type="character" w:customStyle="1" w:styleId="eop">
    <w:name w:val="eop"/>
    <w:basedOn w:val="DefaultParagraphFont"/>
    <w:rsid w:val="003C5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8774725">
      <w:bodyDiv w:val="1"/>
      <w:marLeft w:val="0"/>
      <w:marRight w:val="0"/>
      <w:marTop w:val="0"/>
      <w:marBottom w:val="0"/>
      <w:divBdr>
        <w:top w:val="none" w:sz="0" w:space="0" w:color="auto"/>
        <w:left w:val="none" w:sz="0" w:space="0" w:color="auto"/>
        <w:bottom w:val="none" w:sz="0" w:space="0" w:color="auto"/>
        <w:right w:val="none" w:sz="0" w:space="0" w:color="auto"/>
      </w:divBdr>
    </w:div>
    <w:div w:id="138309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delaide.edu.au/hr/hsw/hsw-training-induction" TargetMode="External"/><Relationship Id="rId18" Type="http://schemas.openxmlformats.org/officeDocument/2006/relationships/hyperlink" Target="https://www.adelaide.edu.au/technology/your-services/accounts-and-access/manage-your-account" TargetMode="External"/><Relationship Id="rId26" Type="http://schemas.openxmlformats.org/officeDocument/2006/relationships/hyperlink" Target="https://www.adelaide.edu.au/technology/contact-us" TargetMode="External"/><Relationship Id="rId39" Type="http://schemas.openxmlformats.org/officeDocument/2006/relationships/hyperlink" Target="https://www.adelaide.edu.au/staff/induction/useful-information/your-employment" TargetMode="External"/><Relationship Id="rId21" Type="http://schemas.openxmlformats.org/officeDocument/2006/relationships/hyperlink" Target="https://uniadelaide.service-now.com/kb_view.do?sysparm_article=KB0011911" TargetMode="External"/><Relationship Id="rId34" Type="http://schemas.openxmlformats.org/officeDocument/2006/relationships/hyperlink" Target="https://www.adelaide.edu.au/staff/induction/working-at-adelaide" TargetMode="External"/><Relationship Id="rId42" Type="http://schemas.microsoft.com/office/2011/relationships/commentsExtended" Target="commentsExtended.xm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delaide.edu.au/campuses/" TargetMode="External"/><Relationship Id="rId29" Type="http://schemas.openxmlformats.org/officeDocument/2006/relationships/hyperlink" Target="https://www.adelaide.edu.au/hr/hr-online-systems/caps/casual-staff" TargetMode="External"/><Relationship Id="rId11" Type="http://schemas.openxmlformats.org/officeDocument/2006/relationships/hyperlink" Target="https://www.adelaide.edu.au/staff/induction/working-at-adelaide" TargetMode="External"/><Relationship Id="rId24" Type="http://schemas.openxmlformats.org/officeDocument/2006/relationships/hyperlink" Target="https://uniadelaide.service-now.com/myit?sys_kb_id=82dc984a1b21f510951220a7b04bcb48&amp;id=kb_article_view&amp;sysparm_rank=4&amp;sysparm_tsqueryId=6044842fdba735104664b9f2f3961935" TargetMode="External"/><Relationship Id="rId32" Type="http://schemas.openxmlformats.org/officeDocument/2006/relationships/hyperlink" Target="https://www.adelaide.edu.au/brand/templates-and-tools/email-signatures?check_logged_in=1" TargetMode="External"/><Relationship Id="rId37" Type="http://schemas.openxmlformats.org/officeDocument/2006/relationships/hyperlink" Target="http://lt-0.dev.openshift.services.adelaide.edu.au/learning" TargetMode="External"/><Relationship Id="rId40" Type="http://schemas.openxmlformats.org/officeDocument/2006/relationships/hyperlink" Target="https://www.adelaide.edu.au/staff/induction/induction-courses" TargetMode="External"/><Relationship Id="rId45" Type="http://schemas.openxmlformats.org/officeDocument/2006/relationships/hyperlink" Target="https://myuni.adelaide.edu.au/enroll/ETKCE6" TargetMode="External"/><Relationship Id="rId5" Type="http://schemas.openxmlformats.org/officeDocument/2006/relationships/numbering" Target="numbering.xml"/><Relationship Id="rId15" Type="http://schemas.openxmlformats.org/officeDocument/2006/relationships/hyperlink" Target="https://www.adelaide.edu.au/ask-adelaide/services/id-cards" TargetMode="External"/><Relationship Id="rId23" Type="http://schemas.openxmlformats.org/officeDocument/2006/relationships/hyperlink" Target="https://www.adelaide.edu.au/phonebook/amendments.html" TargetMode="External"/><Relationship Id="rId28" Type="http://schemas.openxmlformats.org/officeDocument/2006/relationships/hyperlink" Target="https://www.adelaide.edu.au/hr/systems/caps/deadlines/" TargetMode="External"/><Relationship Id="rId36" Type="http://schemas.openxmlformats.org/officeDocument/2006/relationships/hyperlink" Target="https://www.adelaide.edu.au/staff/induction/induction-courses"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adelaide.edu.au/brand/templates-and-tools/email-signatures?check_logged_in=1" TargetMode="External"/><Relationship Id="rId31" Type="http://schemas.openxmlformats.org/officeDocument/2006/relationships/hyperlink" Target="https://www.adelaide.edu.au/mc/" TargetMode="External"/><Relationship Id="rId44"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delaide.edu.au/hr/hsw" TargetMode="External"/><Relationship Id="rId22" Type="http://schemas.openxmlformats.org/officeDocument/2006/relationships/hyperlink" Target="https://uniadelaide.service-now.com/myit?id=sc_cat_item&amp;sys_id=a4e36967db36e01027523632f3961981" TargetMode="External"/><Relationship Id="rId27" Type="http://schemas.openxmlformats.org/officeDocument/2006/relationships/hyperlink" Target="https://www.adelaide.edu.au/hr/systems/caps/" TargetMode="External"/><Relationship Id="rId30" Type="http://schemas.openxmlformats.org/officeDocument/2006/relationships/hyperlink" Target="http://www.adelaide.edu.au/staff/induction/" TargetMode="External"/><Relationship Id="rId35" Type="http://schemas.openxmlformats.org/officeDocument/2006/relationships/hyperlink" Target="https://www.adelaide.edu.au/staff/induction/managing-the-induction-process" TargetMode="External"/><Relationship Id="rId43" Type="http://schemas.microsoft.com/office/2016/09/relationships/commentsIds" Target="commentsIds.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https://www.adelaide.edu.au/technology/mfa" TargetMode="External"/><Relationship Id="rId25" Type="http://schemas.openxmlformats.org/officeDocument/2006/relationships/hyperlink" Target="https://www.adelaide.edu.au/hr/ua/media/1554/ergonomics-guideline.pdf" TargetMode="External"/><Relationship Id="rId33" Type="http://schemas.openxmlformats.org/officeDocument/2006/relationships/hyperlink" Target="https://www.adelaide.edu.au/technology/" TargetMode="External"/><Relationship Id="rId38" Type="http://schemas.openxmlformats.org/officeDocument/2006/relationships/hyperlink" Target="https://www.unisuper.com.au/employers/universities/the-university-of-adelaide" TargetMode="External"/><Relationship Id="rId46" Type="http://schemas.openxmlformats.org/officeDocument/2006/relationships/header" Target="header1.xml"/><Relationship Id="rId20" Type="http://schemas.openxmlformats.org/officeDocument/2006/relationships/hyperlink" Target="https://www.adelaide.edu.au/technology/your-support/digital-know-how/microsoft-teams" TargetMode="External"/><Relationship Id="rId41"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University">
      <a:dk1>
        <a:sysClr val="windowText" lastClr="000000"/>
      </a:dk1>
      <a:lt1>
        <a:sysClr val="window" lastClr="FFFFFF"/>
      </a:lt1>
      <a:dk2>
        <a:srgbClr val="0F497B"/>
      </a:dk2>
      <a:lt2>
        <a:srgbClr val="EEECE1"/>
      </a:lt2>
      <a:accent1>
        <a:srgbClr val="005A9C"/>
      </a:accent1>
      <a:accent2>
        <a:srgbClr val="ED1C2E"/>
      </a:accent2>
      <a:accent3>
        <a:srgbClr val="B38808"/>
      </a:accent3>
      <a:accent4>
        <a:srgbClr val="4391CA"/>
      </a:accent4>
      <a:accent5>
        <a:srgbClr val="C7DAEA"/>
      </a:accent5>
      <a:accent6>
        <a:srgbClr val="D6B400"/>
      </a:accent6>
      <a:hlink>
        <a:srgbClr val="0070C0"/>
      </a:hlink>
      <a:folHlink>
        <a:srgbClr val="C0000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312f8f-5de6-465f-9747-42b0479907b6">
      <Terms xmlns="http://schemas.microsoft.com/office/infopath/2007/PartnerControls"/>
    </lcf76f155ced4ddcb4097134ff3c332f>
    <TaxCatchAll xmlns="65d236e1-9767-4dcd-8e0f-f9763be43b38" xsi:nil="true"/>
    <DraftorFinal xmlns="2a312f8f-5de6-465f-9747-42b0479907b6" xsi:nil="true"/>
    <Sent xmlns="2a312f8f-5de6-465f-9747-42b0479907b6" xsi:nil="true"/>
    <Sentto xmlns="2a312f8f-5de6-465f-9747-42b0479907b6">
      <UserInfo>
        <DisplayName/>
        <AccountId xsi:nil="true"/>
        <AccountType/>
      </UserInfo>
    </Sentto>
    <SharedWithUsers xmlns="65d236e1-9767-4dcd-8e0f-f9763be43b38">
      <UserInfo>
        <DisplayName>Sarah Dempsey</DisplayName>
        <AccountId>279</AccountId>
        <AccountType/>
      </UserInfo>
    </SharedWithUsers>
    <Comments xmlns="2a312f8f-5de6-465f-9747-42b0479907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C6917A85738A449B99E4ED0306AE8B" ma:contentTypeVersion="19" ma:contentTypeDescription="Create a new document." ma:contentTypeScope="" ma:versionID="8f9d811594b400925462468dfda4d33a">
  <xsd:schema xmlns:xsd="http://www.w3.org/2001/XMLSchema" xmlns:xs="http://www.w3.org/2001/XMLSchema" xmlns:p="http://schemas.microsoft.com/office/2006/metadata/properties" xmlns:ns2="2a312f8f-5de6-465f-9747-42b0479907b6" xmlns:ns3="65d236e1-9767-4dcd-8e0f-f9763be43b38" targetNamespace="http://schemas.microsoft.com/office/2006/metadata/properties" ma:root="true" ma:fieldsID="c74c5aeb6de1632a3669619ce37ad94c" ns2:_="" ns3:_="">
    <xsd:import namespace="2a312f8f-5de6-465f-9747-42b0479907b6"/>
    <xsd:import namespace="65d236e1-9767-4dcd-8e0f-f9763be43b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element ref="ns2:DraftorFinal" minOccurs="0"/>
                <xsd:element ref="ns2:Sent" minOccurs="0"/>
                <xsd:element ref="ns2:Sentto"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12f8f-5de6-465f-9747-42b0479907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60fd02-aa12-447b-bf2e-34c9e57d035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DraftorFinal" ma:index="23" nillable="true" ma:displayName="Draft or Final" ma:description="Describes if file is a draft or final version ready to send. Live file means a document that is waiting on information to be updated and will stay 'live' for a while" ma:format="Dropdown" ma:internalName="DraftorFinal">
      <xsd:simpleType>
        <xsd:restriction base="dms:Choice">
          <xsd:enumeration value="Old"/>
          <xsd:enumeration value="Draft"/>
          <xsd:enumeration value="Latest Draft"/>
          <xsd:enumeration value="Final"/>
          <xsd:enumeration value="Live File"/>
        </xsd:restriction>
      </xsd:simpleType>
    </xsd:element>
    <xsd:element name="Sent" ma:index="24" nillable="true" ma:displayName="? Sent" ma:description="Tells if the file has been sent or is yet to be sent (unsent)" ma:format="Dropdown" ma:internalName="Sent">
      <xsd:simpleType>
        <xsd:restriction base="dms:Choice">
          <xsd:enumeration value="Sent"/>
          <xsd:enumeration value="Unsent"/>
        </xsd:restriction>
      </xsd:simpleType>
    </xsd:element>
    <xsd:element name="Sentto" ma:index="25" nillable="true" ma:displayName="Send to" ma:description="Tells you who the file has been sent to or who it needs to be sent to when ready" ma:format="Dropdown" ma:list="UserInfo" ma:SharePointGroup="0" ma:internalName="Sent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26"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d236e1-9767-4dcd-8e0f-f9763be43b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3f175c-e3ff-4845-80ec-3ba52523a498}" ma:internalName="TaxCatchAll" ma:showField="CatchAllData" ma:web="65d236e1-9767-4dcd-8e0f-f9763be43b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A147F5-A359-412B-88F4-771456E0291D}">
  <ds:schemaRefs>
    <ds:schemaRef ds:uri="http://schemas.microsoft.com/sharepoint/v3/contenttype/forms"/>
  </ds:schemaRefs>
</ds:datastoreItem>
</file>

<file path=customXml/itemProps2.xml><?xml version="1.0" encoding="utf-8"?>
<ds:datastoreItem xmlns:ds="http://schemas.openxmlformats.org/officeDocument/2006/customXml" ds:itemID="{59AC1E31-20C6-4099-84DC-C35625FF9606}">
  <ds:schemaRefs>
    <ds:schemaRef ds:uri="http://schemas.openxmlformats.org/officeDocument/2006/bibliography"/>
  </ds:schemaRefs>
</ds:datastoreItem>
</file>

<file path=customXml/itemProps3.xml><?xml version="1.0" encoding="utf-8"?>
<ds:datastoreItem xmlns:ds="http://schemas.openxmlformats.org/officeDocument/2006/customXml" ds:itemID="{BF5C21A1-E6BA-4ED6-8311-9F76B2F1E859}">
  <ds:schemaRefs>
    <ds:schemaRef ds:uri="65d236e1-9767-4dcd-8e0f-f9763be43b38"/>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2a312f8f-5de6-465f-9747-42b0479907b6"/>
    <ds:schemaRef ds:uri="http://www.w3.org/XML/1998/namespace"/>
    <ds:schemaRef ds:uri="http://purl.org/dc/dcmitype/"/>
  </ds:schemaRefs>
</ds:datastoreItem>
</file>

<file path=customXml/itemProps4.xml><?xml version="1.0" encoding="utf-8"?>
<ds:datastoreItem xmlns:ds="http://schemas.openxmlformats.org/officeDocument/2006/customXml" ds:itemID="{5B45CFF0-D474-4F1C-BDE8-D1E2B6B3A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12f8f-5de6-465f-9747-42b0479907b6"/>
    <ds:schemaRef ds:uri="65d236e1-9767-4dcd-8e0f-f9763be43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1205</Words>
  <Characters>6869</Characters>
  <Application>Microsoft Office Word</Application>
  <DocSecurity>0</DocSecurity>
  <Lines>57</Lines>
  <Paragraphs>16</Paragraphs>
  <ScaleCrop>false</ScaleCrop>
  <Company>The University of Adelaide</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Lange</dc:creator>
  <cp:keywords/>
  <dc:description/>
  <cp:lastModifiedBy>Nikolas Sghirripa</cp:lastModifiedBy>
  <cp:revision>2</cp:revision>
  <cp:lastPrinted>2017-08-22T23:56:00Z</cp:lastPrinted>
  <dcterms:created xsi:type="dcterms:W3CDTF">2024-06-18T00:17:00Z</dcterms:created>
  <dcterms:modified xsi:type="dcterms:W3CDTF">2024-06-18T00:17:00Z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0x0101006BC6917A85738A449B99E4ED0306AE8B</vt:lpwstr>
  </property>
  <property fmtid="{D5CDD505-2E9C-101B-9397-08002B2CF9AE}" pid="3" name="MediaServiceImageTags">
    <vt:lpwstr/>
  </property>
</Properties>
</file>