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6" w:rsidRDefault="0094494A">
      <w:r>
        <w:t>eCAF Help for Students</w:t>
      </w:r>
    </w:p>
    <w:p w:rsidR="00121766" w:rsidRDefault="00121766"/>
    <w:p w:rsidR="0094494A" w:rsidRDefault="0094494A">
      <w:r>
        <w:t>Once the University of Adelaide have lodged your</w:t>
      </w:r>
      <w:r w:rsidR="00E9436D">
        <w:t xml:space="preserve"> application, the government</w:t>
      </w:r>
      <w:r>
        <w:t xml:space="preserve"> will </w:t>
      </w:r>
      <w:r w:rsidR="00E9436D">
        <w:t xml:space="preserve">send an </w:t>
      </w:r>
      <w:r>
        <w:t xml:space="preserve">email </w:t>
      </w:r>
      <w:r w:rsidR="00E9436D">
        <w:t xml:space="preserve">to </w:t>
      </w:r>
      <w:r>
        <w:t>your University account</w:t>
      </w:r>
      <w:r w:rsidR="001E43EB">
        <w:t xml:space="preserve"> with</w:t>
      </w:r>
      <w:r>
        <w:t xml:space="preserve"> a</w:t>
      </w:r>
      <w:r w:rsidR="001E43EB">
        <w:t xml:space="preserve"> passkey. Navigate to </w:t>
      </w:r>
      <w:r>
        <w:t xml:space="preserve">the </w:t>
      </w:r>
      <w:r w:rsidR="001E43EB">
        <w:t xml:space="preserve">eCAF site, </w:t>
      </w:r>
      <w:r>
        <w:t xml:space="preserve">and </w:t>
      </w:r>
      <w:r w:rsidR="001E43EB">
        <w:t>select the green “sign in” button.</w:t>
      </w:r>
    </w:p>
    <w:p w:rsidR="00C20C10" w:rsidRDefault="001E43EB">
      <w:r>
        <w:t xml:space="preserve"> </w:t>
      </w:r>
      <w:r w:rsidR="0094494A">
        <w:t xml:space="preserve">NOTE: </w:t>
      </w:r>
      <w:r w:rsidRPr="0094494A">
        <w:rPr>
          <w:i/>
        </w:rPr>
        <w:t>If the button is black, select “are you a student” to enable the student login</w:t>
      </w:r>
    </w:p>
    <w:p w:rsidR="001E43EB" w:rsidRDefault="001E43EB">
      <w:r>
        <w:rPr>
          <w:noProof/>
          <w:lang w:eastAsia="en-AU"/>
        </w:rPr>
        <w:drawing>
          <wp:inline distT="0" distB="0" distL="0" distR="0" wp14:anchorId="3A4C01DC" wp14:editId="6B960C01">
            <wp:extent cx="5731510" cy="22390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3EB" w:rsidRPr="0094494A" w:rsidRDefault="001E43EB">
      <w:pPr>
        <w:rPr>
          <w:i/>
        </w:rPr>
      </w:pPr>
      <w:r w:rsidRPr="0094494A">
        <w:rPr>
          <w:i/>
        </w:rPr>
        <w:t>The student login button is green:</w:t>
      </w:r>
    </w:p>
    <w:p w:rsidR="001E43EB" w:rsidRDefault="001E43EB">
      <w:r>
        <w:rPr>
          <w:noProof/>
          <w:lang w:eastAsia="en-AU"/>
        </w:rPr>
        <w:drawing>
          <wp:inline distT="0" distB="0" distL="0" distR="0" wp14:anchorId="5B242076" wp14:editId="4F08AE5C">
            <wp:extent cx="5731510" cy="23348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36D" w:rsidRDefault="00E9436D" w:rsidP="001E43EB"/>
    <w:p w:rsidR="00E9436D" w:rsidRDefault="00E9436D" w:rsidP="001E43EB"/>
    <w:p w:rsidR="00E9436D" w:rsidRDefault="00E9436D" w:rsidP="001E43EB"/>
    <w:p w:rsidR="00E9436D" w:rsidRDefault="00E9436D" w:rsidP="001E43EB"/>
    <w:p w:rsidR="00E9436D" w:rsidRDefault="00E9436D" w:rsidP="001E43EB"/>
    <w:p w:rsidR="00E9436D" w:rsidRDefault="00E9436D" w:rsidP="001E43EB"/>
    <w:p w:rsidR="00E9436D" w:rsidRDefault="00E9436D" w:rsidP="001E43EB"/>
    <w:p w:rsidR="00E9436D" w:rsidRDefault="00E9436D" w:rsidP="001E43EB"/>
    <w:p w:rsidR="00E9436D" w:rsidRDefault="00E9436D" w:rsidP="001E43EB"/>
    <w:p w:rsidR="001E43EB" w:rsidRDefault="001E43EB" w:rsidP="001E43EB">
      <w:r>
        <w:lastRenderedPageBreak/>
        <w:t>To login, Use the passkey that was emailed to your student email address, and your date of birth</w:t>
      </w:r>
      <w:r w:rsidR="0094494A">
        <w:t>.</w:t>
      </w:r>
    </w:p>
    <w:p w:rsidR="001E43EB" w:rsidRDefault="001E43EB">
      <w:r>
        <w:rPr>
          <w:noProof/>
          <w:lang w:eastAsia="en-AU"/>
        </w:rPr>
        <w:drawing>
          <wp:inline distT="0" distB="0" distL="0" distR="0" wp14:anchorId="03441CA1" wp14:editId="5D9238BC">
            <wp:extent cx="5086350" cy="330956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30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94A" w:rsidRDefault="0094494A">
      <w:r>
        <w:t>This will take you to your OS-Help application details page:</w:t>
      </w:r>
    </w:p>
    <w:p w:rsidR="001E43EB" w:rsidRDefault="001E43EB">
      <w:r>
        <w:rPr>
          <w:noProof/>
          <w:lang w:eastAsia="en-AU"/>
        </w:rPr>
        <w:drawing>
          <wp:inline distT="0" distB="0" distL="0" distR="0" wp14:anchorId="6FBAC523" wp14:editId="003497CB">
            <wp:extent cx="5548102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9391" cy="34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3EB" w:rsidRDefault="001E43EB"/>
    <w:p w:rsidR="0094494A" w:rsidRDefault="0094494A"/>
    <w:p w:rsidR="0094494A" w:rsidRDefault="0094494A"/>
    <w:p w:rsidR="0094494A" w:rsidRDefault="0094494A"/>
    <w:p w:rsidR="0094494A" w:rsidRDefault="0094494A"/>
    <w:p w:rsidR="0094494A" w:rsidRDefault="0094494A"/>
    <w:p w:rsidR="001E43EB" w:rsidRDefault="0094494A">
      <w:r>
        <w:lastRenderedPageBreak/>
        <w:t>Y</w:t>
      </w:r>
      <w:r w:rsidR="001E43EB">
        <w:t xml:space="preserve">ou will be unable to modify any of the form data </w:t>
      </w:r>
      <w:r>
        <w:t>that has already been filled in with data supplied by the University:</w:t>
      </w:r>
    </w:p>
    <w:p w:rsidR="001E43EB" w:rsidRDefault="001E43EB">
      <w:r>
        <w:rPr>
          <w:noProof/>
          <w:lang w:eastAsia="en-AU"/>
        </w:rPr>
        <w:drawing>
          <wp:inline distT="0" distB="0" distL="0" distR="0" wp14:anchorId="43F2F736" wp14:editId="699A8B94">
            <wp:extent cx="5731510" cy="22612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14" w:rsidRDefault="00742914">
      <w:r>
        <w:t>Verify your email address:</w:t>
      </w:r>
    </w:p>
    <w:p w:rsidR="00742914" w:rsidRDefault="00742914">
      <w:r>
        <w:rPr>
          <w:noProof/>
          <w:lang w:eastAsia="en-AU"/>
        </w:rPr>
        <w:drawing>
          <wp:inline distT="0" distB="0" distL="0" distR="0" wp14:anchorId="62904C55" wp14:editId="7F199791">
            <wp:extent cx="5731510" cy="16186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94A" w:rsidRDefault="0094494A">
      <w:r>
        <w:t>Input your tax file number (TFN):</w:t>
      </w:r>
    </w:p>
    <w:p w:rsidR="00742914" w:rsidRDefault="00742914">
      <w:r>
        <w:rPr>
          <w:noProof/>
          <w:lang w:eastAsia="en-AU"/>
        </w:rPr>
        <w:drawing>
          <wp:inline distT="0" distB="0" distL="0" distR="0" wp14:anchorId="6631023B" wp14:editId="570DEA45">
            <wp:extent cx="5219700" cy="395901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0299" cy="395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14" w:rsidRDefault="00742914"/>
    <w:p w:rsidR="000F2E5E" w:rsidRDefault="0094494A">
      <w:r>
        <w:t>Select submit once you have verified your email address and input your TFN:</w:t>
      </w:r>
    </w:p>
    <w:p w:rsidR="00742914" w:rsidRDefault="00742914">
      <w:r>
        <w:rPr>
          <w:noProof/>
          <w:lang w:eastAsia="en-AU"/>
        </w:rPr>
        <w:drawing>
          <wp:inline distT="0" distB="0" distL="0" distR="0" wp14:anchorId="2644CFF0" wp14:editId="407FEE98">
            <wp:extent cx="5731510" cy="38493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14" w:rsidRDefault="00742914"/>
    <w:p w:rsidR="0094494A" w:rsidRDefault="0094494A">
      <w:r>
        <w:t>Check the terms and conditions box:</w:t>
      </w:r>
    </w:p>
    <w:p w:rsidR="00742914" w:rsidRDefault="00742914">
      <w:r>
        <w:rPr>
          <w:noProof/>
          <w:lang w:eastAsia="en-AU"/>
        </w:rPr>
        <w:drawing>
          <wp:inline distT="0" distB="0" distL="0" distR="0" wp14:anchorId="0D50A1C7" wp14:editId="67AF0758">
            <wp:extent cx="5731510" cy="36004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14" w:rsidRDefault="00742914"/>
    <w:p w:rsidR="0094494A" w:rsidRDefault="0094494A" w:rsidP="0094494A">
      <w:r>
        <w:lastRenderedPageBreak/>
        <w:t>The system will attempt to validate your TFN. You can skip this step if the validation is taking too long.</w:t>
      </w:r>
    </w:p>
    <w:p w:rsidR="000F2E5E" w:rsidRDefault="000F2E5E">
      <w:r>
        <w:rPr>
          <w:noProof/>
          <w:lang w:eastAsia="en-AU"/>
        </w:rPr>
        <w:drawing>
          <wp:inline distT="0" distB="0" distL="0" distR="0" wp14:anchorId="631DD716" wp14:editId="777AA705">
            <wp:extent cx="5731510" cy="1708785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5E" w:rsidRDefault="000F2E5E"/>
    <w:p w:rsidR="0094494A" w:rsidRDefault="0094494A">
      <w:r>
        <w:t>Check all the boxes on the step 3 screen:</w:t>
      </w:r>
    </w:p>
    <w:p w:rsidR="000F2E5E" w:rsidRDefault="000F2E5E">
      <w:r>
        <w:rPr>
          <w:noProof/>
          <w:lang w:eastAsia="en-AU"/>
        </w:rPr>
        <w:drawing>
          <wp:inline distT="0" distB="0" distL="0" distR="0" wp14:anchorId="40FD63ED" wp14:editId="2BF53B04">
            <wp:extent cx="5731510" cy="236664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94A" w:rsidRDefault="0094494A"/>
    <w:p w:rsidR="000F2E5E" w:rsidRDefault="0094494A">
      <w:r>
        <w:t>On the Step 4 screen</w:t>
      </w:r>
      <w:r w:rsidR="000F2E5E">
        <w:t>, scroll to the bottom and check the “I have read and understood the above”</w:t>
      </w:r>
      <w:r>
        <w:t xml:space="preserve"> and select “submit”:</w:t>
      </w:r>
    </w:p>
    <w:p w:rsidR="000F2E5E" w:rsidRDefault="000F2E5E">
      <w:r>
        <w:rPr>
          <w:noProof/>
          <w:lang w:eastAsia="en-AU"/>
        </w:rPr>
        <w:drawing>
          <wp:inline distT="0" distB="0" distL="0" distR="0" wp14:anchorId="007D1948" wp14:editId="315E64C2">
            <wp:extent cx="5731510" cy="2834005"/>
            <wp:effectExtent l="0" t="0" r="254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5E" w:rsidRDefault="000F2E5E"/>
    <w:p w:rsidR="000F2E5E" w:rsidRDefault="0094494A">
      <w:r>
        <w:lastRenderedPageBreak/>
        <w:t>Confirm submission:</w:t>
      </w:r>
    </w:p>
    <w:p w:rsidR="000F2E5E" w:rsidRDefault="000F2E5E">
      <w:r>
        <w:rPr>
          <w:noProof/>
          <w:lang w:eastAsia="en-AU"/>
        </w:rPr>
        <w:drawing>
          <wp:inline distT="0" distB="0" distL="0" distR="0" wp14:anchorId="729F2588" wp14:editId="7E5D90FA">
            <wp:extent cx="5257800" cy="2971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5E" w:rsidRDefault="000F2E5E"/>
    <w:p w:rsidR="0094494A" w:rsidRDefault="0094494A">
      <w:r>
        <w:t>You will be notified of the submission</w:t>
      </w:r>
      <w:r w:rsidR="00E9436D">
        <w:t xml:space="preserve"> status:</w:t>
      </w:r>
    </w:p>
    <w:p w:rsidR="000F2E5E" w:rsidRDefault="000F2E5E">
      <w:r>
        <w:rPr>
          <w:noProof/>
          <w:lang w:eastAsia="en-AU"/>
        </w:rPr>
        <w:drawing>
          <wp:inline distT="0" distB="0" distL="0" distR="0" wp14:anchorId="6D8CF449" wp14:editId="0BB25065">
            <wp:extent cx="5324475" cy="18859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36D" w:rsidRDefault="00E9436D">
      <w:bookmarkStart w:id="0" w:name="_GoBack"/>
      <w:bookmarkEnd w:id="0"/>
    </w:p>
    <w:sectPr w:rsidR="00E9436D" w:rsidSect="001E43EB">
      <w:pgSz w:w="11906" w:h="16838"/>
      <w:pgMar w:top="851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C2" w:rsidRDefault="00EA6CC2" w:rsidP="001E43EB">
      <w:pPr>
        <w:spacing w:after="0" w:line="240" w:lineRule="auto"/>
      </w:pPr>
      <w:r>
        <w:separator/>
      </w:r>
    </w:p>
  </w:endnote>
  <w:endnote w:type="continuationSeparator" w:id="0">
    <w:p w:rsidR="00EA6CC2" w:rsidRDefault="00EA6CC2" w:rsidP="001E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C2" w:rsidRDefault="00EA6CC2" w:rsidP="001E43EB">
      <w:pPr>
        <w:spacing w:after="0" w:line="240" w:lineRule="auto"/>
      </w:pPr>
      <w:r>
        <w:separator/>
      </w:r>
    </w:p>
  </w:footnote>
  <w:footnote w:type="continuationSeparator" w:id="0">
    <w:p w:rsidR="00EA6CC2" w:rsidRDefault="00EA6CC2" w:rsidP="001E4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EB"/>
    <w:rsid w:val="000F2E5E"/>
    <w:rsid w:val="00121766"/>
    <w:rsid w:val="001E43EB"/>
    <w:rsid w:val="005C1A93"/>
    <w:rsid w:val="00742914"/>
    <w:rsid w:val="0094494A"/>
    <w:rsid w:val="00AE471A"/>
    <w:rsid w:val="00C20C10"/>
    <w:rsid w:val="00E9436D"/>
    <w:rsid w:val="00E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C1A7"/>
  <w15:chartTrackingRefBased/>
  <w15:docId w15:val="{F9CAC2C8-4085-4361-A5C9-EEE84EDC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3EB"/>
  </w:style>
  <w:style w:type="paragraph" w:styleId="Footer">
    <w:name w:val="footer"/>
    <w:basedOn w:val="Normal"/>
    <w:link w:val="FooterChar"/>
    <w:uiPriority w:val="99"/>
    <w:unhideWhenUsed/>
    <w:rsid w:val="001E4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D1D5ADE9</Template>
  <TotalTime>4164</TotalTime>
  <Pages>6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Stoward</dc:creator>
  <cp:keywords/>
  <dc:description/>
  <cp:lastModifiedBy>David Stoward</cp:lastModifiedBy>
  <cp:revision>3</cp:revision>
  <dcterms:created xsi:type="dcterms:W3CDTF">2019-11-29T05:44:00Z</dcterms:created>
  <dcterms:modified xsi:type="dcterms:W3CDTF">2019-12-02T03:12:00Z</dcterms:modified>
</cp:coreProperties>
</file>